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6BDAD" w14:textId="432272CD" w:rsidR="00932D82" w:rsidRPr="00C03F80" w:rsidRDefault="00932D82" w:rsidP="00932D82">
      <w:pPr>
        <w:jc w:val="center"/>
        <w:rPr>
          <w:rFonts w:ascii="Arial" w:hAnsi="Arial" w:cs="Arial"/>
          <w:b/>
          <w:sz w:val="28"/>
          <w:szCs w:val="28"/>
        </w:rPr>
      </w:pPr>
      <w:r w:rsidRPr="00C03F80">
        <w:rPr>
          <w:rFonts w:ascii="Arial" w:hAnsi="Arial" w:cs="Arial"/>
          <w:b/>
          <w:sz w:val="28"/>
          <w:szCs w:val="28"/>
        </w:rPr>
        <w:t>Niñas ganaron concurso de dibujo infantil del IVAI</w:t>
      </w:r>
    </w:p>
    <w:p w14:paraId="1B9B006F" w14:textId="77777777" w:rsidR="00932D82" w:rsidRPr="00932D82" w:rsidRDefault="00932D82" w:rsidP="00932D82">
      <w:pPr>
        <w:jc w:val="center"/>
        <w:rPr>
          <w:rFonts w:ascii="Arial" w:hAnsi="Arial" w:cs="Arial"/>
          <w:b/>
        </w:rPr>
      </w:pPr>
    </w:p>
    <w:p w14:paraId="14574189" w14:textId="025D76C1" w:rsidR="00932D82" w:rsidRPr="00932D82" w:rsidRDefault="00932D82" w:rsidP="00932D82">
      <w:pPr>
        <w:rPr>
          <w:rFonts w:ascii="Arial" w:hAnsi="Arial" w:cs="Arial"/>
        </w:rPr>
      </w:pPr>
      <w:r w:rsidRPr="00932D82">
        <w:rPr>
          <w:rFonts w:ascii="Arial" w:hAnsi="Arial" w:cs="Arial"/>
        </w:rPr>
        <w:t xml:space="preserve">•      </w:t>
      </w:r>
      <w:r w:rsidR="00366539">
        <w:rPr>
          <w:rFonts w:ascii="Arial" w:hAnsi="Arial" w:cs="Arial"/>
          <w:sz w:val="22"/>
          <w:szCs w:val="22"/>
        </w:rPr>
        <w:t>El primer</w:t>
      </w:r>
      <w:r w:rsidRPr="00C03F80">
        <w:rPr>
          <w:rFonts w:ascii="Arial" w:hAnsi="Arial" w:cs="Arial"/>
          <w:sz w:val="22"/>
          <w:szCs w:val="22"/>
        </w:rPr>
        <w:t xml:space="preserve"> lugar gan</w:t>
      </w:r>
      <w:r w:rsidR="00366539">
        <w:rPr>
          <w:rFonts w:ascii="Arial" w:hAnsi="Arial" w:cs="Arial"/>
          <w:sz w:val="22"/>
          <w:szCs w:val="22"/>
        </w:rPr>
        <w:t>ó</w:t>
      </w:r>
      <w:r w:rsidR="0045296F">
        <w:rPr>
          <w:rFonts w:ascii="Arial" w:hAnsi="Arial" w:cs="Arial"/>
          <w:sz w:val="22"/>
          <w:szCs w:val="22"/>
        </w:rPr>
        <w:t xml:space="preserve"> un iPad,</w:t>
      </w:r>
      <w:bookmarkStart w:id="0" w:name="_GoBack"/>
      <w:bookmarkEnd w:id="0"/>
      <w:r w:rsidR="00366539">
        <w:rPr>
          <w:rFonts w:ascii="Arial" w:hAnsi="Arial" w:cs="Arial"/>
          <w:sz w:val="22"/>
          <w:szCs w:val="22"/>
        </w:rPr>
        <w:t xml:space="preserve"> el segundo y tercer</w:t>
      </w:r>
      <w:r w:rsidR="0045296F">
        <w:rPr>
          <w:rFonts w:ascii="Arial" w:hAnsi="Arial" w:cs="Arial"/>
          <w:sz w:val="22"/>
          <w:szCs w:val="22"/>
        </w:rPr>
        <w:t>o</w:t>
      </w:r>
      <w:r w:rsidR="00366539">
        <w:rPr>
          <w:rFonts w:ascii="Arial" w:hAnsi="Arial" w:cs="Arial"/>
          <w:sz w:val="22"/>
          <w:szCs w:val="22"/>
        </w:rPr>
        <w:t xml:space="preserve"> un</w:t>
      </w:r>
      <w:r w:rsidRPr="00C03F80">
        <w:rPr>
          <w:rFonts w:ascii="Arial" w:hAnsi="Arial" w:cs="Arial"/>
          <w:sz w:val="22"/>
          <w:szCs w:val="22"/>
        </w:rPr>
        <w:t xml:space="preserve"> teléfono celular, los 12 mejores dibujos serán publicados en el calendario 2022</w:t>
      </w:r>
    </w:p>
    <w:p w14:paraId="7279D445" w14:textId="77777777" w:rsidR="00932D82" w:rsidRPr="00932D82" w:rsidRDefault="00932D82" w:rsidP="00932D82">
      <w:pPr>
        <w:rPr>
          <w:rFonts w:ascii="Arial" w:hAnsi="Arial" w:cs="Arial"/>
          <w:b/>
        </w:rPr>
      </w:pPr>
    </w:p>
    <w:p w14:paraId="46D1616A" w14:textId="60A7E450" w:rsidR="00932D82" w:rsidRDefault="00932D82" w:rsidP="00932D82">
      <w:pPr>
        <w:rPr>
          <w:rFonts w:ascii="Arial" w:hAnsi="Arial" w:cs="Arial"/>
        </w:rPr>
      </w:pPr>
      <w:r w:rsidRPr="00932D82">
        <w:rPr>
          <w:rFonts w:ascii="Arial" w:hAnsi="Arial" w:cs="Arial"/>
          <w:b/>
        </w:rPr>
        <w:t>Xalapa, Veracruz. 30 de abril de 2021.-</w:t>
      </w:r>
      <w:r w:rsidRPr="00932D82">
        <w:rPr>
          <w:rFonts w:ascii="Arial" w:hAnsi="Arial" w:cs="Arial"/>
        </w:rPr>
        <w:t xml:space="preserve"> Tres niñas resultaron ganadoras del concurso de dibujo Infantil, “Yo me cuido, yo respeto, yo no publico datos personales” 2021 convocado por el Instituto Veracruzano de Acceso a la Información y Protección de Datos Personales (IVAI).</w:t>
      </w:r>
    </w:p>
    <w:p w14:paraId="23EEC162" w14:textId="77777777" w:rsidR="00932D82" w:rsidRPr="00932D82" w:rsidRDefault="00932D82" w:rsidP="00932D82">
      <w:pPr>
        <w:rPr>
          <w:rFonts w:ascii="Arial" w:hAnsi="Arial" w:cs="Arial"/>
        </w:rPr>
      </w:pPr>
    </w:p>
    <w:p w14:paraId="6992ED35" w14:textId="197D8ACB" w:rsidR="00932D82" w:rsidRDefault="00932D82" w:rsidP="00932D82">
      <w:pPr>
        <w:rPr>
          <w:rFonts w:ascii="Arial" w:hAnsi="Arial" w:cs="Arial"/>
        </w:rPr>
      </w:pPr>
      <w:r w:rsidRPr="00932D82">
        <w:rPr>
          <w:rFonts w:ascii="Arial" w:hAnsi="Arial" w:cs="Arial"/>
        </w:rPr>
        <w:t>“Compartir nuestra información de las actividades de nuestra vida cotidiana en redes sociales conlleva muchos riesgos, entre ellos perder nuestra privacidad”, expresó Keidy Kimberly Díaz Cruz, en representación de las niñas y niños ganadores de la séptima edición del concurso.</w:t>
      </w:r>
    </w:p>
    <w:p w14:paraId="00425E73" w14:textId="77777777" w:rsidR="00932D82" w:rsidRPr="00932D82" w:rsidRDefault="00932D82" w:rsidP="00932D82">
      <w:pPr>
        <w:rPr>
          <w:rFonts w:ascii="Arial" w:hAnsi="Arial" w:cs="Arial"/>
        </w:rPr>
      </w:pPr>
    </w:p>
    <w:p w14:paraId="44A2F1F4" w14:textId="5E454D60" w:rsidR="00932D82" w:rsidRDefault="00932D82" w:rsidP="00932D82">
      <w:pPr>
        <w:rPr>
          <w:rFonts w:ascii="Arial" w:hAnsi="Arial" w:cs="Arial"/>
        </w:rPr>
      </w:pPr>
      <w:r w:rsidRPr="00932D82">
        <w:rPr>
          <w:rFonts w:ascii="Arial" w:hAnsi="Arial" w:cs="Arial"/>
        </w:rPr>
        <w:t xml:space="preserve">Las ganadoras fueron: primer lugar, </w:t>
      </w:r>
      <w:proofErr w:type="spellStart"/>
      <w:r w:rsidRPr="00932D82">
        <w:rPr>
          <w:rFonts w:ascii="Arial" w:hAnsi="Arial" w:cs="Arial"/>
        </w:rPr>
        <w:t>Ayelen</w:t>
      </w:r>
      <w:proofErr w:type="spellEnd"/>
      <w:r w:rsidRPr="00932D82">
        <w:rPr>
          <w:rFonts w:ascii="Arial" w:hAnsi="Arial" w:cs="Arial"/>
        </w:rPr>
        <w:t xml:space="preserve"> Morales Barragán; segundo</w:t>
      </w:r>
      <w:r w:rsidR="00AE39F8">
        <w:rPr>
          <w:rFonts w:ascii="Arial" w:hAnsi="Arial" w:cs="Arial"/>
        </w:rPr>
        <w:t>,</w:t>
      </w:r>
      <w:r w:rsidRPr="00932D82">
        <w:rPr>
          <w:rFonts w:ascii="Arial" w:hAnsi="Arial" w:cs="Arial"/>
        </w:rPr>
        <w:t xml:space="preserve"> Frida García Díaz y tercero</w:t>
      </w:r>
      <w:r w:rsidR="00AE39F8">
        <w:rPr>
          <w:rFonts w:ascii="Arial" w:hAnsi="Arial" w:cs="Arial"/>
        </w:rPr>
        <w:t>,</w:t>
      </w:r>
      <w:r w:rsidRPr="00932D82">
        <w:rPr>
          <w:rFonts w:ascii="Arial" w:hAnsi="Arial" w:cs="Arial"/>
        </w:rPr>
        <w:t xml:space="preserve"> María Fernanda Santiago Madrigal; quienes se hicieron acreedoras a una Tablet como premio principal y un teléfono celular, respectivamente. </w:t>
      </w:r>
    </w:p>
    <w:p w14:paraId="39CD28FD" w14:textId="77777777" w:rsidR="00932D82" w:rsidRPr="00932D82" w:rsidRDefault="00932D82" w:rsidP="00932D82">
      <w:pPr>
        <w:rPr>
          <w:rFonts w:ascii="Arial" w:hAnsi="Arial" w:cs="Arial"/>
        </w:rPr>
      </w:pPr>
    </w:p>
    <w:p w14:paraId="3A290677" w14:textId="0EAA472C" w:rsidR="00932D82" w:rsidRDefault="00932D82" w:rsidP="00932D82">
      <w:pPr>
        <w:rPr>
          <w:rFonts w:ascii="Arial" w:hAnsi="Arial" w:cs="Arial"/>
        </w:rPr>
      </w:pPr>
      <w:r w:rsidRPr="00932D82">
        <w:rPr>
          <w:rFonts w:ascii="Arial" w:hAnsi="Arial" w:cs="Arial"/>
        </w:rPr>
        <w:t>Las comisionadas Naldy Patricia Rodríguez Lagunes y María Magda Zayas Muñoz reconocieron la participación de las familias veracruzanas para fomentar una cultura de protección de datos personales, en sinergia con la labor y el compromiso que tiene el Instituto para velar por este derecho.</w:t>
      </w:r>
    </w:p>
    <w:p w14:paraId="3579224D" w14:textId="77777777" w:rsidR="00932D82" w:rsidRPr="00932D82" w:rsidRDefault="00932D82" w:rsidP="00932D82">
      <w:pPr>
        <w:rPr>
          <w:rFonts w:ascii="Arial" w:hAnsi="Arial" w:cs="Arial"/>
        </w:rPr>
      </w:pPr>
    </w:p>
    <w:p w14:paraId="52E9E17D" w14:textId="0325AA1C" w:rsidR="00932D82" w:rsidRDefault="00932D82" w:rsidP="00932D82">
      <w:pPr>
        <w:rPr>
          <w:rFonts w:ascii="Arial" w:hAnsi="Arial" w:cs="Arial"/>
        </w:rPr>
      </w:pPr>
      <w:r w:rsidRPr="00932D82">
        <w:rPr>
          <w:rFonts w:ascii="Arial" w:hAnsi="Arial" w:cs="Arial"/>
        </w:rPr>
        <w:t xml:space="preserve">“En el Instituto Veracruzano de Acceso a la Información y Protección de Datos Personales trabajamos para que la concientización de la ciudadanía se construya desde la infancia. Hoy vemos a una generación que nació y creció con las tecnologías de la información y la comunicación, pero que busca usarlas con responsabilidad”, dijo la comisionada presidenta. </w:t>
      </w:r>
    </w:p>
    <w:p w14:paraId="56FBA83F" w14:textId="77777777" w:rsidR="00932D82" w:rsidRPr="00932D82" w:rsidRDefault="00932D82" w:rsidP="00932D82">
      <w:pPr>
        <w:rPr>
          <w:rFonts w:ascii="Arial" w:hAnsi="Arial" w:cs="Arial"/>
        </w:rPr>
      </w:pPr>
    </w:p>
    <w:p w14:paraId="717C6594" w14:textId="0F725BF3" w:rsidR="00932D82" w:rsidRDefault="00932D82" w:rsidP="00932D82">
      <w:pPr>
        <w:rPr>
          <w:rFonts w:ascii="Arial" w:hAnsi="Arial" w:cs="Arial"/>
        </w:rPr>
      </w:pPr>
      <w:r w:rsidRPr="00932D82">
        <w:rPr>
          <w:rFonts w:ascii="Arial" w:hAnsi="Arial" w:cs="Arial"/>
        </w:rPr>
        <w:t>Agradeció el apoyo que este año se recibió de algunas instituciones y sujetos obligados que ayudaron a promover la convocatoria y por primera vez, empresas socialmente responsables se sumaron a la estrategia para difundir a través de manteles interactivos.</w:t>
      </w:r>
    </w:p>
    <w:p w14:paraId="313E2257" w14:textId="77777777" w:rsidR="00932D82" w:rsidRPr="00932D82" w:rsidRDefault="00932D82" w:rsidP="00932D82">
      <w:pPr>
        <w:rPr>
          <w:rFonts w:ascii="Arial" w:hAnsi="Arial" w:cs="Arial"/>
        </w:rPr>
      </w:pPr>
    </w:p>
    <w:p w14:paraId="4C51D18E" w14:textId="57BDB7F6" w:rsidR="00932D82" w:rsidRPr="00932D82" w:rsidRDefault="00932D82" w:rsidP="00932D82">
      <w:pPr>
        <w:rPr>
          <w:rFonts w:ascii="Arial" w:hAnsi="Arial" w:cs="Arial"/>
        </w:rPr>
      </w:pPr>
      <w:r w:rsidRPr="00932D82">
        <w:rPr>
          <w:rFonts w:ascii="Arial" w:hAnsi="Arial" w:cs="Arial"/>
        </w:rPr>
        <w:t xml:space="preserve">Como testigos de honor asistieron de manera virtual, la comisionada del Instituto Nacional de Transparencia, Acceso a la Información y Protección de Datos Personales (INAI), Josefina Román Vergara y el comisionado presidente del Instituto Tabasqueño de Transparencia y Acceso a la Información Pública y coordinador de la Región </w:t>
      </w:r>
      <w:r w:rsidR="00AE39F8" w:rsidRPr="00932D82">
        <w:rPr>
          <w:rFonts w:ascii="Arial" w:hAnsi="Arial" w:cs="Arial"/>
        </w:rPr>
        <w:t xml:space="preserve">Sureste </w:t>
      </w:r>
      <w:r w:rsidRPr="00932D82">
        <w:rPr>
          <w:rFonts w:ascii="Arial" w:hAnsi="Arial" w:cs="Arial"/>
        </w:rPr>
        <w:t xml:space="preserve">del </w:t>
      </w:r>
      <w:r w:rsidR="00AE39F8" w:rsidRPr="00932D82">
        <w:rPr>
          <w:rFonts w:ascii="Arial" w:hAnsi="Arial" w:cs="Arial"/>
        </w:rPr>
        <w:t xml:space="preserve">Sistema </w:t>
      </w:r>
      <w:r w:rsidRPr="00932D82">
        <w:rPr>
          <w:rFonts w:ascii="Arial" w:hAnsi="Arial" w:cs="Arial"/>
        </w:rPr>
        <w:t>Nacional de Transparencia</w:t>
      </w:r>
      <w:r w:rsidR="00AE39F8">
        <w:rPr>
          <w:rFonts w:ascii="Arial" w:hAnsi="Arial" w:cs="Arial"/>
        </w:rPr>
        <w:t>,</w:t>
      </w:r>
      <w:r w:rsidRPr="00932D82">
        <w:rPr>
          <w:rFonts w:ascii="Arial" w:hAnsi="Arial" w:cs="Arial"/>
        </w:rPr>
        <w:t xml:space="preserve"> Ricardo León Caraveo.</w:t>
      </w:r>
    </w:p>
    <w:p w14:paraId="79E118E9" w14:textId="77777777" w:rsidR="00932D82" w:rsidRPr="00932D82" w:rsidRDefault="00932D82" w:rsidP="00932D82">
      <w:pPr>
        <w:rPr>
          <w:rFonts w:ascii="Arial" w:hAnsi="Arial" w:cs="Arial"/>
        </w:rPr>
      </w:pPr>
    </w:p>
    <w:p w14:paraId="4B85AB2A" w14:textId="77777777" w:rsidR="00932D82" w:rsidRPr="00932D82" w:rsidRDefault="00932D82" w:rsidP="00932D82">
      <w:pPr>
        <w:rPr>
          <w:rFonts w:ascii="Arial" w:hAnsi="Arial" w:cs="Arial"/>
        </w:rPr>
      </w:pPr>
      <w:r w:rsidRPr="00932D82">
        <w:rPr>
          <w:rFonts w:ascii="Arial" w:hAnsi="Arial" w:cs="Arial"/>
        </w:rPr>
        <w:t xml:space="preserve">“Debemos estar conscientes que las medidas que se toman para protegerlos de los peligros del mundo digital aun no son suficientes; solo las acciones conjuntas, el gobierno el sector privado las organizaciones infantiles, academia y sociedad civil podrán propiciar la igualdad de oportunidades en el espacio digital y hacer que sea más seguro y accesible </w:t>
      </w:r>
      <w:r w:rsidRPr="00932D82">
        <w:rPr>
          <w:rFonts w:ascii="Arial" w:hAnsi="Arial" w:cs="Arial"/>
        </w:rPr>
        <w:lastRenderedPageBreak/>
        <w:t>para la niñez”, dijo y recomendó a los padres de familia a no compartir información de sus hijos menores de edad puesto que ellos no están en edad de decidir si quieren que se comparta o no sus datos.</w:t>
      </w:r>
    </w:p>
    <w:p w14:paraId="6204424C" w14:textId="77777777" w:rsidR="00932D82" w:rsidRPr="00932D82" w:rsidRDefault="00932D82" w:rsidP="00932D82">
      <w:pPr>
        <w:rPr>
          <w:rFonts w:ascii="Arial" w:hAnsi="Arial" w:cs="Arial"/>
        </w:rPr>
      </w:pPr>
    </w:p>
    <w:p w14:paraId="587047DB" w14:textId="5C057155" w:rsidR="00932D82" w:rsidRDefault="00932D82" w:rsidP="00932D82">
      <w:pPr>
        <w:rPr>
          <w:rFonts w:ascii="Arial" w:hAnsi="Arial" w:cs="Arial"/>
        </w:rPr>
      </w:pPr>
      <w:r w:rsidRPr="00932D82">
        <w:rPr>
          <w:rFonts w:ascii="Arial" w:hAnsi="Arial" w:cs="Arial"/>
        </w:rPr>
        <w:t xml:space="preserve">El coordinador de la Región </w:t>
      </w:r>
      <w:r w:rsidR="005436DE" w:rsidRPr="00932D82">
        <w:rPr>
          <w:rFonts w:ascii="Arial" w:hAnsi="Arial" w:cs="Arial"/>
        </w:rPr>
        <w:t xml:space="preserve">Sureste </w:t>
      </w:r>
      <w:r w:rsidRPr="00932D82">
        <w:rPr>
          <w:rFonts w:ascii="Arial" w:hAnsi="Arial" w:cs="Arial"/>
        </w:rPr>
        <w:t>del Sistema Nacional de Transparencia (SNT) Ricardo León Caraveo, aplaudió que, a través de estos concursos se alerte a los menores de edad y a los padres de familia de los peligros que existen en el mundo digital. “Nosotros debemos proveer todo aquello que les permita un sano desarrollo”, dijo.</w:t>
      </w:r>
    </w:p>
    <w:p w14:paraId="3ED613F4" w14:textId="77777777" w:rsidR="00BF5454" w:rsidRPr="00932D82" w:rsidRDefault="00BF5454" w:rsidP="00932D82">
      <w:pPr>
        <w:rPr>
          <w:rFonts w:ascii="Arial" w:hAnsi="Arial" w:cs="Arial"/>
        </w:rPr>
      </w:pPr>
    </w:p>
    <w:p w14:paraId="66818C20" w14:textId="77777777" w:rsidR="00932D82" w:rsidRPr="00932D82" w:rsidRDefault="00932D82" w:rsidP="00932D82">
      <w:pPr>
        <w:rPr>
          <w:rFonts w:ascii="Arial" w:hAnsi="Arial" w:cs="Arial"/>
        </w:rPr>
      </w:pPr>
      <w:r w:rsidRPr="00932D82">
        <w:rPr>
          <w:rFonts w:ascii="Arial" w:hAnsi="Arial" w:cs="Arial"/>
        </w:rPr>
        <w:t>Este año se recibieron 150 dibujos de niñas, niños y adolescentes de toda la entidad veracruzana, participaron ocho estudiantes de preescolar, 103 de primaria, 29 de secundaria y nueve de bachillerato.</w:t>
      </w:r>
    </w:p>
    <w:p w14:paraId="12E9933A" w14:textId="77777777" w:rsidR="00932D82" w:rsidRPr="00932D82" w:rsidRDefault="00932D82" w:rsidP="00932D82">
      <w:pPr>
        <w:rPr>
          <w:rFonts w:ascii="Arial" w:hAnsi="Arial" w:cs="Arial"/>
        </w:rPr>
      </w:pPr>
    </w:p>
    <w:p w14:paraId="25C1C541" w14:textId="35C8457E" w:rsidR="00932D82" w:rsidRDefault="00932D82" w:rsidP="00932D82">
      <w:pPr>
        <w:rPr>
          <w:rFonts w:ascii="Arial" w:hAnsi="Arial" w:cs="Arial"/>
        </w:rPr>
      </w:pPr>
      <w:r w:rsidRPr="00932D82">
        <w:rPr>
          <w:rFonts w:ascii="Arial" w:hAnsi="Arial" w:cs="Arial"/>
        </w:rPr>
        <w:t xml:space="preserve">Del total, el 56 por ciento fueron mujeres y un 44 por ciento hombres. Sus trabajos fueron revisados por un jurado externo, integrado por expertos en las áreas de las artes gráficas, quienes consideraron las técnicas empleadas, la originalidad y el mensaje. </w:t>
      </w:r>
    </w:p>
    <w:p w14:paraId="5F1EC20C" w14:textId="77777777" w:rsidR="00BF5454" w:rsidRPr="00932D82" w:rsidRDefault="00BF5454" w:rsidP="00932D82">
      <w:pPr>
        <w:rPr>
          <w:rFonts w:ascii="Arial" w:hAnsi="Arial" w:cs="Arial"/>
        </w:rPr>
      </w:pPr>
    </w:p>
    <w:p w14:paraId="789CFAFA" w14:textId="7920AFD8" w:rsidR="00932D82" w:rsidRDefault="002B00B6" w:rsidP="005436DE">
      <w:pPr>
        <w:pStyle w:val="Sinespaciado"/>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representación del jurado calificador integrado por la historiadora </w:t>
      </w:r>
      <w:r w:rsidRPr="00A07C36">
        <w:rPr>
          <w:rFonts w:ascii="Arial" w:hAnsi="Arial" w:cs="Arial"/>
          <w:sz w:val="24"/>
          <w:szCs w:val="24"/>
          <w:shd w:val="clear" w:color="auto" w:fill="FFFFFF"/>
        </w:rPr>
        <w:t>Rebeca Madrigal Barragán</w:t>
      </w:r>
      <w:r>
        <w:rPr>
          <w:rFonts w:ascii="Arial" w:hAnsi="Arial" w:cs="Arial"/>
          <w:sz w:val="24"/>
          <w:szCs w:val="24"/>
          <w:shd w:val="clear" w:color="auto" w:fill="FFFFFF"/>
        </w:rPr>
        <w:t>;</w:t>
      </w:r>
      <w:r w:rsidRPr="00A07C36">
        <w:rPr>
          <w:rFonts w:ascii="Arial" w:hAnsi="Arial" w:cs="Arial"/>
          <w:sz w:val="24"/>
          <w:szCs w:val="24"/>
          <w:shd w:val="clear" w:color="auto" w:fill="FFFFFF"/>
        </w:rPr>
        <w:t xml:space="preserve"> </w:t>
      </w:r>
      <w:r>
        <w:rPr>
          <w:rFonts w:ascii="Arial" w:hAnsi="Arial" w:cs="Arial"/>
          <w:sz w:val="24"/>
          <w:szCs w:val="24"/>
          <w:shd w:val="clear" w:color="auto" w:fill="FFFFFF"/>
        </w:rPr>
        <w:t xml:space="preserve">el </w:t>
      </w:r>
      <w:r w:rsidRPr="00A07C36">
        <w:rPr>
          <w:rFonts w:ascii="Arial" w:hAnsi="Arial" w:cs="Arial"/>
          <w:sz w:val="24"/>
          <w:szCs w:val="24"/>
          <w:shd w:val="clear" w:color="auto" w:fill="FFFFFF"/>
        </w:rPr>
        <w:t>director de la Galería Universitaria “Ramón Alva de la Canal”</w:t>
      </w:r>
      <w:r>
        <w:rPr>
          <w:rFonts w:ascii="Arial" w:hAnsi="Arial" w:cs="Arial"/>
          <w:sz w:val="24"/>
          <w:szCs w:val="24"/>
          <w:shd w:val="clear" w:color="auto" w:fill="FFFFFF"/>
        </w:rPr>
        <w:t xml:space="preserve">, </w:t>
      </w:r>
      <w:r w:rsidRPr="00A07C36">
        <w:rPr>
          <w:rFonts w:ascii="Arial" w:hAnsi="Arial" w:cs="Arial"/>
          <w:sz w:val="24"/>
          <w:szCs w:val="24"/>
          <w:shd w:val="clear" w:color="auto" w:fill="FFFFFF"/>
        </w:rPr>
        <w:t>Gustavo Olivares Morales</w:t>
      </w:r>
      <w:r>
        <w:rPr>
          <w:rFonts w:ascii="Arial" w:hAnsi="Arial" w:cs="Arial"/>
          <w:sz w:val="24"/>
          <w:szCs w:val="24"/>
          <w:shd w:val="clear" w:color="auto" w:fill="FFFFFF"/>
        </w:rPr>
        <w:t>;</w:t>
      </w:r>
      <w:r w:rsidRPr="00A07C36">
        <w:rPr>
          <w:rFonts w:ascii="Arial" w:hAnsi="Arial" w:cs="Arial"/>
          <w:sz w:val="24"/>
          <w:szCs w:val="24"/>
          <w:shd w:val="clear" w:color="auto" w:fill="FFFFFF"/>
        </w:rPr>
        <w:t xml:space="preserve"> </w:t>
      </w:r>
      <w:r>
        <w:rPr>
          <w:rFonts w:ascii="Arial" w:hAnsi="Arial" w:cs="Arial"/>
          <w:sz w:val="24"/>
          <w:szCs w:val="24"/>
          <w:shd w:val="clear" w:color="auto" w:fill="FFFFFF"/>
        </w:rPr>
        <w:t xml:space="preserve">el catedrático de la </w:t>
      </w:r>
      <w:r w:rsidRPr="00A07C36">
        <w:rPr>
          <w:rFonts w:ascii="Arial" w:hAnsi="Arial" w:cs="Arial"/>
          <w:sz w:val="24"/>
          <w:szCs w:val="24"/>
          <w:shd w:val="clear" w:color="auto" w:fill="FFFFFF"/>
        </w:rPr>
        <w:t>Facultad de Humanidades</w:t>
      </w:r>
      <w:r>
        <w:rPr>
          <w:rFonts w:ascii="Arial" w:hAnsi="Arial" w:cs="Arial"/>
          <w:sz w:val="24"/>
          <w:szCs w:val="24"/>
          <w:shd w:val="clear" w:color="auto" w:fill="FFFFFF"/>
        </w:rPr>
        <w:t xml:space="preserve"> de la UV,</w:t>
      </w:r>
      <w:r w:rsidRPr="00A07C36">
        <w:rPr>
          <w:rFonts w:ascii="Arial" w:hAnsi="Arial" w:cs="Arial"/>
          <w:sz w:val="24"/>
          <w:szCs w:val="24"/>
          <w:shd w:val="clear" w:color="auto" w:fill="FFFFFF"/>
        </w:rPr>
        <w:t xml:space="preserve"> David Fernando </w:t>
      </w:r>
      <w:proofErr w:type="spellStart"/>
      <w:r w:rsidRPr="00A07C36">
        <w:rPr>
          <w:rFonts w:ascii="Arial" w:hAnsi="Arial" w:cs="Arial"/>
          <w:sz w:val="24"/>
          <w:szCs w:val="24"/>
          <w:shd w:val="clear" w:color="auto" w:fill="FFFFFF"/>
        </w:rPr>
        <w:t>Triano</w:t>
      </w:r>
      <w:proofErr w:type="spellEnd"/>
      <w:r w:rsidRPr="00A07C36">
        <w:rPr>
          <w:rFonts w:ascii="Arial" w:hAnsi="Arial" w:cs="Arial"/>
          <w:sz w:val="24"/>
          <w:szCs w:val="24"/>
          <w:shd w:val="clear" w:color="auto" w:fill="FFFFFF"/>
        </w:rPr>
        <w:t xml:space="preserve"> </w:t>
      </w:r>
      <w:proofErr w:type="spellStart"/>
      <w:r w:rsidRPr="00A07C36">
        <w:rPr>
          <w:rFonts w:ascii="Arial" w:hAnsi="Arial" w:cs="Arial"/>
          <w:sz w:val="24"/>
          <w:szCs w:val="24"/>
          <w:shd w:val="clear" w:color="auto" w:fill="FFFFFF"/>
        </w:rPr>
        <w:t>Seseña</w:t>
      </w:r>
      <w:proofErr w:type="spellEnd"/>
      <w:r>
        <w:rPr>
          <w:rFonts w:ascii="Arial" w:hAnsi="Arial" w:cs="Arial"/>
          <w:sz w:val="24"/>
          <w:szCs w:val="24"/>
          <w:shd w:val="clear" w:color="auto" w:fill="FFFFFF"/>
        </w:rPr>
        <w:t xml:space="preserve"> y el fotógrafo con reconocimiento internacional </w:t>
      </w:r>
      <w:r w:rsidRPr="00A07C36">
        <w:rPr>
          <w:rFonts w:ascii="Arial" w:hAnsi="Arial" w:cs="Arial"/>
          <w:sz w:val="24"/>
          <w:szCs w:val="24"/>
          <w:shd w:val="clear" w:color="auto" w:fill="FFFFFF"/>
        </w:rPr>
        <w:t>Héctor Montes de Oca</w:t>
      </w:r>
      <w:r>
        <w:rPr>
          <w:rFonts w:ascii="Arial" w:hAnsi="Arial" w:cs="Arial"/>
          <w:sz w:val="24"/>
          <w:szCs w:val="24"/>
          <w:shd w:val="clear" w:color="auto" w:fill="FFFFFF"/>
        </w:rPr>
        <w:t xml:space="preserve">, la muralista </w:t>
      </w:r>
      <w:r w:rsidRPr="00A07C36">
        <w:rPr>
          <w:rFonts w:ascii="Arial" w:hAnsi="Arial" w:cs="Arial"/>
          <w:sz w:val="24"/>
          <w:szCs w:val="24"/>
          <w:shd w:val="clear" w:color="auto" w:fill="FFFFFF"/>
        </w:rPr>
        <w:t xml:space="preserve">Lorena </w:t>
      </w:r>
      <w:proofErr w:type="spellStart"/>
      <w:r w:rsidRPr="00A07C36">
        <w:rPr>
          <w:rFonts w:ascii="Arial" w:hAnsi="Arial" w:cs="Arial"/>
          <w:sz w:val="24"/>
          <w:szCs w:val="24"/>
          <w:shd w:val="clear" w:color="auto" w:fill="FFFFFF"/>
        </w:rPr>
        <w:t>Jannet</w:t>
      </w:r>
      <w:proofErr w:type="spellEnd"/>
      <w:r w:rsidRPr="00A07C36">
        <w:rPr>
          <w:rFonts w:ascii="Arial" w:hAnsi="Arial" w:cs="Arial"/>
          <w:sz w:val="24"/>
          <w:szCs w:val="24"/>
          <w:shd w:val="clear" w:color="auto" w:fill="FFFFFF"/>
        </w:rPr>
        <w:t xml:space="preserve"> Bonilla Flores</w:t>
      </w:r>
      <w:r>
        <w:rPr>
          <w:rFonts w:ascii="Arial" w:hAnsi="Arial" w:cs="Arial"/>
          <w:sz w:val="24"/>
          <w:szCs w:val="24"/>
          <w:shd w:val="clear" w:color="auto" w:fill="FFFFFF"/>
        </w:rPr>
        <w:t>, mencionó que no fue una tarea fácil pero, “fue muy gratificante ver trabajos con muy buenos trazos, coloridos y con gran mensaje”.</w:t>
      </w:r>
    </w:p>
    <w:p w14:paraId="7606F33E" w14:textId="77777777" w:rsidR="002B00B6" w:rsidRPr="00932D82" w:rsidRDefault="002B00B6" w:rsidP="002B00B6">
      <w:pPr>
        <w:pStyle w:val="Sinespaciado"/>
        <w:spacing w:line="276" w:lineRule="auto"/>
        <w:rPr>
          <w:rFonts w:ascii="Arial" w:hAnsi="Arial" w:cs="Arial"/>
          <w:sz w:val="24"/>
          <w:szCs w:val="24"/>
        </w:rPr>
      </w:pPr>
    </w:p>
    <w:p w14:paraId="3955444E" w14:textId="77777777" w:rsidR="00932D82" w:rsidRPr="00932D82" w:rsidRDefault="00932D82" w:rsidP="00932D82">
      <w:pPr>
        <w:rPr>
          <w:rFonts w:ascii="Arial" w:hAnsi="Arial" w:cs="Arial"/>
        </w:rPr>
      </w:pPr>
      <w:r w:rsidRPr="00932D82">
        <w:rPr>
          <w:rFonts w:ascii="Arial" w:hAnsi="Arial" w:cs="Arial"/>
        </w:rPr>
        <w:t>Al concluir la ceremonia, la directora de Datos Personales del IVAI, Ileana Magaña Cabrera, ofreció la charla “Cuidado de datos personales en redes sociales” dedicada a niñas, niños y jóvenes.</w:t>
      </w:r>
    </w:p>
    <w:p w14:paraId="172A2500" w14:textId="1B3D7D8B" w:rsidR="00932D82" w:rsidRDefault="00932D82" w:rsidP="00932D82">
      <w:pPr>
        <w:rPr>
          <w:rFonts w:ascii="Arial" w:hAnsi="Arial" w:cs="Arial"/>
        </w:rPr>
      </w:pPr>
    </w:p>
    <w:p w14:paraId="2105FEE9" w14:textId="27CAF67A" w:rsidR="00BF5454" w:rsidRPr="00BF5454" w:rsidRDefault="00BF5454" w:rsidP="00BF5454">
      <w:pPr>
        <w:jc w:val="center"/>
        <w:rPr>
          <w:rFonts w:ascii="Arial" w:hAnsi="Arial" w:cs="Arial"/>
          <w:b/>
        </w:rPr>
      </w:pPr>
      <w:r w:rsidRPr="00BF5454">
        <w:rPr>
          <w:rFonts w:ascii="Arial" w:hAnsi="Arial" w:cs="Arial"/>
          <w:b/>
        </w:rPr>
        <w:t>--o00o--</w:t>
      </w:r>
    </w:p>
    <w:p w14:paraId="09D996B0" w14:textId="4C8EF7E5" w:rsidR="00697AA9" w:rsidRPr="00932D82" w:rsidRDefault="00697AA9" w:rsidP="006D35AD">
      <w:pPr>
        <w:rPr>
          <w:rFonts w:ascii="Arial" w:hAnsi="Arial" w:cs="Arial"/>
        </w:rPr>
      </w:pPr>
    </w:p>
    <w:sectPr w:rsidR="00697AA9" w:rsidRPr="00932D82"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2F7D2" w14:textId="77777777" w:rsidR="007B7EE2" w:rsidRDefault="007B7EE2" w:rsidP="00E418E4">
      <w:r>
        <w:separator/>
      </w:r>
    </w:p>
  </w:endnote>
  <w:endnote w:type="continuationSeparator" w:id="0">
    <w:p w14:paraId="7EE01F6E" w14:textId="77777777" w:rsidR="007B7EE2" w:rsidRDefault="007B7EE2"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EC76BC" w:rsidRDefault="007B7EE2" w:rsidP="003A7DE5">
    <w:pPr>
      <w:pStyle w:val="Piedepgina"/>
      <w:jc w:val="center"/>
      <w:rPr>
        <w:rFonts w:ascii="Frutiger 55 Roman" w:hAnsi="Frutiger 55 Roman"/>
        <w:color w:val="FF0000"/>
        <w:sz w:val="18"/>
        <w:szCs w:val="18"/>
        <w:lang w:val="en-US"/>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EC76BC">
      <w:rPr>
        <w:rFonts w:ascii="Frutiger 55 Roman" w:hAnsi="Frutiger 55 Roman"/>
        <w:color w:val="4A442A" w:themeColor="background2" w:themeShade="40"/>
        <w:sz w:val="18"/>
        <w:szCs w:val="18"/>
        <w:lang w:val="en-US"/>
      </w:rPr>
      <w:t>comunicacionsocial@verivai.org.mx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FB512" w14:textId="77777777" w:rsidR="007B7EE2" w:rsidRDefault="007B7EE2" w:rsidP="00E418E4">
      <w:r>
        <w:separator/>
      </w:r>
    </w:p>
  </w:footnote>
  <w:footnote w:type="continuationSeparator" w:id="0">
    <w:p w14:paraId="7707AEF4" w14:textId="77777777" w:rsidR="007B7EE2" w:rsidRDefault="007B7EE2"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6793919E" w:rsidR="00F843A5" w:rsidRPr="00F843A5" w:rsidRDefault="00F843A5" w:rsidP="00F843A5">
                          <w:pPr>
                            <w:jc w:val="right"/>
                            <w:rPr>
                              <w:rFonts w:cstheme="minorHAnsi"/>
                              <w:b/>
                              <w:sz w:val="16"/>
                              <w:szCs w:val="16"/>
                            </w:rPr>
                          </w:pPr>
                          <w:r w:rsidRPr="00F843A5">
                            <w:rPr>
                              <w:rFonts w:cstheme="minorHAnsi"/>
                              <w:b/>
                              <w:sz w:val="16"/>
                              <w:szCs w:val="16"/>
                            </w:rPr>
                            <w:t>BOLETÍN. -</w:t>
                          </w:r>
                          <w:r w:rsidR="00C014A0">
                            <w:rPr>
                              <w:rFonts w:cstheme="minorHAnsi"/>
                              <w:b/>
                              <w:sz w:val="16"/>
                              <w:szCs w:val="16"/>
                            </w:rPr>
                            <w:t>28</w:t>
                          </w:r>
                          <w:r w:rsidRPr="00F843A5">
                            <w:rPr>
                              <w:rFonts w:cstheme="minorHAnsi"/>
                              <w:b/>
                              <w:sz w:val="16"/>
                              <w:szCs w:val="16"/>
                            </w:rPr>
                            <w:br/>
                          </w:r>
                          <w:r w:rsidR="00C014A0">
                            <w:rPr>
                              <w:rFonts w:cstheme="minorHAnsi"/>
                              <w:b/>
                              <w:sz w:val="16"/>
                              <w:szCs w:val="16"/>
                            </w:rPr>
                            <w:t>30</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6793919E" w:rsidR="00F843A5" w:rsidRPr="00F843A5" w:rsidRDefault="00F843A5" w:rsidP="00F843A5">
                    <w:pPr>
                      <w:jc w:val="right"/>
                      <w:rPr>
                        <w:rFonts w:cstheme="minorHAnsi"/>
                        <w:b/>
                        <w:sz w:val="16"/>
                        <w:szCs w:val="16"/>
                      </w:rPr>
                    </w:pPr>
                    <w:r w:rsidRPr="00F843A5">
                      <w:rPr>
                        <w:rFonts w:cstheme="minorHAnsi"/>
                        <w:b/>
                        <w:sz w:val="16"/>
                        <w:szCs w:val="16"/>
                      </w:rPr>
                      <w:t>BOLETÍN. -</w:t>
                    </w:r>
                    <w:r w:rsidR="00C014A0">
                      <w:rPr>
                        <w:rFonts w:cstheme="minorHAnsi"/>
                        <w:b/>
                        <w:sz w:val="16"/>
                        <w:szCs w:val="16"/>
                      </w:rPr>
                      <w:t>28</w:t>
                    </w:r>
                    <w:r w:rsidRPr="00F843A5">
                      <w:rPr>
                        <w:rFonts w:cstheme="minorHAnsi"/>
                        <w:b/>
                        <w:sz w:val="16"/>
                        <w:szCs w:val="16"/>
                      </w:rPr>
                      <w:br/>
                    </w:r>
                    <w:r w:rsidR="00C014A0">
                      <w:rPr>
                        <w:rFonts w:cstheme="minorHAnsi"/>
                        <w:b/>
                        <w:sz w:val="16"/>
                        <w:szCs w:val="16"/>
                      </w:rPr>
                      <w:t>30</w:t>
                    </w:r>
                    <w:r w:rsidRPr="00F843A5">
                      <w:rPr>
                        <w:rFonts w:cstheme="minorHAnsi"/>
                        <w:b/>
                        <w:sz w:val="16"/>
                        <w:szCs w:val="16"/>
                      </w:rPr>
                      <w:t>/0</w:t>
                    </w:r>
                    <w:r w:rsidR="008A610E">
                      <w:rPr>
                        <w:rFonts w:cstheme="minorHAnsi"/>
                        <w:b/>
                        <w:sz w:val="16"/>
                        <w:szCs w:val="16"/>
                      </w:rPr>
                      <w:t>4</w:t>
                    </w:r>
                    <w:r w:rsidRPr="00F843A5">
                      <w:rPr>
                        <w:rFonts w:cstheme="minorHAnsi"/>
                        <w:b/>
                        <w:sz w:val="16"/>
                        <w:szCs w:val="16"/>
                      </w:rPr>
                      <w:t>/2021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4521"/>
    <w:multiLevelType w:val="hybridMultilevel"/>
    <w:tmpl w:val="73527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53627"/>
    <w:multiLevelType w:val="hybridMultilevel"/>
    <w:tmpl w:val="6452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A248A8"/>
    <w:multiLevelType w:val="hybridMultilevel"/>
    <w:tmpl w:val="574E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E74D7"/>
    <w:multiLevelType w:val="hybridMultilevel"/>
    <w:tmpl w:val="3E36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47651"/>
    <w:multiLevelType w:val="hybridMultilevel"/>
    <w:tmpl w:val="8FD8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DE002E"/>
    <w:multiLevelType w:val="hybridMultilevel"/>
    <w:tmpl w:val="12F2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0541DD"/>
    <w:multiLevelType w:val="hybridMultilevel"/>
    <w:tmpl w:val="EDAC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774B9B"/>
    <w:multiLevelType w:val="hybridMultilevel"/>
    <w:tmpl w:val="7E286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0904F3"/>
    <w:multiLevelType w:val="hybridMultilevel"/>
    <w:tmpl w:val="12AA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E30C3"/>
    <w:multiLevelType w:val="hybridMultilevel"/>
    <w:tmpl w:val="C286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750CF8"/>
    <w:multiLevelType w:val="hybridMultilevel"/>
    <w:tmpl w:val="8AE26772"/>
    <w:lvl w:ilvl="0" w:tplc="2D127F0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
  </w:num>
  <w:num w:numId="5">
    <w:abstractNumId w:val="8"/>
  </w:num>
  <w:num w:numId="6">
    <w:abstractNumId w:val="3"/>
  </w:num>
  <w:num w:numId="7">
    <w:abstractNumId w:val="2"/>
  </w:num>
  <w:num w:numId="8">
    <w:abstractNumId w:val="10"/>
  </w:num>
  <w:num w:numId="9">
    <w:abstractNumId w:val="4"/>
  </w:num>
  <w:num w:numId="10">
    <w:abstractNumId w:val="7"/>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EB9"/>
    <w:rsid w:val="00033C62"/>
    <w:rsid w:val="000372AA"/>
    <w:rsid w:val="00044014"/>
    <w:rsid w:val="00063910"/>
    <w:rsid w:val="00066A02"/>
    <w:rsid w:val="0007242D"/>
    <w:rsid w:val="000750E5"/>
    <w:rsid w:val="000919AA"/>
    <w:rsid w:val="000A5558"/>
    <w:rsid w:val="000C025A"/>
    <w:rsid w:val="000C428C"/>
    <w:rsid w:val="000E6F32"/>
    <w:rsid w:val="000E78E8"/>
    <w:rsid w:val="00100884"/>
    <w:rsid w:val="00104430"/>
    <w:rsid w:val="001250E4"/>
    <w:rsid w:val="00125E87"/>
    <w:rsid w:val="00135B9E"/>
    <w:rsid w:val="001469F9"/>
    <w:rsid w:val="0015463F"/>
    <w:rsid w:val="001713C9"/>
    <w:rsid w:val="00184CCE"/>
    <w:rsid w:val="001C0126"/>
    <w:rsid w:val="001C0C8E"/>
    <w:rsid w:val="001F0746"/>
    <w:rsid w:val="00205B0B"/>
    <w:rsid w:val="00216195"/>
    <w:rsid w:val="00232B4D"/>
    <w:rsid w:val="0024658C"/>
    <w:rsid w:val="00263D12"/>
    <w:rsid w:val="00267AAB"/>
    <w:rsid w:val="002737B0"/>
    <w:rsid w:val="00281AC9"/>
    <w:rsid w:val="00285D0D"/>
    <w:rsid w:val="002A2C67"/>
    <w:rsid w:val="002A3E9C"/>
    <w:rsid w:val="002A45E1"/>
    <w:rsid w:val="002B00B6"/>
    <w:rsid w:val="002D5D17"/>
    <w:rsid w:val="002D7E27"/>
    <w:rsid w:val="002E2FB6"/>
    <w:rsid w:val="002F1BE9"/>
    <w:rsid w:val="003006E3"/>
    <w:rsid w:val="00303109"/>
    <w:rsid w:val="00345AE3"/>
    <w:rsid w:val="00350A6C"/>
    <w:rsid w:val="003525F0"/>
    <w:rsid w:val="00366539"/>
    <w:rsid w:val="0038472D"/>
    <w:rsid w:val="003A0EFD"/>
    <w:rsid w:val="003A2777"/>
    <w:rsid w:val="003A5C7C"/>
    <w:rsid w:val="003A7DE5"/>
    <w:rsid w:val="003B63DE"/>
    <w:rsid w:val="00423463"/>
    <w:rsid w:val="00427045"/>
    <w:rsid w:val="004335A3"/>
    <w:rsid w:val="0045296F"/>
    <w:rsid w:val="00464604"/>
    <w:rsid w:val="004765AE"/>
    <w:rsid w:val="004A6A12"/>
    <w:rsid w:val="004B1967"/>
    <w:rsid w:val="004F43DA"/>
    <w:rsid w:val="004F66AB"/>
    <w:rsid w:val="00500F51"/>
    <w:rsid w:val="005038D5"/>
    <w:rsid w:val="00536C7F"/>
    <w:rsid w:val="00537EDA"/>
    <w:rsid w:val="0054051D"/>
    <w:rsid w:val="00541FB2"/>
    <w:rsid w:val="00543531"/>
    <w:rsid w:val="005436DE"/>
    <w:rsid w:val="0055017F"/>
    <w:rsid w:val="005509BC"/>
    <w:rsid w:val="005523DA"/>
    <w:rsid w:val="005552DC"/>
    <w:rsid w:val="005639A9"/>
    <w:rsid w:val="00591233"/>
    <w:rsid w:val="0059575F"/>
    <w:rsid w:val="005A3D35"/>
    <w:rsid w:val="005A7FB8"/>
    <w:rsid w:val="005C1AAC"/>
    <w:rsid w:val="005C4F00"/>
    <w:rsid w:val="005E32C8"/>
    <w:rsid w:val="005E3FF6"/>
    <w:rsid w:val="00625B26"/>
    <w:rsid w:val="00626F12"/>
    <w:rsid w:val="00630E6E"/>
    <w:rsid w:val="0063778A"/>
    <w:rsid w:val="006442E2"/>
    <w:rsid w:val="00644989"/>
    <w:rsid w:val="006456B9"/>
    <w:rsid w:val="00653968"/>
    <w:rsid w:val="00677DDD"/>
    <w:rsid w:val="00680FFE"/>
    <w:rsid w:val="00697AA9"/>
    <w:rsid w:val="006A0890"/>
    <w:rsid w:val="006D35AD"/>
    <w:rsid w:val="006E2285"/>
    <w:rsid w:val="006E3A92"/>
    <w:rsid w:val="006E53F6"/>
    <w:rsid w:val="007105EF"/>
    <w:rsid w:val="00733E11"/>
    <w:rsid w:val="0073593E"/>
    <w:rsid w:val="00743095"/>
    <w:rsid w:val="00764A51"/>
    <w:rsid w:val="007B7EE2"/>
    <w:rsid w:val="007D4404"/>
    <w:rsid w:val="007F4135"/>
    <w:rsid w:val="00803C75"/>
    <w:rsid w:val="00816643"/>
    <w:rsid w:val="00823344"/>
    <w:rsid w:val="0084219B"/>
    <w:rsid w:val="008467E3"/>
    <w:rsid w:val="00847F58"/>
    <w:rsid w:val="00854565"/>
    <w:rsid w:val="0085793E"/>
    <w:rsid w:val="0086126A"/>
    <w:rsid w:val="00863404"/>
    <w:rsid w:val="0088061A"/>
    <w:rsid w:val="0088184A"/>
    <w:rsid w:val="008830B1"/>
    <w:rsid w:val="00883652"/>
    <w:rsid w:val="008A2B06"/>
    <w:rsid w:val="008A610E"/>
    <w:rsid w:val="008B0BE8"/>
    <w:rsid w:val="00907778"/>
    <w:rsid w:val="00932D82"/>
    <w:rsid w:val="0093623B"/>
    <w:rsid w:val="00951AB2"/>
    <w:rsid w:val="00973A70"/>
    <w:rsid w:val="009873C4"/>
    <w:rsid w:val="009A0A51"/>
    <w:rsid w:val="009A5E7F"/>
    <w:rsid w:val="009D2538"/>
    <w:rsid w:val="009E42FC"/>
    <w:rsid w:val="00A07C36"/>
    <w:rsid w:val="00A13762"/>
    <w:rsid w:val="00A247E5"/>
    <w:rsid w:val="00A8153C"/>
    <w:rsid w:val="00A8160B"/>
    <w:rsid w:val="00A8195E"/>
    <w:rsid w:val="00A94856"/>
    <w:rsid w:val="00AB40B2"/>
    <w:rsid w:val="00AC6F06"/>
    <w:rsid w:val="00AD05FE"/>
    <w:rsid w:val="00AD3A4E"/>
    <w:rsid w:val="00AE39F8"/>
    <w:rsid w:val="00B0353B"/>
    <w:rsid w:val="00B0758F"/>
    <w:rsid w:val="00B11145"/>
    <w:rsid w:val="00B24754"/>
    <w:rsid w:val="00B53092"/>
    <w:rsid w:val="00B62BB9"/>
    <w:rsid w:val="00B74314"/>
    <w:rsid w:val="00BA6540"/>
    <w:rsid w:val="00BC39EB"/>
    <w:rsid w:val="00BF2A70"/>
    <w:rsid w:val="00BF5454"/>
    <w:rsid w:val="00C00D6C"/>
    <w:rsid w:val="00C014A0"/>
    <w:rsid w:val="00C03F80"/>
    <w:rsid w:val="00C11DED"/>
    <w:rsid w:val="00C13C4E"/>
    <w:rsid w:val="00C168F7"/>
    <w:rsid w:val="00C17374"/>
    <w:rsid w:val="00C740B4"/>
    <w:rsid w:val="00C85573"/>
    <w:rsid w:val="00C85FCD"/>
    <w:rsid w:val="00C9012A"/>
    <w:rsid w:val="00C908DB"/>
    <w:rsid w:val="00C94067"/>
    <w:rsid w:val="00CA165F"/>
    <w:rsid w:val="00CA3EE6"/>
    <w:rsid w:val="00CB2470"/>
    <w:rsid w:val="00CC7159"/>
    <w:rsid w:val="00CD5865"/>
    <w:rsid w:val="00CF54B1"/>
    <w:rsid w:val="00CF7CA9"/>
    <w:rsid w:val="00D04480"/>
    <w:rsid w:val="00D06BE6"/>
    <w:rsid w:val="00D30B10"/>
    <w:rsid w:val="00D31DE2"/>
    <w:rsid w:val="00D427BF"/>
    <w:rsid w:val="00D43F71"/>
    <w:rsid w:val="00D52756"/>
    <w:rsid w:val="00D52D16"/>
    <w:rsid w:val="00D557A3"/>
    <w:rsid w:val="00D6040A"/>
    <w:rsid w:val="00D62260"/>
    <w:rsid w:val="00D62FFA"/>
    <w:rsid w:val="00D663F1"/>
    <w:rsid w:val="00D76F96"/>
    <w:rsid w:val="00D823C1"/>
    <w:rsid w:val="00D90B82"/>
    <w:rsid w:val="00DD07D1"/>
    <w:rsid w:val="00E12105"/>
    <w:rsid w:val="00E14FA7"/>
    <w:rsid w:val="00E367DE"/>
    <w:rsid w:val="00E418E4"/>
    <w:rsid w:val="00E60607"/>
    <w:rsid w:val="00E760E6"/>
    <w:rsid w:val="00E77896"/>
    <w:rsid w:val="00E81B44"/>
    <w:rsid w:val="00E97930"/>
    <w:rsid w:val="00EA26B5"/>
    <w:rsid w:val="00EC76BC"/>
    <w:rsid w:val="00ED6D77"/>
    <w:rsid w:val="00EE7BC0"/>
    <w:rsid w:val="00EF087B"/>
    <w:rsid w:val="00F30AE6"/>
    <w:rsid w:val="00F37A5F"/>
    <w:rsid w:val="00F700F6"/>
    <w:rsid w:val="00F70C07"/>
    <w:rsid w:val="00F81C04"/>
    <w:rsid w:val="00F843A5"/>
    <w:rsid w:val="00FA2D6B"/>
    <w:rsid w:val="00FA6750"/>
    <w:rsid w:val="00FB7CB7"/>
    <w:rsid w:val="00FD4C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 w:type="paragraph" w:styleId="Sinespaciado">
    <w:name w:val="No Spacing"/>
    <w:uiPriority w:val="1"/>
    <w:qFormat/>
    <w:rsid w:val="00104430"/>
    <w:pPr>
      <w:jc w:val="left"/>
    </w:pPr>
  </w:style>
  <w:style w:type="character" w:styleId="Hipervnculovisitado">
    <w:name w:val="FollowedHyperlink"/>
    <w:basedOn w:val="Fuentedeprrafopredeter"/>
    <w:uiPriority w:val="99"/>
    <w:semiHidden/>
    <w:unhideWhenUsed/>
    <w:rsid w:val="006E53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771</TotalTime>
  <Pages>2</Pages>
  <Words>672</Words>
  <Characters>3698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85</cp:revision>
  <cp:lastPrinted>2021-02-12T01:01:00Z</cp:lastPrinted>
  <dcterms:created xsi:type="dcterms:W3CDTF">2021-03-16T22:04:00Z</dcterms:created>
  <dcterms:modified xsi:type="dcterms:W3CDTF">2021-04-30T20:40:00Z</dcterms:modified>
</cp:coreProperties>
</file>