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56" w:rsidRPr="006D60C5" w:rsidRDefault="006D60C5" w:rsidP="006D60C5">
      <w:pPr>
        <w:jc w:val="center"/>
        <w:rPr>
          <w:rFonts w:ascii="Arial" w:hAnsi="Arial" w:cs="Arial"/>
          <w:sz w:val="20"/>
          <w:szCs w:val="20"/>
          <w:lang w:eastAsia="es-MX"/>
        </w:rPr>
      </w:pPr>
      <w:r w:rsidRPr="006D60C5">
        <w:rPr>
          <w:rFonts w:ascii="Arial" w:hAnsi="Arial" w:cs="Arial"/>
          <w:sz w:val="20"/>
          <w:szCs w:val="20"/>
          <w:lang w:eastAsia="es-MX"/>
        </w:rPr>
        <w:t>N</w:t>
      </w:r>
      <w:r w:rsidR="00CE4E56" w:rsidRPr="006D60C5">
        <w:rPr>
          <w:rFonts w:ascii="Arial" w:hAnsi="Arial" w:cs="Arial"/>
          <w:sz w:val="20"/>
          <w:szCs w:val="20"/>
          <w:lang w:eastAsia="es-MX"/>
        </w:rPr>
        <w:t>o es obligación de transparencia</w:t>
      </w:r>
      <w:r w:rsidRPr="006D60C5">
        <w:rPr>
          <w:rFonts w:ascii="Arial" w:hAnsi="Arial" w:cs="Arial"/>
          <w:sz w:val="20"/>
          <w:szCs w:val="20"/>
          <w:lang w:eastAsia="es-MX"/>
        </w:rPr>
        <w:t>: IVAI</w:t>
      </w:r>
    </w:p>
    <w:p w:rsidR="006D60C5" w:rsidRPr="006D60C5" w:rsidRDefault="006D60C5" w:rsidP="00CE4E56">
      <w:pPr>
        <w:jc w:val="center"/>
        <w:rPr>
          <w:rFonts w:ascii="Arial" w:hAnsi="Arial" w:cs="Arial"/>
          <w:b/>
          <w:sz w:val="16"/>
          <w:szCs w:val="16"/>
          <w:lang w:eastAsia="es-MX"/>
        </w:rPr>
      </w:pPr>
    </w:p>
    <w:p w:rsidR="006D60C5" w:rsidRDefault="006D60C5" w:rsidP="00CE4E56">
      <w:pPr>
        <w:jc w:val="center"/>
        <w:rPr>
          <w:rFonts w:ascii="Arial" w:hAnsi="Arial" w:cs="Arial"/>
          <w:b/>
          <w:sz w:val="28"/>
          <w:szCs w:val="28"/>
          <w:lang w:eastAsia="es-MX"/>
        </w:rPr>
      </w:pPr>
      <w:r>
        <w:rPr>
          <w:rFonts w:ascii="Arial" w:hAnsi="Arial" w:cs="Arial"/>
          <w:b/>
          <w:sz w:val="28"/>
          <w:szCs w:val="28"/>
          <w:lang w:eastAsia="es-MX"/>
        </w:rPr>
        <w:t xml:space="preserve">Comunicaciones de mensajería instantánea </w:t>
      </w:r>
    </w:p>
    <w:p w:rsidR="006D60C5" w:rsidRDefault="006D60C5" w:rsidP="00CE4E56">
      <w:pPr>
        <w:jc w:val="center"/>
        <w:rPr>
          <w:rFonts w:ascii="Arial" w:hAnsi="Arial" w:cs="Arial"/>
          <w:b/>
          <w:sz w:val="28"/>
          <w:szCs w:val="28"/>
          <w:lang w:eastAsia="es-MX"/>
        </w:rPr>
      </w:pPr>
      <w:r>
        <w:rPr>
          <w:rFonts w:ascii="Arial" w:hAnsi="Arial" w:cs="Arial"/>
          <w:b/>
          <w:sz w:val="28"/>
          <w:szCs w:val="28"/>
          <w:lang w:eastAsia="es-MX"/>
        </w:rPr>
        <w:t>de funcionarios no son información pública</w:t>
      </w:r>
    </w:p>
    <w:p w:rsidR="009064EF" w:rsidRPr="006D60C5" w:rsidRDefault="009064EF" w:rsidP="009064EF">
      <w:pPr>
        <w:jc w:val="center"/>
        <w:rPr>
          <w:rFonts w:ascii="Arial" w:hAnsi="Arial" w:cs="Arial"/>
          <w:b/>
          <w:sz w:val="16"/>
          <w:szCs w:val="16"/>
          <w:highlight w:val="cyan"/>
          <w:lang w:eastAsia="es-MX"/>
        </w:rPr>
      </w:pPr>
    </w:p>
    <w:p w:rsidR="001468C6" w:rsidRPr="00320CCC" w:rsidRDefault="00CC0600" w:rsidP="00362566">
      <w:pPr>
        <w:pStyle w:val="Prrafodelista"/>
        <w:numPr>
          <w:ilvl w:val="0"/>
          <w:numId w:val="36"/>
        </w:numPr>
        <w:ind w:left="284" w:hanging="207"/>
        <w:rPr>
          <w:rFonts w:ascii="Arial" w:hAnsi="Arial" w:cs="Arial"/>
          <w:sz w:val="20"/>
          <w:szCs w:val="20"/>
          <w:lang w:eastAsia="es-MX"/>
        </w:rPr>
      </w:pPr>
      <w:r w:rsidRPr="00320CCC">
        <w:rPr>
          <w:rFonts w:ascii="Arial" w:hAnsi="Arial" w:cs="Arial"/>
          <w:sz w:val="20"/>
          <w:szCs w:val="20"/>
          <w:lang w:eastAsia="es-MX"/>
        </w:rPr>
        <w:t>Si</w:t>
      </w:r>
      <w:r w:rsidR="00320CCC" w:rsidRPr="00320CCC">
        <w:rPr>
          <w:rFonts w:ascii="Arial" w:hAnsi="Arial" w:cs="Arial"/>
          <w:sz w:val="20"/>
          <w:szCs w:val="20"/>
          <w:lang w:eastAsia="es-MX"/>
        </w:rPr>
        <w:t xml:space="preserve"> </w:t>
      </w:r>
      <w:r w:rsidR="00320CCC">
        <w:rPr>
          <w:rFonts w:ascii="Arial" w:hAnsi="Arial" w:cs="Arial"/>
          <w:sz w:val="20"/>
          <w:szCs w:val="20"/>
          <w:lang w:eastAsia="es-MX"/>
        </w:rPr>
        <w:t xml:space="preserve">el </w:t>
      </w:r>
      <w:r w:rsidR="00320CCC" w:rsidRPr="00320CCC">
        <w:rPr>
          <w:rFonts w:ascii="Arial" w:hAnsi="Arial" w:cs="Arial"/>
          <w:sz w:val="20"/>
          <w:szCs w:val="20"/>
          <w:lang w:eastAsia="es-MX"/>
        </w:rPr>
        <w:t>teléfono no fue proporcionado por el sujeto obligado</w:t>
      </w:r>
      <w:r w:rsidR="00320CCC">
        <w:rPr>
          <w:rFonts w:ascii="Arial" w:hAnsi="Arial" w:cs="Arial"/>
          <w:sz w:val="20"/>
          <w:szCs w:val="20"/>
          <w:lang w:eastAsia="es-MX"/>
        </w:rPr>
        <w:t xml:space="preserve"> y no existe </w:t>
      </w:r>
      <w:r w:rsidR="00AC4CD4">
        <w:rPr>
          <w:rFonts w:ascii="Arial" w:hAnsi="Arial" w:cs="Arial"/>
          <w:sz w:val="20"/>
          <w:szCs w:val="20"/>
          <w:lang w:eastAsia="es-MX"/>
        </w:rPr>
        <w:t xml:space="preserve">deber </w:t>
      </w:r>
      <w:r w:rsidR="00320CCC">
        <w:rPr>
          <w:rFonts w:ascii="Arial" w:hAnsi="Arial" w:cs="Arial"/>
          <w:sz w:val="20"/>
          <w:szCs w:val="20"/>
          <w:lang w:eastAsia="es-MX"/>
        </w:rPr>
        <w:t>de generar y/o poseer la información</w:t>
      </w:r>
      <w:r w:rsidR="00320CCC" w:rsidRPr="00320CCC">
        <w:rPr>
          <w:rFonts w:ascii="Arial" w:hAnsi="Arial" w:cs="Arial"/>
          <w:sz w:val="20"/>
          <w:szCs w:val="20"/>
          <w:lang w:eastAsia="es-MX"/>
        </w:rPr>
        <w:t>, el contenido es propio del titular</w:t>
      </w:r>
    </w:p>
    <w:p w:rsidR="001468C6" w:rsidRPr="001468C6" w:rsidRDefault="001468C6" w:rsidP="001468C6">
      <w:pPr>
        <w:pStyle w:val="Prrafodelista"/>
        <w:ind w:left="284"/>
        <w:rPr>
          <w:rFonts w:ascii="Arial" w:hAnsi="Arial" w:cs="Arial"/>
          <w:lang w:eastAsia="es-MX"/>
        </w:rPr>
      </w:pPr>
    </w:p>
    <w:p w:rsidR="009A00DB" w:rsidRDefault="00CA6FA5" w:rsidP="009064EF">
      <w:pPr>
        <w:rPr>
          <w:rFonts w:ascii="Arial" w:hAnsi="Arial" w:cs="Arial"/>
          <w:lang w:eastAsia="es-MX"/>
        </w:rPr>
      </w:pPr>
      <w:r w:rsidRPr="00E60039">
        <w:rPr>
          <w:rFonts w:ascii="Arial" w:hAnsi="Arial" w:cs="Arial"/>
          <w:lang w:eastAsia="es-MX"/>
        </w:rPr>
        <w:t>Xalapa</w:t>
      </w:r>
      <w:r w:rsidR="006F1728" w:rsidRPr="00E60039">
        <w:rPr>
          <w:rFonts w:ascii="Arial" w:hAnsi="Arial" w:cs="Arial"/>
          <w:lang w:eastAsia="es-MX"/>
        </w:rPr>
        <w:t xml:space="preserve">, Ver., </w:t>
      </w:r>
      <w:r w:rsidR="00412CE4">
        <w:rPr>
          <w:rFonts w:ascii="Arial" w:hAnsi="Arial" w:cs="Arial"/>
          <w:lang w:eastAsia="es-MX"/>
        </w:rPr>
        <w:t>1</w:t>
      </w:r>
      <w:r w:rsidR="009064EF">
        <w:rPr>
          <w:rFonts w:ascii="Arial" w:hAnsi="Arial" w:cs="Arial"/>
          <w:lang w:eastAsia="es-MX"/>
        </w:rPr>
        <w:t>7</w:t>
      </w:r>
      <w:r w:rsidR="005B4FC9" w:rsidRPr="00E60039">
        <w:rPr>
          <w:rFonts w:ascii="Arial" w:hAnsi="Arial" w:cs="Arial"/>
          <w:lang w:eastAsia="es-MX"/>
        </w:rPr>
        <w:t xml:space="preserve"> </w:t>
      </w:r>
      <w:r w:rsidR="006F1728" w:rsidRPr="00E60039">
        <w:rPr>
          <w:rFonts w:ascii="Arial" w:hAnsi="Arial" w:cs="Arial"/>
          <w:lang w:eastAsia="es-MX"/>
        </w:rPr>
        <w:t xml:space="preserve">de </w:t>
      </w:r>
      <w:r w:rsidR="009064EF">
        <w:rPr>
          <w:rFonts w:ascii="Arial" w:hAnsi="Arial" w:cs="Arial"/>
          <w:lang w:eastAsia="es-MX"/>
        </w:rPr>
        <w:t xml:space="preserve">enero </w:t>
      </w:r>
      <w:r w:rsidR="006F1728" w:rsidRPr="00E60039">
        <w:rPr>
          <w:rFonts w:ascii="Arial" w:hAnsi="Arial" w:cs="Arial"/>
          <w:lang w:eastAsia="es-MX"/>
        </w:rPr>
        <w:t>de 20</w:t>
      </w:r>
      <w:r w:rsidR="009064EF">
        <w:rPr>
          <w:rFonts w:ascii="Arial" w:hAnsi="Arial" w:cs="Arial"/>
          <w:lang w:eastAsia="es-MX"/>
        </w:rPr>
        <w:t>20</w:t>
      </w:r>
      <w:r w:rsidR="006F1728" w:rsidRPr="00E60039">
        <w:rPr>
          <w:rFonts w:ascii="Arial" w:hAnsi="Arial" w:cs="Arial"/>
          <w:lang w:eastAsia="es-MX"/>
        </w:rPr>
        <w:t xml:space="preserve">.- </w:t>
      </w:r>
      <w:r w:rsidR="009064EF">
        <w:rPr>
          <w:rFonts w:ascii="Arial" w:hAnsi="Arial" w:cs="Arial"/>
          <w:lang w:eastAsia="es-MX"/>
        </w:rPr>
        <w:t>C</w:t>
      </w:r>
      <w:r w:rsidR="009064EF" w:rsidRPr="009064EF">
        <w:rPr>
          <w:rFonts w:ascii="Arial" w:hAnsi="Arial" w:cs="Arial"/>
          <w:lang w:eastAsia="es-MX"/>
        </w:rPr>
        <w:t xml:space="preserve">omunicaciones privadas </w:t>
      </w:r>
      <w:r w:rsidR="009064EF">
        <w:rPr>
          <w:rFonts w:ascii="Arial" w:hAnsi="Arial" w:cs="Arial"/>
          <w:lang w:eastAsia="es-MX"/>
        </w:rPr>
        <w:t xml:space="preserve">sostenidas en </w:t>
      </w:r>
      <w:r w:rsidR="009064EF" w:rsidRPr="009064EF">
        <w:rPr>
          <w:rFonts w:ascii="Arial" w:hAnsi="Arial" w:cs="Arial"/>
          <w:lang w:eastAsia="es-MX"/>
        </w:rPr>
        <w:t>plataformas de mensajería instantánea</w:t>
      </w:r>
      <w:r w:rsidR="009064EF">
        <w:rPr>
          <w:rFonts w:ascii="Arial" w:hAnsi="Arial" w:cs="Arial"/>
          <w:lang w:eastAsia="es-MX"/>
        </w:rPr>
        <w:t xml:space="preserve"> </w:t>
      </w:r>
      <w:r w:rsidR="006D60C5">
        <w:rPr>
          <w:rFonts w:ascii="Arial" w:hAnsi="Arial" w:cs="Arial"/>
          <w:lang w:eastAsia="es-MX"/>
        </w:rPr>
        <w:t>por parte de servidores públicos no son obligación de transparencia</w:t>
      </w:r>
      <w:r w:rsidR="009064EF">
        <w:rPr>
          <w:rFonts w:ascii="Arial" w:hAnsi="Arial" w:cs="Arial"/>
          <w:lang w:eastAsia="es-MX"/>
        </w:rPr>
        <w:t xml:space="preserve">, así lo </w:t>
      </w:r>
      <w:r w:rsidR="006D60C5">
        <w:rPr>
          <w:rFonts w:ascii="Arial" w:hAnsi="Arial" w:cs="Arial"/>
          <w:lang w:eastAsia="es-MX"/>
        </w:rPr>
        <w:t xml:space="preserve">destacó </w:t>
      </w:r>
      <w:r w:rsidR="009064EF">
        <w:rPr>
          <w:rFonts w:ascii="Arial" w:hAnsi="Arial" w:cs="Arial"/>
          <w:lang w:eastAsia="es-MX"/>
        </w:rPr>
        <w:t xml:space="preserve">el Instituto Veracruzano de Acceso a la Información y Protección de Datos Personales (IVAI) al resolver el recurso de revisión </w:t>
      </w:r>
      <w:r w:rsidR="009064EF" w:rsidRPr="009064EF">
        <w:rPr>
          <w:rFonts w:ascii="Arial" w:hAnsi="Arial" w:cs="Arial"/>
          <w:lang w:eastAsia="es-MX"/>
        </w:rPr>
        <w:t>IVAI-REV/2750/2018/I</w:t>
      </w:r>
      <w:r w:rsidR="009064EF">
        <w:rPr>
          <w:rFonts w:ascii="Arial" w:hAnsi="Arial" w:cs="Arial"/>
          <w:lang w:eastAsia="es-MX"/>
        </w:rPr>
        <w:t xml:space="preserve">, interpuesto en contra de la </w:t>
      </w:r>
      <w:r w:rsidR="009064EF" w:rsidRPr="009064EF">
        <w:rPr>
          <w:rFonts w:ascii="Arial" w:hAnsi="Arial" w:cs="Arial"/>
          <w:lang w:eastAsia="es-MX"/>
        </w:rPr>
        <w:t>Coordinación General de Comunicación Social</w:t>
      </w:r>
      <w:r w:rsidR="009064EF">
        <w:rPr>
          <w:rFonts w:ascii="Arial" w:hAnsi="Arial" w:cs="Arial"/>
          <w:lang w:eastAsia="es-MX"/>
        </w:rPr>
        <w:t xml:space="preserve"> </w:t>
      </w:r>
      <w:r w:rsidR="007E2E32">
        <w:rPr>
          <w:rFonts w:ascii="Arial" w:hAnsi="Arial" w:cs="Arial"/>
          <w:lang w:eastAsia="es-MX"/>
        </w:rPr>
        <w:t xml:space="preserve">(CGCS) </w:t>
      </w:r>
      <w:r w:rsidR="009064EF">
        <w:rPr>
          <w:rFonts w:ascii="Arial" w:hAnsi="Arial" w:cs="Arial"/>
          <w:lang w:eastAsia="es-MX"/>
        </w:rPr>
        <w:t xml:space="preserve">de Veracruz por una persona que solicitó </w:t>
      </w:r>
      <w:r w:rsidR="009064EF" w:rsidRPr="009064EF">
        <w:rPr>
          <w:rFonts w:ascii="Arial" w:hAnsi="Arial" w:cs="Arial"/>
          <w:lang w:eastAsia="es-MX"/>
        </w:rPr>
        <w:t xml:space="preserve">capturas de imagen del celular de todos los comunicados, comentarios tendientes a ser publicados en redes sociales, preguntas a realizar a funcionarios, sugeridos y difundidos en grupos de </w:t>
      </w:r>
      <w:r w:rsidR="009064EF" w:rsidRPr="009064EF">
        <w:rPr>
          <w:rFonts w:ascii="Arial" w:hAnsi="Arial" w:cs="Arial"/>
          <w:i/>
          <w:lang w:eastAsia="es-MX"/>
        </w:rPr>
        <w:t>WhatsApp</w:t>
      </w:r>
      <w:r w:rsidR="009064EF" w:rsidRPr="009064EF">
        <w:rPr>
          <w:rFonts w:ascii="Arial" w:hAnsi="Arial" w:cs="Arial"/>
          <w:lang w:eastAsia="es-MX"/>
        </w:rPr>
        <w:t xml:space="preserve"> por el titular de la dependencia desde su teléfono en </w:t>
      </w:r>
      <w:r w:rsidR="009064EF">
        <w:rPr>
          <w:rFonts w:ascii="Arial" w:hAnsi="Arial" w:cs="Arial"/>
          <w:lang w:eastAsia="es-MX"/>
        </w:rPr>
        <w:t xml:space="preserve">2017 y </w:t>
      </w:r>
      <w:r w:rsidR="009064EF" w:rsidRPr="009064EF">
        <w:rPr>
          <w:rFonts w:ascii="Arial" w:hAnsi="Arial" w:cs="Arial"/>
          <w:lang w:eastAsia="es-MX"/>
        </w:rPr>
        <w:t xml:space="preserve">hasta agosto de </w:t>
      </w:r>
      <w:r w:rsidR="009064EF">
        <w:rPr>
          <w:rFonts w:ascii="Arial" w:hAnsi="Arial" w:cs="Arial"/>
          <w:lang w:eastAsia="es-MX"/>
        </w:rPr>
        <w:t>2018</w:t>
      </w:r>
      <w:r w:rsidR="009064EF" w:rsidRPr="009064EF">
        <w:rPr>
          <w:rFonts w:ascii="Arial" w:hAnsi="Arial" w:cs="Arial"/>
          <w:lang w:eastAsia="es-MX"/>
        </w:rPr>
        <w:t>.</w:t>
      </w:r>
    </w:p>
    <w:p w:rsidR="009064EF" w:rsidRDefault="009064EF" w:rsidP="009064EF">
      <w:pPr>
        <w:rPr>
          <w:rFonts w:ascii="Arial" w:hAnsi="Arial" w:cs="Arial"/>
          <w:lang w:eastAsia="es-MX"/>
        </w:rPr>
      </w:pPr>
    </w:p>
    <w:p w:rsidR="006B7430" w:rsidRDefault="00602207" w:rsidP="006B7430">
      <w:pPr>
        <w:rPr>
          <w:rFonts w:ascii="Arial" w:hAnsi="Arial" w:cs="Arial"/>
          <w:lang w:eastAsia="es-MX"/>
        </w:rPr>
      </w:pPr>
      <w:r>
        <w:rPr>
          <w:rFonts w:ascii="Arial" w:hAnsi="Arial" w:cs="Arial"/>
          <w:lang w:eastAsia="es-MX"/>
        </w:rPr>
        <w:t>El solicitante se inconformó porque a</w:t>
      </w:r>
      <w:r w:rsidR="006B7430">
        <w:rPr>
          <w:rFonts w:ascii="Arial" w:hAnsi="Arial" w:cs="Arial"/>
          <w:lang w:eastAsia="es-MX"/>
        </w:rPr>
        <w:t xml:space="preserve">l dar respuesta, la CGCS </w:t>
      </w:r>
      <w:r>
        <w:rPr>
          <w:rFonts w:ascii="Arial" w:hAnsi="Arial" w:cs="Arial"/>
          <w:lang w:eastAsia="es-MX"/>
        </w:rPr>
        <w:t xml:space="preserve">le </w:t>
      </w:r>
      <w:r w:rsidR="006B7430">
        <w:rPr>
          <w:rFonts w:ascii="Arial" w:hAnsi="Arial" w:cs="Arial"/>
          <w:lang w:eastAsia="es-MX"/>
        </w:rPr>
        <w:t xml:space="preserve">informó que lo </w:t>
      </w:r>
      <w:r>
        <w:rPr>
          <w:rFonts w:ascii="Arial" w:hAnsi="Arial" w:cs="Arial"/>
          <w:lang w:eastAsia="es-MX"/>
        </w:rPr>
        <w:t xml:space="preserve">pedido </w:t>
      </w:r>
      <w:r w:rsidR="006B7430">
        <w:rPr>
          <w:rFonts w:ascii="Arial" w:hAnsi="Arial" w:cs="Arial"/>
          <w:lang w:eastAsia="es-MX"/>
        </w:rPr>
        <w:t xml:space="preserve">era inexistente dentro de </w:t>
      </w:r>
      <w:r w:rsidR="003C7F27">
        <w:rPr>
          <w:rFonts w:ascii="Arial" w:hAnsi="Arial" w:cs="Arial"/>
          <w:lang w:eastAsia="es-MX"/>
        </w:rPr>
        <w:t>sus</w:t>
      </w:r>
      <w:r w:rsidR="006B7430">
        <w:rPr>
          <w:rFonts w:ascii="Arial" w:hAnsi="Arial" w:cs="Arial"/>
          <w:lang w:eastAsia="es-MX"/>
        </w:rPr>
        <w:t xml:space="preserve"> archivos, </w:t>
      </w:r>
      <w:r>
        <w:rPr>
          <w:rFonts w:ascii="Arial" w:hAnsi="Arial" w:cs="Arial"/>
          <w:lang w:eastAsia="es-MX"/>
        </w:rPr>
        <w:t xml:space="preserve">y le </w:t>
      </w:r>
      <w:r w:rsidR="006B7430">
        <w:rPr>
          <w:rFonts w:ascii="Arial" w:hAnsi="Arial" w:cs="Arial"/>
          <w:lang w:eastAsia="es-MX"/>
        </w:rPr>
        <w:t>adjun</w:t>
      </w:r>
      <w:r>
        <w:rPr>
          <w:rFonts w:ascii="Arial" w:hAnsi="Arial" w:cs="Arial"/>
          <w:lang w:eastAsia="es-MX"/>
        </w:rPr>
        <w:t>tó</w:t>
      </w:r>
      <w:r w:rsidR="006B7430">
        <w:rPr>
          <w:rFonts w:ascii="Arial" w:hAnsi="Arial" w:cs="Arial"/>
          <w:lang w:eastAsia="es-MX"/>
        </w:rPr>
        <w:t xml:space="preserve"> acta del Comité de Transparencia en la cual se valoró la respuesta del coordinador general de Comunicación Social, quien manifestó que dentro de las facultades y/o atribuciones que le confieren los artículos 36 y 37 de la Ley Orgánica del Poder Ejecutivo, así como el reglamento interior de la dependencia</w:t>
      </w:r>
      <w:r>
        <w:rPr>
          <w:rFonts w:ascii="Arial" w:hAnsi="Arial" w:cs="Arial"/>
          <w:lang w:eastAsia="es-MX"/>
        </w:rPr>
        <w:t>,</w:t>
      </w:r>
      <w:r w:rsidR="006B7430">
        <w:rPr>
          <w:rFonts w:ascii="Arial" w:hAnsi="Arial" w:cs="Arial"/>
          <w:lang w:eastAsia="es-MX"/>
        </w:rPr>
        <w:t xml:space="preserve"> no se desprendía ninguna que correspondiera a realizar las capturas de pantalla requeridas.</w:t>
      </w:r>
    </w:p>
    <w:p w:rsidR="00602207" w:rsidRDefault="00602207" w:rsidP="006B7430">
      <w:pPr>
        <w:rPr>
          <w:rFonts w:ascii="Arial" w:hAnsi="Arial" w:cs="Arial"/>
          <w:lang w:eastAsia="es-MX"/>
        </w:rPr>
      </w:pPr>
    </w:p>
    <w:p w:rsidR="00F372D6" w:rsidRDefault="00440CFD" w:rsidP="00F372D6">
      <w:pPr>
        <w:rPr>
          <w:rFonts w:ascii="Arial" w:hAnsi="Arial" w:cs="Arial"/>
          <w:lang w:eastAsia="es-MX"/>
        </w:rPr>
      </w:pPr>
      <w:r>
        <w:rPr>
          <w:rFonts w:ascii="Arial" w:hAnsi="Arial" w:cs="Arial"/>
          <w:lang w:eastAsia="es-MX"/>
        </w:rPr>
        <w:t xml:space="preserve">Para los comisionados José Rubén Mendoza Hernández,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y Arturo Mariscal Rodríguez </w:t>
      </w:r>
      <w:r w:rsidR="005F03E7">
        <w:rPr>
          <w:rFonts w:ascii="Arial" w:hAnsi="Arial" w:cs="Arial"/>
          <w:lang w:eastAsia="es-MX"/>
        </w:rPr>
        <w:t xml:space="preserve">la respuesta es </w:t>
      </w:r>
      <w:r w:rsidRPr="00440CFD">
        <w:rPr>
          <w:rFonts w:ascii="Arial" w:hAnsi="Arial" w:cs="Arial"/>
          <w:lang w:eastAsia="es-MX"/>
        </w:rPr>
        <w:t xml:space="preserve">ajustada a derecho, toda vez que los sujetos obligados solo deben entregar la información pública que obre en sus archivos, como lo dispone el artículo 143 de la </w:t>
      </w:r>
      <w:r w:rsidR="005F03E7">
        <w:rPr>
          <w:rFonts w:ascii="Arial" w:hAnsi="Arial" w:cs="Arial"/>
          <w:lang w:eastAsia="es-MX"/>
        </w:rPr>
        <w:t>l</w:t>
      </w:r>
      <w:r w:rsidRPr="00440CFD">
        <w:rPr>
          <w:rFonts w:ascii="Arial" w:hAnsi="Arial" w:cs="Arial"/>
          <w:lang w:eastAsia="es-MX"/>
        </w:rPr>
        <w:t xml:space="preserve">ey </w:t>
      </w:r>
      <w:r w:rsidR="005F03E7">
        <w:rPr>
          <w:rFonts w:ascii="Arial" w:hAnsi="Arial" w:cs="Arial"/>
          <w:lang w:eastAsia="es-MX"/>
        </w:rPr>
        <w:t xml:space="preserve">875 de transparencia local. </w:t>
      </w:r>
      <w:r w:rsidR="00F372D6">
        <w:rPr>
          <w:rFonts w:ascii="Arial" w:hAnsi="Arial" w:cs="Arial"/>
          <w:lang w:eastAsia="es-MX"/>
        </w:rPr>
        <w:t xml:space="preserve">En el caso, la CGCS </w:t>
      </w:r>
      <w:r w:rsidR="00F372D6" w:rsidRPr="00F372D6">
        <w:rPr>
          <w:rFonts w:ascii="Arial" w:hAnsi="Arial" w:cs="Arial"/>
          <w:lang w:eastAsia="es-MX"/>
        </w:rPr>
        <w:t>no cuenta con la obligación</w:t>
      </w:r>
      <w:r w:rsidR="008F70AE">
        <w:rPr>
          <w:rFonts w:ascii="Arial" w:hAnsi="Arial" w:cs="Arial"/>
          <w:lang w:eastAsia="es-MX"/>
        </w:rPr>
        <w:t xml:space="preserve"> de</w:t>
      </w:r>
      <w:r w:rsidR="00F372D6" w:rsidRPr="00F372D6">
        <w:rPr>
          <w:rFonts w:ascii="Arial" w:hAnsi="Arial" w:cs="Arial"/>
          <w:lang w:eastAsia="es-MX"/>
        </w:rPr>
        <w:t xml:space="preserve"> ge</w:t>
      </w:r>
      <w:bookmarkStart w:id="0" w:name="_GoBack"/>
      <w:bookmarkEnd w:id="0"/>
      <w:r w:rsidR="00F372D6" w:rsidRPr="00F372D6">
        <w:rPr>
          <w:rFonts w:ascii="Arial" w:hAnsi="Arial" w:cs="Arial"/>
          <w:lang w:eastAsia="es-MX"/>
        </w:rPr>
        <w:t xml:space="preserve">nerar y/o poseer dicha información, pues se refiere a un teléfono particular de los servidores que hayan desempeñado el cargo de </w:t>
      </w:r>
      <w:r w:rsidR="00F372D6">
        <w:rPr>
          <w:rFonts w:ascii="Arial" w:hAnsi="Arial" w:cs="Arial"/>
          <w:lang w:eastAsia="es-MX"/>
        </w:rPr>
        <w:t>t</w:t>
      </w:r>
      <w:r w:rsidR="00F372D6" w:rsidRPr="00F372D6">
        <w:rPr>
          <w:rFonts w:ascii="Arial" w:hAnsi="Arial" w:cs="Arial"/>
          <w:lang w:eastAsia="es-MX"/>
        </w:rPr>
        <w:t>itular</w:t>
      </w:r>
      <w:r w:rsidR="00F372D6">
        <w:rPr>
          <w:rFonts w:ascii="Arial" w:hAnsi="Arial" w:cs="Arial"/>
          <w:lang w:eastAsia="es-MX"/>
        </w:rPr>
        <w:t xml:space="preserve">. </w:t>
      </w:r>
    </w:p>
    <w:p w:rsidR="00F372D6" w:rsidRDefault="00F372D6" w:rsidP="00F372D6">
      <w:pPr>
        <w:rPr>
          <w:rFonts w:ascii="Arial" w:hAnsi="Arial" w:cs="Arial"/>
          <w:lang w:eastAsia="es-MX"/>
        </w:rPr>
      </w:pPr>
    </w:p>
    <w:p w:rsidR="005F03E7" w:rsidRDefault="00F372D6" w:rsidP="00F372D6">
      <w:pPr>
        <w:rPr>
          <w:rFonts w:ascii="Arial" w:hAnsi="Arial" w:cs="Arial"/>
          <w:lang w:eastAsia="es-MX"/>
        </w:rPr>
      </w:pPr>
      <w:r>
        <w:rPr>
          <w:rFonts w:ascii="Arial" w:hAnsi="Arial" w:cs="Arial"/>
          <w:lang w:eastAsia="es-MX"/>
        </w:rPr>
        <w:t>Asimismo, porque –</w:t>
      </w:r>
      <w:r w:rsidRPr="00F372D6">
        <w:rPr>
          <w:rFonts w:ascii="Arial" w:hAnsi="Arial" w:cs="Arial"/>
          <w:lang w:eastAsia="es-MX"/>
        </w:rPr>
        <w:t xml:space="preserve">como fue señalado en el </w:t>
      </w:r>
      <w:r>
        <w:rPr>
          <w:rFonts w:ascii="Arial" w:hAnsi="Arial" w:cs="Arial"/>
          <w:lang w:eastAsia="es-MX"/>
        </w:rPr>
        <w:t>a</w:t>
      </w:r>
      <w:r w:rsidRPr="00F372D6">
        <w:rPr>
          <w:rFonts w:ascii="Arial" w:hAnsi="Arial" w:cs="Arial"/>
          <w:lang w:eastAsia="es-MX"/>
        </w:rPr>
        <w:t>cta de declaración de inexistencia</w:t>
      </w:r>
      <w:r>
        <w:rPr>
          <w:rFonts w:ascii="Arial" w:hAnsi="Arial" w:cs="Arial"/>
          <w:lang w:eastAsia="es-MX"/>
        </w:rPr>
        <w:t>–</w:t>
      </w:r>
      <w:r w:rsidRPr="00F372D6">
        <w:rPr>
          <w:rFonts w:ascii="Arial" w:hAnsi="Arial" w:cs="Arial"/>
          <w:lang w:eastAsia="es-MX"/>
        </w:rPr>
        <w:t xml:space="preserve"> </w:t>
      </w:r>
      <w:bookmarkStart w:id="1" w:name="_Hlk30176210"/>
      <w:r w:rsidRPr="00F372D6">
        <w:rPr>
          <w:rFonts w:ascii="Arial" w:hAnsi="Arial" w:cs="Arial"/>
          <w:lang w:eastAsia="es-MX"/>
        </w:rPr>
        <w:t>no se les otorga un teléfono por parte de la dependencia, de ahí que sea propio de cada titular</w:t>
      </w:r>
      <w:bookmarkEnd w:id="1"/>
      <w:r w:rsidR="00AC4CD4">
        <w:rPr>
          <w:rFonts w:ascii="Arial" w:hAnsi="Arial" w:cs="Arial"/>
          <w:lang w:eastAsia="es-MX"/>
        </w:rPr>
        <w:t xml:space="preserve"> y esto </w:t>
      </w:r>
      <w:r w:rsidRPr="00F372D6">
        <w:rPr>
          <w:rFonts w:ascii="Arial" w:hAnsi="Arial" w:cs="Arial"/>
          <w:lang w:eastAsia="es-MX"/>
        </w:rPr>
        <w:t xml:space="preserve">impide que las </w:t>
      </w:r>
      <w:r>
        <w:rPr>
          <w:rFonts w:ascii="Arial" w:hAnsi="Arial" w:cs="Arial"/>
          <w:lang w:eastAsia="es-MX"/>
        </w:rPr>
        <w:t>c</w:t>
      </w:r>
      <w:r w:rsidRPr="00F372D6">
        <w:rPr>
          <w:rFonts w:ascii="Arial" w:hAnsi="Arial" w:cs="Arial"/>
          <w:lang w:eastAsia="es-MX"/>
        </w:rPr>
        <w:t xml:space="preserve">apturas de pantalla </w:t>
      </w:r>
      <w:r w:rsidR="006D60C5">
        <w:rPr>
          <w:rFonts w:ascii="Arial" w:hAnsi="Arial" w:cs="Arial"/>
          <w:lang w:eastAsia="es-MX"/>
        </w:rPr>
        <w:t xml:space="preserve">sean </w:t>
      </w:r>
      <w:r w:rsidRPr="00F372D6">
        <w:rPr>
          <w:rFonts w:ascii="Arial" w:hAnsi="Arial" w:cs="Arial"/>
          <w:lang w:eastAsia="es-MX"/>
        </w:rPr>
        <w:t>proporcionadas.</w:t>
      </w:r>
    </w:p>
    <w:p w:rsidR="00F372D6" w:rsidRDefault="00F372D6" w:rsidP="00F372D6">
      <w:pPr>
        <w:rPr>
          <w:rFonts w:ascii="Arial" w:hAnsi="Arial" w:cs="Arial"/>
          <w:lang w:eastAsia="es-MX"/>
        </w:rPr>
      </w:pPr>
    </w:p>
    <w:p w:rsidR="00F372D6" w:rsidRDefault="006D75B7" w:rsidP="00F372D6">
      <w:pPr>
        <w:rPr>
          <w:rFonts w:ascii="Arial" w:hAnsi="Arial" w:cs="Arial"/>
          <w:lang w:eastAsia="es-MX"/>
        </w:rPr>
      </w:pPr>
      <w:r>
        <w:rPr>
          <w:rFonts w:ascii="Arial" w:hAnsi="Arial" w:cs="Arial"/>
          <w:lang w:eastAsia="es-MX"/>
        </w:rPr>
        <w:t>L</w:t>
      </w:r>
      <w:r w:rsidRPr="006D75B7">
        <w:rPr>
          <w:rFonts w:ascii="Arial" w:hAnsi="Arial" w:cs="Arial"/>
          <w:lang w:eastAsia="es-MX"/>
        </w:rPr>
        <w:t>a Ley 875 establece en el artículo 3, fracción XVIII</w:t>
      </w:r>
      <w:r>
        <w:rPr>
          <w:rFonts w:ascii="Arial" w:hAnsi="Arial" w:cs="Arial"/>
          <w:lang w:eastAsia="es-MX"/>
        </w:rPr>
        <w:t>,</w:t>
      </w:r>
      <w:r w:rsidRPr="006D75B7">
        <w:rPr>
          <w:rFonts w:ascii="Arial" w:hAnsi="Arial" w:cs="Arial"/>
          <w:lang w:eastAsia="es-MX"/>
        </w:rPr>
        <w:t xml:space="preserve"> que es información pública aquella en posesión de los sujetos obligados,</w:t>
      </w:r>
      <w:r>
        <w:rPr>
          <w:rFonts w:ascii="Arial" w:hAnsi="Arial" w:cs="Arial"/>
          <w:lang w:eastAsia="es-MX"/>
        </w:rPr>
        <w:t xml:space="preserve"> </w:t>
      </w:r>
      <w:r w:rsidRPr="006D75B7">
        <w:rPr>
          <w:rFonts w:ascii="Arial" w:hAnsi="Arial" w:cs="Arial"/>
          <w:lang w:eastAsia="es-MX"/>
        </w:rPr>
        <w:t>con excepción de la que tenga el carácter de confidencial o reservada</w:t>
      </w:r>
      <w:r>
        <w:rPr>
          <w:rFonts w:ascii="Arial" w:hAnsi="Arial" w:cs="Arial"/>
          <w:lang w:eastAsia="es-MX"/>
        </w:rPr>
        <w:t>;</w:t>
      </w:r>
      <w:r w:rsidRPr="006D75B7">
        <w:rPr>
          <w:rFonts w:ascii="Arial" w:hAnsi="Arial" w:cs="Arial"/>
          <w:lang w:eastAsia="es-MX"/>
        </w:rPr>
        <w:t xml:space="preserve"> y en el artículo 15 se señalan cu</w:t>
      </w:r>
      <w:r>
        <w:rPr>
          <w:rFonts w:ascii="Arial" w:hAnsi="Arial" w:cs="Arial"/>
          <w:lang w:eastAsia="es-MX"/>
        </w:rPr>
        <w:t>á</w:t>
      </w:r>
      <w:r w:rsidRPr="006D75B7">
        <w:rPr>
          <w:rFonts w:ascii="Arial" w:hAnsi="Arial" w:cs="Arial"/>
          <w:lang w:eastAsia="es-MX"/>
        </w:rPr>
        <w:t>les corresponden a obligaciones de transparencia, sin que alguna de las fracciones corresponda a lo peticionado</w:t>
      </w:r>
      <w:r>
        <w:rPr>
          <w:rFonts w:ascii="Arial" w:hAnsi="Arial" w:cs="Arial"/>
          <w:lang w:eastAsia="es-MX"/>
        </w:rPr>
        <w:t>.</w:t>
      </w:r>
    </w:p>
    <w:p w:rsidR="006D75B7" w:rsidRDefault="006D75B7" w:rsidP="00F372D6">
      <w:pPr>
        <w:rPr>
          <w:rFonts w:ascii="Arial" w:hAnsi="Arial" w:cs="Arial"/>
          <w:lang w:eastAsia="es-MX"/>
        </w:rPr>
      </w:pPr>
    </w:p>
    <w:p w:rsidR="004E0A5E" w:rsidRDefault="004E0A5E" w:rsidP="00F372D6">
      <w:pPr>
        <w:rPr>
          <w:rFonts w:ascii="Arial" w:hAnsi="Arial" w:cs="Arial"/>
          <w:lang w:eastAsia="es-MX"/>
        </w:rPr>
      </w:pPr>
      <w:r>
        <w:rPr>
          <w:rFonts w:ascii="Arial" w:hAnsi="Arial" w:cs="Arial"/>
          <w:lang w:eastAsia="es-MX"/>
        </w:rPr>
        <w:t xml:space="preserve">Finalmente, los comisionados precisaron que, </w:t>
      </w:r>
      <w:r w:rsidRPr="004E0A5E">
        <w:rPr>
          <w:rFonts w:ascii="Arial" w:hAnsi="Arial" w:cs="Arial"/>
          <w:lang w:eastAsia="es-MX"/>
        </w:rPr>
        <w:t xml:space="preserve">si bien las personas que desempeñaron el cargo de </w:t>
      </w:r>
      <w:r>
        <w:rPr>
          <w:rFonts w:ascii="Arial" w:hAnsi="Arial" w:cs="Arial"/>
          <w:lang w:eastAsia="es-MX"/>
        </w:rPr>
        <w:t>t</w:t>
      </w:r>
      <w:r w:rsidRPr="004E0A5E">
        <w:rPr>
          <w:rFonts w:ascii="Arial" w:hAnsi="Arial" w:cs="Arial"/>
          <w:lang w:eastAsia="es-MX"/>
        </w:rPr>
        <w:t>itular de</w:t>
      </w:r>
      <w:r>
        <w:rPr>
          <w:rFonts w:ascii="Arial" w:hAnsi="Arial" w:cs="Arial"/>
          <w:lang w:eastAsia="es-MX"/>
        </w:rPr>
        <w:t xml:space="preserve"> </w:t>
      </w:r>
      <w:r w:rsidRPr="004E0A5E">
        <w:rPr>
          <w:rFonts w:ascii="Arial" w:hAnsi="Arial" w:cs="Arial"/>
          <w:lang w:eastAsia="es-MX"/>
        </w:rPr>
        <w:t>l</w:t>
      </w:r>
      <w:r>
        <w:rPr>
          <w:rFonts w:ascii="Arial" w:hAnsi="Arial" w:cs="Arial"/>
          <w:lang w:eastAsia="es-MX"/>
        </w:rPr>
        <w:t xml:space="preserve">a CGCS </w:t>
      </w:r>
      <w:r w:rsidRPr="004E0A5E">
        <w:rPr>
          <w:rFonts w:ascii="Arial" w:hAnsi="Arial" w:cs="Arial"/>
          <w:lang w:eastAsia="es-MX"/>
        </w:rPr>
        <w:t xml:space="preserve">durante </w:t>
      </w:r>
      <w:r>
        <w:rPr>
          <w:rFonts w:ascii="Arial" w:hAnsi="Arial" w:cs="Arial"/>
          <w:lang w:eastAsia="es-MX"/>
        </w:rPr>
        <w:t xml:space="preserve">2017 </w:t>
      </w:r>
      <w:r w:rsidRPr="004E0A5E">
        <w:rPr>
          <w:rFonts w:ascii="Arial" w:hAnsi="Arial" w:cs="Arial"/>
          <w:lang w:eastAsia="es-MX"/>
        </w:rPr>
        <w:t xml:space="preserve">y hasta agosto de </w:t>
      </w:r>
      <w:r>
        <w:rPr>
          <w:rFonts w:ascii="Arial" w:hAnsi="Arial" w:cs="Arial"/>
          <w:lang w:eastAsia="es-MX"/>
        </w:rPr>
        <w:t>2018</w:t>
      </w:r>
      <w:r w:rsidRPr="004E0A5E">
        <w:rPr>
          <w:rFonts w:ascii="Arial" w:hAnsi="Arial" w:cs="Arial"/>
          <w:lang w:eastAsia="es-MX"/>
        </w:rPr>
        <w:t xml:space="preserve"> pudieron</w:t>
      </w:r>
      <w:r>
        <w:rPr>
          <w:rFonts w:ascii="Arial" w:hAnsi="Arial" w:cs="Arial"/>
          <w:lang w:eastAsia="es-MX"/>
        </w:rPr>
        <w:t xml:space="preserve"> </w:t>
      </w:r>
      <w:r w:rsidRPr="004E0A5E">
        <w:rPr>
          <w:rFonts w:ascii="Arial" w:hAnsi="Arial" w:cs="Arial"/>
          <w:lang w:eastAsia="es-MX"/>
        </w:rPr>
        <w:t>hacer uso de aplicaciones de redes sociales y mensajería instantánea a través de teléfonos propios</w:t>
      </w:r>
      <w:r>
        <w:rPr>
          <w:rFonts w:ascii="Arial" w:hAnsi="Arial" w:cs="Arial"/>
          <w:lang w:eastAsia="es-MX"/>
        </w:rPr>
        <w:t>,</w:t>
      </w:r>
      <w:r w:rsidRPr="004E0A5E">
        <w:rPr>
          <w:rFonts w:ascii="Arial" w:hAnsi="Arial" w:cs="Arial"/>
          <w:lang w:eastAsia="es-MX"/>
        </w:rPr>
        <w:t xml:space="preserve"> ello no implica que en los archivos del sujeto obligado se debiera de contar con las impresiones de pantalla</w:t>
      </w:r>
      <w:r w:rsidR="003C7F27">
        <w:rPr>
          <w:rFonts w:ascii="Arial" w:hAnsi="Arial" w:cs="Arial"/>
          <w:lang w:eastAsia="es-MX"/>
        </w:rPr>
        <w:t>.</w:t>
      </w:r>
    </w:p>
    <w:p w:rsidR="00534E64" w:rsidRDefault="00534E64" w:rsidP="00534E64">
      <w:pPr>
        <w:jc w:val="center"/>
        <w:rPr>
          <w:rFonts w:ascii="Arial" w:hAnsi="Arial" w:cs="Arial"/>
          <w:b/>
          <w:lang w:eastAsia="es-MX"/>
        </w:rPr>
      </w:pPr>
      <w:r w:rsidRPr="00534E64">
        <w:rPr>
          <w:rFonts w:ascii="Arial" w:hAnsi="Arial" w:cs="Arial"/>
          <w:b/>
          <w:lang w:eastAsia="es-MX"/>
        </w:rPr>
        <w:lastRenderedPageBreak/>
        <w:t xml:space="preserve">CGCS deberá informar bajas realizadas </w:t>
      </w:r>
    </w:p>
    <w:p w:rsidR="00534E64" w:rsidRDefault="00534E64" w:rsidP="00F372D6">
      <w:pPr>
        <w:rPr>
          <w:rFonts w:ascii="Arial" w:hAnsi="Arial" w:cs="Arial"/>
          <w:lang w:eastAsia="es-MX"/>
        </w:rPr>
      </w:pPr>
    </w:p>
    <w:p w:rsidR="00602207" w:rsidRDefault="00B74881" w:rsidP="00F372D6">
      <w:pPr>
        <w:rPr>
          <w:rFonts w:ascii="Arial" w:hAnsi="Arial" w:cs="Arial"/>
          <w:lang w:eastAsia="es-MX"/>
        </w:rPr>
      </w:pPr>
      <w:r>
        <w:rPr>
          <w:rFonts w:ascii="Arial" w:hAnsi="Arial" w:cs="Arial"/>
          <w:lang w:eastAsia="es-MX"/>
        </w:rPr>
        <w:t xml:space="preserve">Por otro lado, en el </w:t>
      </w:r>
      <w:r w:rsidRPr="00B74881">
        <w:rPr>
          <w:rFonts w:ascii="Arial" w:hAnsi="Arial" w:cs="Arial"/>
          <w:lang w:eastAsia="es-MX"/>
        </w:rPr>
        <w:t>IVAI-REV/519/2019/II</w:t>
      </w:r>
      <w:r>
        <w:rPr>
          <w:rFonts w:ascii="Arial" w:hAnsi="Arial" w:cs="Arial"/>
          <w:lang w:eastAsia="es-MX"/>
        </w:rPr>
        <w:t xml:space="preserve">, </w:t>
      </w:r>
      <w:r w:rsidR="009279D3">
        <w:rPr>
          <w:rFonts w:ascii="Arial" w:hAnsi="Arial" w:cs="Arial"/>
          <w:lang w:eastAsia="es-MX"/>
        </w:rPr>
        <w:t xml:space="preserve">también generado en contra de la Coordinación General de Comunicación Social, </w:t>
      </w:r>
      <w:r w:rsidR="003C7F27">
        <w:rPr>
          <w:rFonts w:ascii="Arial" w:hAnsi="Arial" w:cs="Arial"/>
          <w:lang w:eastAsia="es-MX"/>
        </w:rPr>
        <w:t xml:space="preserve">le </w:t>
      </w:r>
      <w:r>
        <w:rPr>
          <w:rFonts w:ascii="Arial" w:hAnsi="Arial" w:cs="Arial"/>
          <w:lang w:eastAsia="es-MX"/>
        </w:rPr>
        <w:t xml:space="preserve">ordenó que </w:t>
      </w:r>
      <w:r w:rsidR="003C7F27">
        <w:rPr>
          <w:rFonts w:ascii="Arial" w:hAnsi="Arial" w:cs="Arial"/>
          <w:lang w:eastAsia="es-MX"/>
        </w:rPr>
        <w:t>–</w:t>
      </w:r>
      <w:r w:rsidR="00B76294" w:rsidRPr="00B76294">
        <w:rPr>
          <w:rFonts w:ascii="Arial" w:hAnsi="Arial" w:cs="Arial"/>
          <w:lang w:eastAsia="es-MX"/>
        </w:rPr>
        <w:t xml:space="preserve">previa búsqueda exhaustiva </w:t>
      </w:r>
      <w:r w:rsidR="00B76294">
        <w:rPr>
          <w:rFonts w:ascii="Arial" w:hAnsi="Arial" w:cs="Arial"/>
          <w:lang w:eastAsia="es-MX"/>
        </w:rPr>
        <w:t xml:space="preserve">en </w:t>
      </w:r>
      <w:r w:rsidR="00B76294" w:rsidRPr="00B76294">
        <w:rPr>
          <w:rFonts w:ascii="Arial" w:hAnsi="Arial" w:cs="Arial"/>
          <w:lang w:eastAsia="es-MX"/>
        </w:rPr>
        <w:t>las áreas con atribuciones</w:t>
      </w:r>
      <w:r w:rsidR="00B76294">
        <w:rPr>
          <w:rFonts w:ascii="Arial" w:hAnsi="Arial" w:cs="Arial"/>
          <w:lang w:eastAsia="es-MX"/>
        </w:rPr>
        <w:t xml:space="preserve"> relacionada</w:t>
      </w:r>
      <w:r w:rsidR="003C7F27">
        <w:rPr>
          <w:rFonts w:ascii="Arial" w:hAnsi="Arial" w:cs="Arial"/>
          <w:lang w:eastAsia="es-MX"/>
        </w:rPr>
        <w:t>s–</w:t>
      </w:r>
      <w:r w:rsidR="00B76294" w:rsidRPr="00B76294">
        <w:rPr>
          <w:rFonts w:ascii="Arial" w:hAnsi="Arial" w:cs="Arial"/>
          <w:lang w:eastAsia="es-MX"/>
        </w:rPr>
        <w:t xml:space="preserve"> </w:t>
      </w:r>
      <w:r>
        <w:rPr>
          <w:rFonts w:ascii="Arial" w:hAnsi="Arial" w:cs="Arial"/>
          <w:lang w:eastAsia="es-MX"/>
        </w:rPr>
        <w:t>p</w:t>
      </w:r>
      <w:r w:rsidRPr="00B74881">
        <w:rPr>
          <w:rFonts w:ascii="Arial" w:hAnsi="Arial" w:cs="Arial"/>
          <w:lang w:eastAsia="es-MX"/>
        </w:rPr>
        <w:t xml:space="preserve">onga a disposición </w:t>
      </w:r>
      <w:r>
        <w:rPr>
          <w:rFonts w:ascii="Arial" w:hAnsi="Arial" w:cs="Arial"/>
          <w:lang w:eastAsia="es-MX"/>
        </w:rPr>
        <w:t xml:space="preserve">de quien lo pidió </w:t>
      </w:r>
      <w:r w:rsidRPr="00B74881">
        <w:rPr>
          <w:rFonts w:ascii="Arial" w:hAnsi="Arial" w:cs="Arial"/>
          <w:lang w:eastAsia="es-MX"/>
        </w:rPr>
        <w:t xml:space="preserve">la información donde conste el número de bajas realizadas en diciembre de </w:t>
      </w:r>
      <w:r>
        <w:rPr>
          <w:rFonts w:ascii="Arial" w:hAnsi="Arial" w:cs="Arial"/>
          <w:lang w:eastAsia="es-MX"/>
        </w:rPr>
        <w:t xml:space="preserve">2018 </w:t>
      </w:r>
      <w:r w:rsidRPr="00B74881">
        <w:rPr>
          <w:rFonts w:ascii="Arial" w:hAnsi="Arial" w:cs="Arial"/>
          <w:lang w:eastAsia="es-MX"/>
        </w:rPr>
        <w:t xml:space="preserve">hasta el </w:t>
      </w:r>
      <w:r>
        <w:rPr>
          <w:rFonts w:ascii="Arial" w:hAnsi="Arial" w:cs="Arial"/>
          <w:lang w:eastAsia="es-MX"/>
        </w:rPr>
        <w:t xml:space="preserve">11 </w:t>
      </w:r>
      <w:r w:rsidRPr="00B74881">
        <w:rPr>
          <w:rFonts w:ascii="Arial" w:hAnsi="Arial" w:cs="Arial"/>
          <w:lang w:eastAsia="es-MX"/>
        </w:rPr>
        <w:t xml:space="preserve">de enero de </w:t>
      </w:r>
      <w:r>
        <w:rPr>
          <w:rFonts w:ascii="Arial" w:hAnsi="Arial" w:cs="Arial"/>
          <w:lang w:eastAsia="es-MX"/>
        </w:rPr>
        <w:t>2019</w:t>
      </w:r>
      <w:r w:rsidR="00A10599">
        <w:rPr>
          <w:rFonts w:ascii="Arial" w:hAnsi="Arial" w:cs="Arial"/>
          <w:lang w:eastAsia="es-MX"/>
        </w:rPr>
        <w:t xml:space="preserve"> y señale </w:t>
      </w:r>
      <w:r w:rsidRPr="00B74881">
        <w:rPr>
          <w:rFonts w:ascii="Arial" w:hAnsi="Arial" w:cs="Arial"/>
          <w:lang w:eastAsia="es-MX"/>
        </w:rPr>
        <w:t>la adscripción de cada extrabajador.</w:t>
      </w:r>
    </w:p>
    <w:p w:rsidR="004B21B3" w:rsidRDefault="004B21B3" w:rsidP="00F372D6">
      <w:pPr>
        <w:rPr>
          <w:rFonts w:ascii="Arial" w:hAnsi="Arial" w:cs="Arial"/>
          <w:lang w:eastAsia="es-MX"/>
        </w:rPr>
      </w:pPr>
    </w:p>
    <w:p w:rsidR="006D75B7" w:rsidRDefault="004B21B3" w:rsidP="00F372D6">
      <w:pPr>
        <w:rPr>
          <w:rFonts w:ascii="Arial" w:hAnsi="Arial" w:cs="Arial"/>
          <w:lang w:eastAsia="es-MX"/>
        </w:rPr>
      </w:pPr>
      <w:r>
        <w:rPr>
          <w:rFonts w:ascii="Arial" w:hAnsi="Arial" w:cs="Arial"/>
          <w:lang w:eastAsia="es-MX"/>
        </w:rPr>
        <w:t>En principio, a través de un documento firmado por la j</w:t>
      </w:r>
      <w:r w:rsidRPr="004B21B3">
        <w:rPr>
          <w:rFonts w:ascii="Arial" w:hAnsi="Arial" w:cs="Arial"/>
          <w:lang w:eastAsia="es-MX"/>
        </w:rPr>
        <w:t>efa del Departamento de Recursos Humanos</w:t>
      </w:r>
      <w:r>
        <w:rPr>
          <w:rFonts w:ascii="Arial" w:hAnsi="Arial" w:cs="Arial"/>
          <w:lang w:eastAsia="es-MX"/>
        </w:rPr>
        <w:t xml:space="preserve">, </w:t>
      </w:r>
      <w:r w:rsidR="003C7F27">
        <w:rPr>
          <w:rFonts w:ascii="Arial" w:hAnsi="Arial" w:cs="Arial"/>
          <w:lang w:eastAsia="es-MX"/>
        </w:rPr>
        <w:t xml:space="preserve">la Coordinación </w:t>
      </w:r>
      <w:r>
        <w:rPr>
          <w:rFonts w:ascii="Arial" w:hAnsi="Arial" w:cs="Arial"/>
          <w:lang w:eastAsia="es-MX"/>
        </w:rPr>
        <w:t xml:space="preserve">respondió que, </w:t>
      </w:r>
      <w:r w:rsidRPr="004B21B3">
        <w:rPr>
          <w:rFonts w:ascii="Arial" w:hAnsi="Arial" w:cs="Arial"/>
          <w:lang w:eastAsia="es-MX"/>
        </w:rPr>
        <w:t xml:space="preserve">a la fecha de </w:t>
      </w:r>
      <w:r w:rsidR="003C7F27">
        <w:rPr>
          <w:rFonts w:ascii="Arial" w:hAnsi="Arial" w:cs="Arial"/>
          <w:lang w:eastAsia="es-MX"/>
        </w:rPr>
        <w:t xml:space="preserve">la </w:t>
      </w:r>
      <w:r w:rsidRPr="004B21B3">
        <w:rPr>
          <w:rFonts w:ascii="Arial" w:hAnsi="Arial" w:cs="Arial"/>
          <w:lang w:eastAsia="es-MX"/>
        </w:rPr>
        <w:t xml:space="preserve">respuesta, se </w:t>
      </w:r>
      <w:r>
        <w:rPr>
          <w:rFonts w:ascii="Arial" w:hAnsi="Arial" w:cs="Arial"/>
          <w:lang w:eastAsia="es-MX"/>
        </w:rPr>
        <w:t>estaba</w:t>
      </w:r>
      <w:r w:rsidRPr="004B21B3">
        <w:rPr>
          <w:rFonts w:ascii="Arial" w:hAnsi="Arial" w:cs="Arial"/>
          <w:lang w:eastAsia="es-MX"/>
        </w:rPr>
        <w:t xml:space="preserve"> depurando la base de datos del personal, por lo que no se proporcionó </w:t>
      </w:r>
      <w:r w:rsidR="003C7F27">
        <w:rPr>
          <w:rFonts w:ascii="Arial" w:hAnsi="Arial" w:cs="Arial"/>
          <w:lang w:eastAsia="es-MX"/>
        </w:rPr>
        <w:t xml:space="preserve">lo </w:t>
      </w:r>
      <w:r w:rsidRPr="004B21B3">
        <w:rPr>
          <w:rFonts w:ascii="Arial" w:hAnsi="Arial" w:cs="Arial"/>
          <w:lang w:eastAsia="es-MX"/>
        </w:rPr>
        <w:t>requerid</w:t>
      </w:r>
      <w:r w:rsidR="003C7F27">
        <w:rPr>
          <w:rFonts w:ascii="Arial" w:hAnsi="Arial" w:cs="Arial"/>
          <w:lang w:eastAsia="es-MX"/>
        </w:rPr>
        <w:t>o</w:t>
      </w:r>
      <w:r w:rsidRPr="004B21B3">
        <w:rPr>
          <w:rFonts w:ascii="Arial" w:hAnsi="Arial" w:cs="Arial"/>
          <w:lang w:eastAsia="es-MX"/>
        </w:rPr>
        <w:t>.</w:t>
      </w:r>
      <w:r w:rsidR="00700A46">
        <w:rPr>
          <w:rFonts w:ascii="Arial" w:hAnsi="Arial" w:cs="Arial"/>
          <w:lang w:eastAsia="es-MX"/>
        </w:rPr>
        <w:t xml:space="preserve"> </w:t>
      </w:r>
      <w:r w:rsidR="003C7F27">
        <w:rPr>
          <w:rFonts w:ascii="Arial" w:hAnsi="Arial" w:cs="Arial"/>
          <w:lang w:eastAsia="es-MX"/>
        </w:rPr>
        <w:t xml:space="preserve">Esto </w:t>
      </w:r>
      <w:r w:rsidRPr="004B21B3">
        <w:rPr>
          <w:rFonts w:ascii="Arial" w:hAnsi="Arial" w:cs="Arial"/>
          <w:lang w:eastAsia="es-MX"/>
        </w:rPr>
        <w:t>resultó violatori</w:t>
      </w:r>
      <w:r>
        <w:rPr>
          <w:rFonts w:ascii="Arial" w:hAnsi="Arial" w:cs="Arial"/>
          <w:lang w:eastAsia="es-MX"/>
        </w:rPr>
        <w:t>o</w:t>
      </w:r>
      <w:r w:rsidRPr="004B21B3">
        <w:rPr>
          <w:rFonts w:ascii="Arial" w:hAnsi="Arial" w:cs="Arial"/>
          <w:lang w:eastAsia="es-MX"/>
        </w:rPr>
        <w:t xml:space="preserve"> del derecho de acceso del solicitante, pues careció de congruencia y exhaustividad</w:t>
      </w:r>
      <w:r>
        <w:rPr>
          <w:rFonts w:ascii="Arial" w:hAnsi="Arial" w:cs="Arial"/>
          <w:lang w:eastAsia="es-MX"/>
        </w:rPr>
        <w:t xml:space="preserve">, ya que </w:t>
      </w:r>
      <w:r w:rsidRPr="004B21B3">
        <w:rPr>
          <w:rFonts w:ascii="Arial" w:hAnsi="Arial" w:cs="Arial"/>
          <w:lang w:eastAsia="es-MX"/>
        </w:rPr>
        <w:t xml:space="preserve">la Ley 875 </w:t>
      </w:r>
      <w:r>
        <w:rPr>
          <w:rFonts w:ascii="Arial" w:hAnsi="Arial" w:cs="Arial"/>
          <w:lang w:eastAsia="es-MX"/>
        </w:rPr>
        <w:t xml:space="preserve">indica </w:t>
      </w:r>
      <w:r w:rsidRPr="004B21B3">
        <w:rPr>
          <w:rFonts w:ascii="Arial" w:hAnsi="Arial" w:cs="Arial"/>
          <w:lang w:eastAsia="es-MX"/>
        </w:rPr>
        <w:t xml:space="preserve">que la información únicamente podrá negarse </w:t>
      </w:r>
      <w:r w:rsidR="003C7F27">
        <w:rPr>
          <w:rFonts w:ascii="Arial" w:hAnsi="Arial" w:cs="Arial"/>
          <w:lang w:eastAsia="es-MX"/>
        </w:rPr>
        <w:t xml:space="preserve">ante alguna </w:t>
      </w:r>
      <w:r w:rsidRPr="004B21B3">
        <w:rPr>
          <w:rFonts w:ascii="Arial" w:hAnsi="Arial" w:cs="Arial"/>
          <w:lang w:eastAsia="es-MX"/>
        </w:rPr>
        <w:t xml:space="preserve">de las excepciones previstas en </w:t>
      </w:r>
      <w:r>
        <w:rPr>
          <w:rFonts w:ascii="Arial" w:hAnsi="Arial" w:cs="Arial"/>
          <w:lang w:eastAsia="es-MX"/>
        </w:rPr>
        <w:t xml:space="preserve">la </w:t>
      </w:r>
      <w:r w:rsidRPr="004B21B3">
        <w:rPr>
          <w:rFonts w:ascii="Arial" w:hAnsi="Arial" w:cs="Arial"/>
          <w:lang w:eastAsia="es-MX"/>
        </w:rPr>
        <w:t xml:space="preserve">norma, </w:t>
      </w:r>
      <w:r>
        <w:rPr>
          <w:rFonts w:ascii="Arial" w:hAnsi="Arial" w:cs="Arial"/>
          <w:lang w:eastAsia="es-MX"/>
        </w:rPr>
        <w:t xml:space="preserve">y en </w:t>
      </w:r>
      <w:r w:rsidR="003C7F27">
        <w:rPr>
          <w:rFonts w:ascii="Arial" w:hAnsi="Arial" w:cs="Arial"/>
          <w:lang w:eastAsia="es-MX"/>
        </w:rPr>
        <w:t xml:space="preserve">este </w:t>
      </w:r>
      <w:r>
        <w:rPr>
          <w:rFonts w:ascii="Arial" w:hAnsi="Arial" w:cs="Arial"/>
          <w:lang w:eastAsia="es-MX"/>
        </w:rPr>
        <w:t xml:space="preserve">particular </w:t>
      </w:r>
      <w:r w:rsidRPr="004B21B3">
        <w:rPr>
          <w:rFonts w:ascii="Arial" w:hAnsi="Arial" w:cs="Arial"/>
          <w:lang w:eastAsia="es-MX"/>
        </w:rPr>
        <w:t xml:space="preserve">lo requerido </w:t>
      </w:r>
      <w:r>
        <w:rPr>
          <w:rFonts w:ascii="Arial" w:hAnsi="Arial" w:cs="Arial"/>
          <w:lang w:eastAsia="es-MX"/>
        </w:rPr>
        <w:t>es de carácter público</w:t>
      </w:r>
      <w:r w:rsidRPr="004B21B3">
        <w:rPr>
          <w:rFonts w:ascii="Arial" w:hAnsi="Arial" w:cs="Arial"/>
          <w:lang w:eastAsia="es-MX"/>
        </w:rPr>
        <w:t xml:space="preserve">. </w:t>
      </w:r>
    </w:p>
    <w:p w:rsidR="004B21B3" w:rsidRDefault="004B21B3" w:rsidP="00F372D6">
      <w:pPr>
        <w:rPr>
          <w:rFonts w:ascii="Arial" w:hAnsi="Arial" w:cs="Arial"/>
          <w:lang w:eastAsia="es-MX"/>
        </w:rPr>
      </w:pPr>
    </w:p>
    <w:p w:rsidR="0014076B" w:rsidRDefault="003C7F27" w:rsidP="00700A46">
      <w:pPr>
        <w:rPr>
          <w:rFonts w:ascii="Arial" w:hAnsi="Arial" w:cs="Arial"/>
          <w:lang w:eastAsia="es-MX"/>
        </w:rPr>
      </w:pPr>
      <w:r>
        <w:rPr>
          <w:rFonts w:ascii="Arial" w:hAnsi="Arial" w:cs="Arial"/>
          <w:lang w:eastAsia="es-MX"/>
        </w:rPr>
        <w:t>I</w:t>
      </w:r>
      <w:r w:rsidR="00700A46">
        <w:rPr>
          <w:rFonts w:ascii="Arial" w:hAnsi="Arial" w:cs="Arial"/>
          <w:lang w:eastAsia="es-MX"/>
        </w:rPr>
        <w:t xml:space="preserve">nterpuesto el recurso de revisión ante el IVAI, la CGCS señaló </w:t>
      </w:r>
      <w:r w:rsidR="00700A46" w:rsidRPr="00700A46">
        <w:rPr>
          <w:rFonts w:ascii="Arial" w:hAnsi="Arial" w:cs="Arial"/>
          <w:lang w:eastAsia="es-MX"/>
        </w:rPr>
        <w:t xml:space="preserve">que </w:t>
      </w:r>
      <w:r>
        <w:rPr>
          <w:rFonts w:ascii="Arial" w:hAnsi="Arial" w:cs="Arial"/>
          <w:lang w:eastAsia="es-MX"/>
        </w:rPr>
        <w:t xml:space="preserve">la </w:t>
      </w:r>
      <w:r w:rsidR="00700A46" w:rsidRPr="00700A46">
        <w:rPr>
          <w:rFonts w:ascii="Arial" w:hAnsi="Arial" w:cs="Arial"/>
          <w:lang w:eastAsia="es-MX"/>
        </w:rPr>
        <w:t xml:space="preserve">información </w:t>
      </w:r>
      <w:r>
        <w:rPr>
          <w:rFonts w:ascii="Arial" w:hAnsi="Arial" w:cs="Arial"/>
          <w:lang w:eastAsia="es-MX"/>
        </w:rPr>
        <w:t xml:space="preserve">ya </w:t>
      </w:r>
      <w:r w:rsidR="00700A46" w:rsidRPr="00700A46">
        <w:rPr>
          <w:rFonts w:ascii="Arial" w:hAnsi="Arial" w:cs="Arial"/>
          <w:lang w:eastAsia="es-MX"/>
        </w:rPr>
        <w:t xml:space="preserve">se </w:t>
      </w:r>
      <w:r w:rsidR="00700A46">
        <w:rPr>
          <w:rFonts w:ascii="Arial" w:hAnsi="Arial" w:cs="Arial"/>
          <w:lang w:eastAsia="es-MX"/>
        </w:rPr>
        <w:t xml:space="preserve">encontraba </w:t>
      </w:r>
      <w:r w:rsidR="00700A46" w:rsidRPr="00700A46">
        <w:rPr>
          <w:rFonts w:ascii="Arial" w:hAnsi="Arial" w:cs="Arial"/>
          <w:lang w:eastAsia="es-MX"/>
        </w:rPr>
        <w:t>disponible para consulta p</w:t>
      </w:r>
      <w:r w:rsidR="00700A46">
        <w:rPr>
          <w:rFonts w:ascii="Arial" w:hAnsi="Arial" w:cs="Arial"/>
          <w:lang w:eastAsia="es-MX"/>
        </w:rPr>
        <w:t>ú</w:t>
      </w:r>
      <w:r w:rsidR="00700A46" w:rsidRPr="00700A46">
        <w:rPr>
          <w:rFonts w:ascii="Arial" w:hAnsi="Arial" w:cs="Arial"/>
          <w:lang w:eastAsia="es-MX"/>
        </w:rPr>
        <w:t xml:space="preserve">blica en </w:t>
      </w:r>
      <w:r w:rsidR="00700A46">
        <w:rPr>
          <w:rFonts w:ascii="Arial" w:hAnsi="Arial" w:cs="Arial"/>
          <w:lang w:eastAsia="es-MX"/>
        </w:rPr>
        <w:t xml:space="preserve">un </w:t>
      </w:r>
      <w:r w:rsidR="00700A46" w:rsidRPr="00700A46">
        <w:rPr>
          <w:rFonts w:ascii="Arial" w:hAnsi="Arial" w:cs="Arial"/>
          <w:lang w:eastAsia="es-MX"/>
        </w:rPr>
        <w:t>enlace</w:t>
      </w:r>
      <w:r w:rsidR="00700A46">
        <w:rPr>
          <w:rFonts w:ascii="Arial" w:hAnsi="Arial" w:cs="Arial"/>
          <w:lang w:eastAsia="es-MX"/>
        </w:rPr>
        <w:t xml:space="preserve">. Sin embargo, de una inspección realizada por el Instituto se encontró que dirigía </w:t>
      </w:r>
      <w:r w:rsidR="00700A46" w:rsidRPr="00700A46">
        <w:rPr>
          <w:rFonts w:ascii="Arial" w:hAnsi="Arial" w:cs="Arial"/>
          <w:lang w:eastAsia="es-MX"/>
        </w:rPr>
        <w:t>al Portal de Transparencia de la Coordinación</w:t>
      </w:r>
      <w:r w:rsidR="00195ADC">
        <w:rPr>
          <w:rFonts w:ascii="Arial" w:hAnsi="Arial" w:cs="Arial"/>
          <w:lang w:eastAsia="es-MX"/>
        </w:rPr>
        <w:t xml:space="preserve">, lo que </w:t>
      </w:r>
      <w:r w:rsidR="0014076B" w:rsidRPr="0014076B">
        <w:rPr>
          <w:rFonts w:ascii="Arial" w:hAnsi="Arial" w:cs="Arial"/>
          <w:lang w:eastAsia="es-MX"/>
        </w:rPr>
        <w:t>resultó igualmente violatori</w:t>
      </w:r>
      <w:r w:rsidR="0014076B">
        <w:rPr>
          <w:rFonts w:ascii="Arial" w:hAnsi="Arial" w:cs="Arial"/>
          <w:lang w:eastAsia="es-MX"/>
        </w:rPr>
        <w:t>o</w:t>
      </w:r>
      <w:r w:rsidR="0014076B" w:rsidRPr="0014076B">
        <w:rPr>
          <w:rFonts w:ascii="Arial" w:hAnsi="Arial" w:cs="Arial"/>
          <w:lang w:eastAsia="es-MX"/>
        </w:rPr>
        <w:t xml:space="preserve"> </w:t>
      </w:r>
      <w:r w:rsidR="0014076B">
        <w:rPr>
          <w:rFonts w:ascii="Arial" w:hAnsi="Arial" w:cs="Arial"/>
          <w:lang w:eastAsia="es-MX"/>
        </w:rPr>
        <w:t>de</w:t>
      </w:r>
      <w:r w:rsidR="00195ADC">
        <w:rPr>
          <w:rFonts w:ascii="Arial" w:hAnsi="Arial" w:cs="Arial"/>
          <w:lang w:eastAsia="es-MX"/>
        </w:rPr>
        <w:t>l</w:t>
      </w:r>
      <w:r w:rsidR="0014076B">
        <w:rPr>
          <w:rFonts w:ascii="Arial" w:hAnsi="Arial" w:cs="Arial"/>
          <w:lang w:eastAsia="es-MX"/>
        </w:rPr>
        <w:t xml:space="preserve"> </w:t>
      </w:r>
      <w:r w:rsidR="0014076B" w:rsidRPr="0014076B">
        <w:rPr>
          <w:rFonts w:ascii="Arial" w:hAnsi="Arial" w:cs="Arial"/>
          <w:lang w:eastAsia="es-MX"/>
        </w:rPr>
        <w:t xml:space="preserve">derecho </w:t>
      </w:r>
      <w:r w:rsidR="0014076B">
        <w:rPr>
          <w:rFonts w:ascii="Arial" w:hAnsi="Arial" w:cs="Arial"/>
          <w:lang w:eastAsia="es-MX"/>
        </w:rPr>
        <w:t xml:space="preserve">a saber </w:t>
      </w:r>
      <w:r w:rsidR="0014076B" w:rsidRPr="0014076B">
        <w:rPr>
          <w:rFonts w:ascii="Arial" w:hAnsi="Arial" w:cs="Arial"/>
          <w:lang w:eastAsia="es-MX"/>
        </w:rPr>
        <w:t>porque</w:t>
      </w:r>
      <w:r w:rsidR="00195ADC">
        <w:rPr>
          <w:rFonts w:ascii="Arial" w:hAnsi="Arial" w:cs="Arial"/>
          <w:lang w:eastAsia="es-MX"/>
        </w:rPr>
        <w:t>,</w:t>
      </w:r>
      <w:r w:rsidR="0014076B" w:rsidRPr="0014076B">
        <w:rPr>
          <w:rFonts w:ascii="Arial" w:hAnsi="Arial" w:cs="Arial"/>
          <w:lang w:eastAsia="es-MX"/>
        </w:rPr>
        <w:t xml:space="preserve"> </w:t>
      </w:r>
      <w:r w:rsidR="00195ADC">
        <w:rPr>
          <w:rFonts w:ascii="Arial" w:hAnsi="Arial" w:cs="Arial"/>
          <w:lang w:eastAsia="es-MX"/>
        </w:rPr>
        <w:t xml:space="preserve">al no ser </w:t>
      </w:r>
      <w:r w:rsidR="0014076B" w:rsidRPr="0014076B">
        <w:rPr>
          <w:rFonts w:ascii="Arial" w:hAnsi="Arial" w:cs="Arial"/>
          <w:lang w:eastAsia="es-MX"/>
        </w:rPr>
        <w:t>una obligación de transparencia</w:t>
      </w:r>
      <w:r w:rsidR="00195ADC">
        <w:rPr>
          <w:rFonts w:ascii="Arial" w:hAnsi="Arial" w:cs="Arial"/>
          <w:lang w:eastAsia="es-MX"/>
        </w:rPr>
        <w:t xml:space="preserve">, </w:t>
      </w:r>
      <w:r w:rsidR="0014076B" w:rsidRPr="0014076B">
        <w:rPr>
          <w:rFonts w:ascii="Arial" w:hAnsi="Arial" w:cs="Arial"/>
          <w:lang w:eastAsia="es-MX"/>
        </w:rPr>
        <w:t>no puede ser su</w:t>
      </w:r>
      <w:r w:rsidR="0014076B">
        <w:rPr>
          <w:rFonts w:ascii="Arial" w:hAnsi="Arial" w:cs="Arial"/>
          <w:lang w:eastAsia="es-MX"/>
        </w:rPr>
        <w:t>s</w:t>
      </w:r>
      <w:r w:rsidR="0014076B" w:rsidRPr="0014076B">
        <w:rPr>
          <w:rFonts w:ascii="Arial" w:hAnsi="Arial" w:cs="Arial"/>
          <w:lang w:eastAsia="es-MX"/>
        </w:rPr>
        <w:t xml:space="preserve">ceptible de localizarse en </w:t>
      </w:r>
      <w:r w:rsidR="00195ADC">
        <w:rPr>
          <w:rFonts w:ascii="Arial" w:hAnsi="Arial" w:cs="Arial"/>
          <w:lang w:eastAsia="es-MX"/>
        </w:rPr>
        <w:t xml:space="preserve">esa </w:t>
      </w:r>
      <w:r w:rsidR="0014076B" w:rsidRPr="0014076B">
        <w:rPr>
          <w:rFonts w:ascii="Arial" w:hAnsi="Arial" w:cs="Arial"/>
          <w:lang w:eastAsia="es-MX"/>
        </w:rPr>
        <w:t>dirección ni en el Sistema de Portales de Obligaciones de Transparencia</w:t>
      </w:r>
      <w:r w:rsidR="0014076B">
        <w:rPr>
          <w:rFonts w:ascii="Arial" w:hAnsi="Arial" w:cs="Arial"/>
          <w:lang w:eastAsia="es-MX"/>
        </w:rPr>
        <w:t xml:space="preserve">. Así, </w:t>
      </w:r>
      <w:r w:rsidR="0014076B" w:rsidRPr="0014076B">
        <w:rPr>
          <w:rFonts w:ascii="Arial" w:hAnsi="Arial" w:cs="Arial"/>
          <w:lang w:eastAsia="es-MX"/>
        </w:rPr>
        <w:t>a ningún fin práctico llevaría inspeccionar el contenido de alguna de las fracciones publicadas</w:t>
      </w:r>
      <w:r w:rsidR="0014076B">
        <w:rPr>
          <w:rFonts w:ascii="Arial" w:hAnsi="Arial" w:cs="Arial"/>
          <w:lang w:eastAsia="es-MX"/>
        </w:rPr>
        <w:t>.</w:t>
      </w:r>
    </w:p>
    <w:p w:rsidR="0014076B" w:rsidRDefault="0014076B" w:rsidP="00700A46">
      <w:pPr>
        <w:rPr>
          <w:rFonts w:ascii="Arial" w:hAnsi="Arial" w:cs="Arial"/>
          <w:lang w:eastAsia="es-MX"/>
        </w:rPr>
      </w:pPr>
    </w:p>
    <w:p w:rsidR="0014076B" w:rsidRDefault="0014076B" w:rsidP="00360CFB">
      <w:pPr>
        <w:rPr>
          <w:rFonts w:ascii="Arial" w:hAnsi="Arial" w:cs="Arial"/>
          <w:lang w:eastAsia="es-MX"/>
        </w:rPr>
      </w:pPr>
      <w:r>
        <w:rPr>
          <w:rFonts w:ascii="Arial" w:hAnsi="Arial" w:cs="Arial"/>
          <w:lang w:eastAsia="es-MX"/>
        </w:rPr>
        <w:t xml:space="preserve">Además, los comisionados </w:t>
      </w:r>
      <w:r w:rsidR="00360CFB">
        <w:rPr>
          <w:rFonts w:ascii="Arial" w:hAnsi="Arial" w:cs="Arial"/>
          <w:lang w:eastAsia="es-MX"/>
        </w:rPr>
        <w:t>indicaron que</w:t>
      </w:r>
      <w:r w:rsidR="00195ADC">
        <w:rPr>
          <w:rFonts w:ascii="Arial" w:hAnsi="Arial" w:cs="Arial"/>
          <w:lang w:eastAsia="es-MX"/>
        </w:rPr>
        <w:t>,</w:t>
      </w:r>
      <w:r w:rsidR="00360CFB">
        <w:rPr>
          <w:rFonts w:ascii="Arial" w:hAnsi="Arial" w:cs="Arial"/>
          <w:lang w:eastAsia="es-MX"/>
        </w:rPr>
        <w:t xml:space="preserve"> </w:t>
      </w:r>
      <w:r w:rsidRPr="0014076B">
        <w:rPr>
          <w:rFonts w:ascii="Arial" w:hAnsi="Arial" w:cs="Arial"/>
          <w:lang w:eastAsia="es-MX"/>
        </w:rPr>
        <w:t xml:space="preserve">si bien del contenido de la fracción </w:t>
      </w:r>
      <w:r w:rsidR="00195ADC">
        <w:rPr>
          <w:rFonts w:ascii="Arial" w:hAnsi="Arial" w:cs="Arial"/>
          <w:lang w:eastAsia="es-MX"/>
        </w:rPr>
        <w:t xml:space="preserve">sobre </w:t>
      </w:r>
      <w:r w:rsidR="00360CFB">
        <w:rPr>
          <w:rFonts w:ascii="Arial" w:hAnsi="Arial" w:cs="Arial"/>
          <w:lang w:eastAsia="es-MX"/>
        </w:rPr>
        <w:t xml:space="preserve">remuneración de servidores públicos </w:t>
      </w:r>
      <w:r w:rsidRPr="0014076B">
        <w:rPr>
          <w:rFonts w:ascii="Arial" w:hAnsi="Arial" w:cs="Arial"/>
          <w:lang w:eastAsia="es-MX"/>
        </w:rPr>
        <w:t>pudiera deducirse parte de lo requerido</w:t>
      </w:r>
      <w:r w:rsidR="00360CFB">
        <w:rPr>
          <w:rFonts w:ascii="Arial" w:hAnsi="Arial" w:cs="Arial"/>
          <w:lang w:eastAsia="es-MX"/>
        </w:rPr>
        <w:t xml:space="preserve"> contrastando</w:t>
      </w:r>
      <w:r w:rsidR="00360CFB" w:rsidRPr="0014076B">
        <w:rPr>
          <w:rFonts w:ascii="Arial" w:hAnsi="Arial" w:cs="Arial"/>
          <w:lang w:eastAsia="es-MX"/>
        </w:rPr>
        <w:t xml:space="preserve"> los nombres de </w:t>
      </w:r>
      <w:r w:rsidR="00195ADC">
        <w:rPr>
          <w:rFonts w:ascii="Arial" w:hAnsi="Arial" w:cs="Arial"/>
          <w:lang w:eastAsia="es-MX"/>
        </w:rPr>
        <w:t xml:space="preserve">quienes </w:t>
      </w:r>
      <w:r w:rsidR="00360CFB" w:rsidRPr="0014076B">
        <w:rPr>
          <w:rFonts w:ascii="Arial" w:hAnsi="Arial" w:cs="Arial"/>
          <w:lang w:eastAsia="es-MX"/>
        </w:rPr>
        <w:t xml:space="preserve">se encontraban laborando en el cuarto trimestre de </w:t>
      </w:r>
      <w:r w:rsidR="00360CFB">
        <w:rPr>
          <w:rFonts w:ascii="Arial" w:hAnsi="Arial" w:cs="Arial"/>
          <w:lang w:eastAsia="es-MX"/>
        </w:rPr>
        <w:t xml:space="preserve">2018 </w:t>
      </w:r>
      <w:r w:rsidR="00360CFB" w:rsidRPr="0014076B">
        <w:rPr>
          <w:rFonts w:ascii="Arial" w:hAnsi="Arial" w:cs="Arial"/>
          <w:lang w:eastAsia="es-MX"/>
        </w:rPr>
        <w:t xml:space="preserve">y el primer trimestre de </w:t>
      </w:r>
      <w:r w:rsidR="00360CFB">
        <w:rPr>
          <w:rFonts w:ascii="Arial" w:hAnsi="Arial" w:cs="Arial"/>
          <w:lang w:eastAsia="es-MX"/>
        </w:rPr>
        <w:t xml:space="preserve">2019, por los </w:t>
      </w:r>
      <w:r w:rsidRPr="0014076B">
        <w:rPr>
          <w:rFonts w:ascii="Arial" w:hAnsi="Arial" w:cs="Arial"/>
          <w:lang w:eastAsia="es-MX"/>
        </w:rPr>
        <w:t xml:space="preserve">periodos de actualización establecidos </w:t>
      </w:r>
      <w:r w:rsidR="00360CFB">
        <w:rPr>
          <w:rFonts w:ascii="Arial" w:hAnsi="Arial" w:cs="Arial"/>
          <w:lang w:eastAsia="es-MX"/>
        </w:rPr>
        <w:t xml:space="preserve">en </w:t>
      </w:r>
      <w:r w:rsidRPr="0014076B">
        <w:rPr>
          <w:rFonts w:ascii="Arial" w:hAnsi="Arial" w:cs="Arial"/>
          <w:lang w:eastAsia="es-MX"/>
        </w:rPr>
        <w:t xml:space="preserve">los </w:t>
      </w:r>
      <w:r w:rsidR="00360CFB">
        <w:rPr>
          <w:rFonts w:ascii="Arial" w:hAnsi="Arial" w:cs="Arial"/>
          <w:lang w:eastAsia="es-MX"/>
        </w:rPr>
        <w:t>l</w:t>
      </w:r>
      <w:r w:rsidRPr="0014076B">
        <w:rPr>
          <w:rFonts w:ascii="Arial" w:hAnsi="Arial" w:cs="Arial"/>
          <w:lang w:eastAsia="es-MX"/>
        </w:rPr>
        <w:t xml:space="preserve">ineamientos aplicables no </w:t>
      </w:r>
      <w:r w:rsidR="00360CFB">
        <w:rPr>
          <w:rFonts w:ascii="Arial" w:hAnsi="Arial" w:cs="Arial"/>
          <w:lang w:eastAsia="es-MX"/>
        </w:rPr>
        <w:t xml:space="preserve">se </w:t>
      </w:r>
      <w:r w:rsidRPr="0014076B">
        <w:rPr>
          <w:rFonts w:ascii="Arial" w:hAnsi="Arial" w:cs="Arial"/>
          <w:lang w:eastAsia="es-MX"/>
        </w:rPr>
        <w:t>tendría la certeza de conocer las bajas específicas</w:t>
      </w:r>
      <w:r w:rsidR="00195ADC" w:rsidRPr="00195ADC">
        <w:rPr>
          <w:rFonts w:ascii="Arial" w:hAnsi="Arial" w:cs="Arial"/>
          <w:lang w:eastAsia="es-MX"/>
        </w:rPr>
        <w:t xml:space="preserve"> </w:t>
      </w:r>
      <w:r w:rsidR="00195ADC">
        <w:rPr>
          <w:rFonts w:ascii="Arial" w:hAnsi="Arial" w:cs="Arial"/>
          <w:lang w:eastAsia="es-MX"/>
        </w:rPr>
        <w:t xml:space="preserve">del periodo que es de interés. </w:t>
      </w:r>
    </w:p>
    <w:p w:rsidR="00E54AD9" w:rsidRDefault="00E54AD9" w:rsidP="00412CE4">
      <w:pPr>
        <w:rPr>
          <w:rFonts w:ascii="Arial" w:hAnsi="Arial" w:cs="Arial"/>
          <w:lang w:eastAsia="es-MX"/>
        </w:rPr>
      </w:pPr>
    </w:p>
    <w:p w:rsidR="00AA4FBF" w:rsidRDefault="0030057B" w:rsidP="00256A92">
      <w:pPr>
        <w:rPr>
          <w:rFonts w:ascii="Arial" w:hAnsi="Arial" w:cs="Arial"/>
          <w:lang w:eastAsia="es-MX"/>
        </w:rPr>
      </w:pPr>
      <w:r w:rsidRPr="004D1C1F">
        <w:rPr>
          <w:rFonts w:ascii="Arial" w:hAnsi="Arial" w:cs="Arial"/>
          <w:lang w:eastAsia="es-MX"/>
        </w:rPr>
        <w:t xml:space="preserve">En la sesión pública de hoy se emitieron </w:t>
      </w:r>
      <w:r w:rsidR="00FE0723">
        <w:rPr>
          <w:rFonts w:ascii="Arial" w:hAnsi="Arial" w:cs="Arial"/>
          <w:lang w:eastAsia="es-MX"/>
        </w:rPr>
        <w:t xml:space="preserve">124 </w:t>
      </w:r>
      <w:r w:rsidRPr="004D1C1F">
        <w:rPr>
          <w:rFonts w:ascii="Arial" w:hAnsi="Arial" w:cs="Arial"/>
          <w:lang w:eastAsia="es-MX"/>
        </w:rPr>
        <w:t xml:space="preserve">sentencias, correspondientes a </w:t>
      </w:r>
      <w:r w:rsidR="00FE0723">
        <w:rPr>
          <w:rFonts w:ascii="Arial" w:hAnsi="Arial" w:cs="Arial"/>
          <w:lang w:eastAsia="es-MX"/>
        </w:rPr>
        <w:t>14</w:t>
      </w:r>
      <w:r w:rsidR="00022971">
        <w:rPr>
          <w:rFonts w:ascii="Arial" w:hAnsi="Arial" w:cs="Arial"/>
          <w:lang w:eastAsia="es-MX"/>
        </w:rPr>
        <w:t>5</w:t>
      </w:r>
      <w:r w:rsidR="00FE0723">
        <w:rPr>
          <w:rFonts w:ascii="Arial" w:hAnsi="Arial" w:cs="Arial"/>
          <w:lang w:eastAsia="es-MX"/>
        </w:rPr>
        <w:t xml:space="preserve"> </w:t>
      </w:r>
      <w:r w:rsidR="00D52923" w:rsidRPr="004D1C1F">
        <w:rPr>
          <w:rFonts w:ascii="Arial" w:hAnsi="Arial" w:cs="Arial"/>
          <w:lang w:eastAsia="es-MX"/>
        </w:rPr>
        <w:t>expedientes</w:t>
      </w:r>
      <w:r w:rsidR="005D2ED2">
        <w:rPr>
          <w:rFonts w:ascii="Arial" w:hAnsi="Arial" w:cs="Arial"/>
          <w:lang w:eastAsia="es-MX"/>
        </w:rPr>
        <w:t>,</w:t>
      </w:r>
      <w:r w:rsidR="0074376B" w:rsidRPr="004D1C1F">
        <w:rPr>
          <w:rFonts w:ascii="Arial" w:hAnsi="Arial" w:cs="Arial"/>
          <w:lang w:eastAsia="es-MX"/>
        </w:rPr>
        <w:t xml:space="preserve"> de los cuales</w:t>
      </w:r>
      <w:r w:rsidR="00D52923" w:rsidRPr="004D1C1F">
        <w:rPr>
          <w:rFonts w:ascii="Arial" w:hAnsi="Arial" w:cs="Arial"/>
          <w:lang w:eastAsia="es-MX"/>
        </w:rPr>
        <w:t xml:space="preserve"> </w:t>
      </w:r>
      <w:r w:rsidR="00022971">
        <w:rPr>
          <w:rFonts w:ascii="Arial" w:hAnsi="Arial" w:cs="Arial"/>
          <w:lang w:eastAsia="es-MX"/>
        </w:rPr>
        <w:t>2</w:t>
      </w:r>
      <w:r w:rsidR="002F5B84" w:rsidRPr="004D1C1F">
        <w:rPr>
          <w:rFonts w:ascii="Arial" w:hAnsi="Arial" w:cs="Arial"/>
          <w:lang w:eastAsia="es-MX"/>
        </w:rPr>
        <w:t xml:space="preserve"> </w:t>
      </w:r>
      <w:r w:rsidR="008A11D6">
        <w:rPr>
          <w:rFonts w:ascii="Arial" w:hAnsi="Arial" w:cs="Arial"/>
          <w:lang w:eastAsia="es-MX"/>
        </w:rPr>
        <w:t xml:space="preserve">fueron </w:t>
      </w:r>
      <w:r w:rsidRPr="004D1C1F">
        <w:rPr>
          <w:rFonts w:ascii="Arial" w:hAnsi="Arial" w:cs="Arial"/>
          <w:lang w:eastAsia="es-MX"/>
        </w:rPr>
        <w:t>denuncias por incumplimiento de obligaciones de transparencia</w:t>
      </w:r>
      <w:r w:rsidR="008A11D6">
        <w:rPr>
          <w:rFonts w:ascii="Arial" w:hAnsi="Arial" w:cs="Arial"/>
          <w:lang w:eastAsia="es-MX"/>
        </w:rPr>
        <w:t xml:space="preserve"> y </w:t>
      </w:r>
      <w:r w:rsidR="005D2ED2">
        <w:rPr>
          <w:rFonts w:ascii="Arial" w:hAnsi="Arial" w:cs="Arial"/>
          <w:lang w:eastAsia="es-MX"/>
        </w:rPr>
        <w:t>1</w:t>
      </w:r>
      <w:r w:rsidR="00022971">
        <w:rPr>
          <w:rFonts w:ascii="Arial" w:hAnsi="Arial" w:cs="Arial"/>
          <w:lang w:eastAsia="es-MX"/>
        </w:rPr>
        <w:t>43</w:t>
      </w:r>
      <w:r w:rsidR="005D2ED2">
        <w:rPr>
          <w:rFonts w:ascii="Arial" w:hAnsi="Arial" w:cs="Arial"/>
          <w:lang w:eastAsia="es-MX"/>
        </w:rPr>
        <w:t xml:space="preserve"> </w:t>
      </w:r>
      <w:r w:rsidR="008A11D6" w:rsidRPr="004D1C1F">
        <w:rPr>
          <w:rFonts w:ascii="Arial" w:hAnsi="Arial" w:cs="Arial"/>
          <w:lang w:eastAsia="es-MX"/>
        </w:rPr>
        <w:t>fueron recursos de revisión</w:t>
      </w:r>
      <w:r w:rsidR="00022971">
        <w:rPr>
          <w:rFonts w:ascii="Arial" w:hAnsi="Arial" w:cs="Arial"/>
          <w:lang w:eastAsia="es-MX"/>
        </w:rPr>
        <w:t>.</w:t>
      </w:r>
    </w:p>
    <w:p w:rsidR="00195ADC" w:rsidRPr="004D1C1F" w:rsidRDefault="00195ADC" w:rsidP="00256A92">
      <w:pPr>
        <w:rPr>
          <w:rFonts w:ascii="Arial" w:hAnsi="Arial" w:cs="Arial"/>
          <w:lang w:eastAsia="es-MX"/>
        </w:rPr>
      </w:pPr>
    </w:p>
    <w:p w:rsidR="006E286C" w:rsidRPr="004D1C1F" w:rsidRDefault="006E286C" w:rsidP="00256A92">
      <w:pPr>
        <w:rPr>
          <w:rFonts w:ascii="Arial" w:hAnsi="Arial" w:cs="Arial"/>
          <w:lang w:eastAsia="es-MX"/>
        </w:rPr>
      </w:pPr>
    </w:p>
    <w:p w:rsidR="000B4A02" w:rsidRDefault="00CF42EF" w:rsidP="003B596D">
      <w:pPr>
        <w:jc w:val="center"/>
        <w:rPr>
          <w:rFonts w:ascii="Arial" w:hAnsi="Arial" w:cs="Arial"/>
          <w:lang w:eastAsia="es-MX"/>
        </w:rPr>
      </w:pPr>
      <w:r w:rsidRPr="004D1C1F">
        <w:rPr>
          <w:rFonts w:ascii="Arial" w:hAnsi="Arial" w:cs="Arial"/>
          <w:b/>
          <w:lang w:eastAsia="es-MX"/>
        </w:rPr>
        <w:t>---000---</w:t>
      </w:r>
    </w:p>
    <w:sectPr w:rsidR="000B4A02"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Pr="00ED0024">
      <w:rPr>
        <w:rFonts w:ascii="Arial Narrow" w:hAnsi="Arial Narrow"/>
        <w:b/>
        <w:sz w:val="20"/>
        <w:szCs w:val="20"/>
      </w:rPr>
      <w:t>BOLETÍN.-</w:t>
    </w:r>
    <w:proofErr w:type="gramEnd"/>
    <w:r w:rsidRPr="00ED0024">
      <w:rPr>
        <w:rFonts w:ascii="Arial Narrow" w:hAnsi="Arial Narrow"/>
        <w:b/>
        <w:sz w:val="20"/>
        <w:szCs w:val="20"/>
      </w:rPr>
      <w:t xml:space="preserve"> </w:t>
    </w:r>
    <w:r w:rsidR="009064EF">
      <w:rPr>
        <w:rFonts w:ascii="Arial Narrow" w:hAnsi="Arial Narrow"/>
        <w:b/>
        <w:sz w:val="20"/>
        <w:szCs w:val="20"/>
      </w:rPr>
      <w:t>1</w:t>
    </w:r>
  </w:p>
  <w:p w:rsidR="00B74E5B" w:rsidRPr="00ED0024" w:rsidRDefault="009064EF" w:rsidP="00C33AFE">
    <w:pPr>
      <w:pStyle w:val="Encabezado"/>
      <w:rPr>
        <w:rFonts w:ascii="Arial Narrow" w:hAnsi="Arial Narrow"/>
        <w:b/>
        <w:sz w:val="20"/>
        <w:szCs w:val="20"/>
      </w:rPr>
    </w:pPr>
    <w:r>
      <w:rPr>
        <w:rFonts w:ascii="Arial Narrow" w:hAnsi="Arial Narrow"/>
        <w:b/>
        <w:sz w:val="20"/>
        <w:szCs w:val="20"/>
      </w:rPr>
      <w:t>17</w:t>
    </w:r>
    <w:r w:rsidR="00B74E5B">
      <w:rPr>
        <w:rFonts w:ascii="Arial Narrow" w:hAnsi="Arial Narrow"/>
        <w:b/>
        <w:sz w:val="20"/>
        <w:szCs w:val="20"/>
      </w:rPr>
      <w:t>/</w:t>
    </w:r>
    <w:r>
      <w:rPr>
        <w:rFonts w:ascii="Arial Narrow" w:hAnsi="Arial Narrow"/>
        <w:b/>
        <w:sz w:val="20"/>
        <w:szCs w:val="20"/>
      </w:rPr>
      <w:t>01</w:t>
    </w:r>
    <w:r w:rsidR="00B74E5B" w:rsidRPr="00ED0024">
      <w:rPr>
        <w:rFonts w:ascii="Arial Narrow" w:hAnsi="Arial Narrow"/>
        <w:b/>
        <w:sz w:val="20"/>
        <w:szCs w:val="20"/>
      </w:rPr>
      <w:t>/20</w:t>
    </w:r>
    <w:r>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C48"/>
    <w:rsid w:val="005D107A"/>
    <w:rsid w:val="005D16B3"/>
    <w:rsid w:val="005D1EA9"/>
    <w:rsid w:val="005D20F7"/>
    <w:rsid w:val="005D2125"/>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4E9B"/>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AD9"/>
    <w:rsid w:val="00E54CAA"/>
    <w:rsid w:val="00E54FFA"/>
    <w:rsid w:val="00E55440"/>
    <w:rsid w:val="00E55499"/>
    <w:rsid w:val="00E555C3"/>
    <w:rsid w:val="00E559B6"/>
    <w:rsid w:val="00E55B93"/>
    <w:rsid w:val="00E5629D"/>
    <w:rsid w:val="00E56414"/>
    <w:rsid w:val="00E5645D"/>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184"/>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EB42C"/>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B84A7-E84D-463A-88DB-6A5874A2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143</cp:revision>
  <cp:lastPrinted>2017-03-23T00:31:00Z</cp:lastPrinted>
  <dcterms:created xsi:type="dcterms:W3CDTF">2019-10-09T20:47:00Z</dcterms:created>
  <dcterms:modified xsi:type="dcterms:W3CDTF">2020-01-18T00:59:00Z</dcterms:modified>
</cp:coreProperties>
</file>