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2865" w:rsidRDefault="00A72865" w:rsidP="009C1E0A">
      <w:pPr>
        <w:jc w:val="center"/>
        <w:rPr>
          <w:rFonts w:ascii="Arial" w:hAnsi="Arial" w:cs="Arial"/>
          <w:b/>
          <w:sz w:val="28"/>
          <w:szCs w:val="28"/>
          <w:lang w:eastAsia="es-MX"/>
        </w:rPr>
      </w:pPr>
      <w:r>
        <w:rPr>
          <w:rFonts w:ascii="Arial" w:hAnsi="Arial" w:cs="Arial"/>
          <w:b/>
          <w:sz w:val="28"/>
          <w:szCs w:val="28"/>
          <w:lang w:eastAsia="es-MX"/>
        </w:rPr>
        <w:t xml:space="preserve">No se puede dar información personal de un </w:t>
      </w:r>
    </w:p>
    <w:p w:rsidR="00A72865" w:rsidRDefault="00A72865" w:rsidP="009C1E0A">
      <w:pPr>
        <w:jc w:val="center"/>
        <w:rPr>
          <w:rFonts w:ascii="Arial" w:hAnsi="Arial" w:cs="Arial"/>
          <w:b/>
          <w:sz w:val="28"/>
          <w:szCs w:val="28"/>
          <w:lang w:eastAsia="es-MX"/>
        </w:rPr>
      </w:pPr>
      <w:r>
        <w:rPr>
          <w:rFonts w:ascii="Arial" w:hAnsi="Arial" w:cs="Arial"/>
          <w:b/>
          <w:sz w:val="28"/>
          <w:szCs w:val="28"/>
          <w:lang w:eastAsia="es-MX"/>
        </w:rPr>
        <w:t>servidor público sin la certeza de que lo es: IVAI</w:t>
      </w:r>
    </w:p>
    <w:p w:rsidR="00A72865" w:rsidRDefault="00A72865" w:rsidP="009C1E0A">
      <w:pPr>
        <w:jc w:val="center"/>
        <w:rPr>
          <w:rFonts w:ascii="Arial" w:hAnsi="Arial" w:cs="Arial"/>
          <w:b/>
          <w:sz w:val="28"/>
          <w:szCs w:val="28"/>
          <w:lang w:eastAsia="es-MX"/>
        </w:rPr>
      </w:pPr>
    </w:p>
    <w:p w:rsidR="00A72865" w:rsidRPr="00A72865" w:rsidRDefault="00A72865" w:rsidP="00A72865">
      <w:pPr>
        <w:pStyle w:val="Prrafodelista"/>
        <w:numPr>
          <w:ilvl w:val="0"/>
          <w:numId w:val="32"/>
        </w:numPr>
        <w:ind w:left="284" w:hanging="218"/>
        <w:jc w:val="left"/>
        <w:rPr>
          <w:rFonts w:ascii="Arial" w:hAnsi="Arial" w:cs="Arial"/>
          <w:sz w:val="22"/>
          <w:lang w:eastAsia="es-MX"/>
        </w:rPr>
      </w:pPr>
      <w:r>
        <w:rPr>
          <w:rFonts w:ascii="Arial" w:hAnsi="Arial" w:cs="Arial"/>
          <w:sz w:val="22"/>
          <w:lang w:eastAsia="es-MX"/>
        </w:rPr>
        <w:t>Se</w:t>
      </w:r>
      <w:r w:rsidRPr="00A72865">
        <w:rPr>
          <w:rFonts w:ascii="Arial" w:hAnsi="Arial" w:cs="Arial"/>
          <w:sz w:val="22"/>
          <w:lang w:eastAsia="es-MX"/>
        </w:rPr>
        <w:t xml:space="preserve"> debe revisar que</w:t>
      </w:r>
      <w:r>
        <w:rPr>
          <w:rFonts w:ascii="Arial" w:hAnsi="Arial" w:cs="Arial"/>
          <w:sz w:val="22"/>
          <w:lang w:eastAsia="es-MX"/>
        </w:rPr>
        <w:t xml:space="preserve"> lo pedido</w:t>
      </w:r>
      <w:r w:rsidRPr="00A72865">
        <w:rPr>
          <w:rFonts w:ascii="Arial" w:hAnsi="Arial" w:cs="Arial"/>
          <w:sz w:val="22"/>
          <w:lang w:eastAsia="es-MX"/>
        </w:rPr>
        <w:t xml:space="preserve"> corresponda a casos de excepción que marca la ley</w:t>
      </w:r>
    </w:p>
    <w:p w:rsidR="00A72865" w:rsidRDefault="00A72865" w:rsidP="00FF2A48">
      <w:pPr>
        <w:rPr>
          <w:rFonts w:ascii="Arial" w:hAnsi="Arial" w:cs="Arial"/>
          <w:lang w:eastAsia="es-MX"/>
        </w:rPr>
      </w:pPr>
    </w:p>
    <w:p w:rsidR="00AD4EDD" w:rsidRDefault="00CA6FA5" w:rsidP="00FF2A48">
      <w:pPr>
        <w:rPr>
          <w:rFonts w:ascii="Arial" w:hAnsi="Arial" w:cs="Arial"/>
          <w:lang w:eastAsia="es-MX"/>
        </w:rPr>
      </w:pPr>
      <w:r w:rsidRPr="0039735A">
        <w:rPr>
          <w:rFonts w:ascii="Arial" w:hAnsi="Arial" w:cs="Arial"/>
          <w:lang w:eastAsia="es-MX"/>
        </w:rPr>
        <w:t>Xalapa</w:t>
      </w:r>
      <w:r w:rsidR="006F1728" w:rsidRPr="0039735A">
        <w:rPr>
          <w:rFonts w:ascii="Arial" w:hAnsi="Arial" w:cs="Arial"/>
          <w:lang w:eastAsia="es-MX"/>
        </w:rPr>
        <w:t xml:space="preserve">, Ver., </w:t>
      </w:r>
      <w:r w:rsidR="001D3082">
        <w:rPr>
          <w:rFonts w:ascii="Arial" w:hAnsi="Arial" w:cs="Arial"/>
          <w:lang w:eastAsia="es-MX"/>
        </w:rPr>
        <w:t>1</w:t>
      </w:r>
      <w:r w:rsidR="00DB0EFB">
        <w:rPr>
          <w:rFonts w:ascii="Arial" w:hAnsi="Arial" w:cs="Arial"/>
          <w:lang w:eastAsia="es-MX"/>
        </w:rPr>
        <w:t>2</w:t>
      </w:r>
      <w:r w:rsidR="005B4FC9" w:rsidRPr="0039735A">
        <w:rPr>
          <w:rFonts w:ascii="Arial" w:hAnsi="Arial" w:cs="Arial"/>
          <w:lang w:eastAsia="es-MX"/>
        </w:rPr>
        <w:t xml:space="preserve"> </w:t>
      </w:r>
      <w:r w:rsidR="006F1728" w:rsidRPr="0039735A">
        <w:rPr>
          <w:rFonts w:ascii="Arial" w:hAnsi="Arial" w:cs="Arial"/>
          <w:lang w:eastAsia="es-MX"/>
        </w:rPr>
        <w:t xml:space="preserve">de </w:t>
      </w:r>
      <w:r w:rsidR="001D3082">
        <w:rPr>
          <w:rFonts w:ascii="Arial" w:hAnsi="Arial" w:cs="Arial"/>
          <w:lang w:eastAsia="es-MX"/>
        </w:rPr>
        <w:t xml:space="preserve">abril </w:t>
      </w:r>
      <w:r w:rsidR="006F1728" w:rsidRPr="0039735A">
        <w:rPr>
          <w:rFonts w:ascii="Arial" w:hAnsi="Arial" w:cs="Arial"/>
          <w:lang w:eastAsia="es-MX"/>
        </w:rPr>
        <w:t>de 201</w:t>
      </w:r>
      <w:r w:rsidR="00F119CB" w:rsidRPr="0039735A">
        <w:rPr>
          <w:rFonts w:ascii="Arial" w:hAnsi="Arial" w:cs="Arial"/>
          <w:lang w:eastAsia="es-MX"/>
        </w:rPr>
        <w:t>9</w:t>
      </w:r>
      <w:r w:rsidR="006F1728" w:rsidRPr="0039735A">
        <w:rPr>
          <w:rFonts w:ascii="Arial" w:hAnsi="Arial" w:cs="Arial"/>
          <w:lang w:eastAsia="es-MX"/>
        </w:rPr>
        <w:t xml:space="preserve">.- </w:t>
      </w:r>
      <w:r w:rsidR="009C1E0A">
        <w:rPr>
          <w:rFonts w:ascii="Arial" w:hAnsi="Arial" w:cs="Arial"/>
          <w:lang w:eastAsia="es-MX"/>
        </w:rPr>
        <w:t>El Instituto Veracruzano de Acceso a la Información y Protección de Datos Personales (IVAI)</w:t>
      </w:r>
      <w:r w:rsidR="00AD4EDD">
        <w:rPr>
          <w:rFonts w:ascii="Arial" w:hAnsi="Arial" w:cs="Arial"/>
          <w:lang w:eastAsia="es-MX"/>
        </w:rPr>
        <w:t xml:space="preserve"> resolvió el expediente </w:t>
      </w:r>
      <w:r w:rsidR="00AD4EDD" w:rsidRPr="00AD4EDD">
        <w:rPr>
          <w:rFonts w:ascii="Arial" w:hAnsi="Arial" w:cs="Arial"/>
          <w:lang w:eastAsia="es-MX"/>
        </w:rPr>
        <w:t>IVAI-REV/2165/2018/I</w:t>
      </w:r>
      <w:r w:rsidR="009C1E0A">
        <w:rPr>
          <w:rFonts w:ascii="Arial" w:hAnsi="Arial" w:cs="Arial"/>
          <w:lang w:eastAsia="es-MX"/>
        </w:rPr>
        <w:t xml:space="preserve">, </w:t>
      </w:r>
      <w:r w:rsidR="00AD4EDD">
        <w:rPr>
          <w:rFonts w:ascii="Arial" w:hAnsi="Arial" w:cs="Arial"/>
          <w:lang w:eastAsia="es-MX"/>
        </w:rPr>
        <w:t xml:space="preserve">interpuesto en contra de la </w:t>
      </w:r>
      <w:r w:rsidR="00AD4EDD" w:rsidRPr="00AD4EDD">
        <w:rPr>
          <w:rFonts w:ascii="Arial" w:hAnsi="Arial" w:cs="Arial"/>
          <w:lang w:eastAsia="es-MX"/>
        </w:rPr>
        <w:t>Universidad Popular Autónoma de Veracruz</w:t>
      </w:r>
      <w:r w:rsidR="0063724E">
        <w:rPr>
          <w:rFonts w:ascii="Arial" w:hAnsi="Arial" w:cs="Arial"/>
          <w:lang w:eastAsia="es-MX"/>
        </w:rPr>
        <w:t xml:space="preserve"> (UPAV)</w:t>
      </w:r>
      <w:r w:rsidR="00AD4EDD">
        <w:rPr>
          <w:rFonts w:ascii="Arial" w:hAnsi="Arial" w:cs="Arial"/>
          <w:lang w:eastAsia="es-MX"/>
        </w:rPr>
        <w:t>, en el que se solicitó</w:t>
      </w:r>
      <w:r w:rsidR="00AD4EDD" w:rsidRPr="00AD4EDD">
        <w:rPr>
          <w:rFonts w:ascii="Arial" w:hAnsi="Arial" w:cs="Arial"/>
          <w:lang w:eastAsia="es-MX"/>
        </w:rPr>
        <w:t xml:space="preserve"> conocer </w:t>
      </w:r>
      <w:r w:rsidR="00AD4EDD">
        <w:rPr>
          <w:rFonts w:ascii="Arial" w:hAnsi="Arial" w:cs="Arial"/>
          <w:lang w:eastAsia="es-MX"/>
        </w:rPr>
        <w:t>si una</w:t>
      </w:r>
      <w:r w:rsidR="00AD4EDD" w:rsidRPr="00AD4EDD">
        <w:rPr>
          <w:rFonts w:ascii="Arial" w:hAnsi="Arial" w:cs="Arial"/>
          <w:lang w:eastAsia="es-MX"/>
        </w:rPr>
        <w:t xml:space="preserve"> persona</w:t>
      </w:r>
      <w:r w:rsidR="00AD4EDD">
        <w:rPr>
          <w:rFonts w:ascii="Arial" w:hAnsi="Arial" w:cs="Arial"/>
          <w:lang w:eastAsia="es-MX"/>
        </w:rPr>
        <w:t xml:space="preserve"> –que a decir del solicitante, era </w:t>
      </w:r>
      <w:r w:rsidR="00AD4EDD" w:rsidRPr="00AD4EDD">
        <w:rPr>
          <w:rFonts w:ascii="Arial" w:hAnsi="Arial" w:cs="Arial"/>
          <w:lang w:eastAsia="es-MX"/>
        </w:rPr>
        <w:t xml:space="preserve">funcionario </w:t>
      </w:r>
      <w:r w:rsidR="00AD4EDD">
        <w:rPr>
          <w:rFonts w:ascii="Arial" w:hAnsi="Arial" w:cs="Arial"/>
          <w:lang w:eastAsia="es-MX"/>
        </w:rPr>
        <w:t xml:space="preserve">de la </w:t>
      </w:r>
      <w:r w:rsidR="003A436B">
        <w:rPr>
          <w:rFonts w:ascii="Arial" w:hAnsi="Arial" w:cs="Arial"/>
          <w:lang w:eastAsia="es-MX"/>
        </w:rPr>
        <w:t>delegación (ahora alcaldía)</w:t>
      </w:r>
      <w:r w:rsidR="00AD4EDD">
        <w:rPr>
          <w:rFonts w:ascii="Arial" w:hAnsi="Arial" w:cs="Arial"/>
          <w:lang w:eastAsia="es-MX"/>
        </w:rPr>
        <w:t xml:space="preserve"> Cuauhté</w:t>
      </w:r>
      <w:r w:rsidR="00AD4EDD" w:rsidRPr="00AD4EDD">
        <w:rPr>
          <w:rFonts w:ascii="Arial" w:hAnsi="Arial" w:cs="Arial"/>
          <w:lang w:eastAsia="es-MX"/>
        </w:rPr>
        <w:t xml:space="preserve">moc en </w:t>
      </w:r>
      <w:r w:rsidR="00AD4EDD">
        <w:rPr>
          <w:rFonts w:ascii="Arial" w:hAnsi="Arial" w:cs="Arial"/>
          <w:lang w:eastAsia="es-MX"/>
        </w:rPr>
        <w:t>la Ciudad de México–, cursó y acreditó</w:t>
      </w:r>
      <w:r w:rsidR="00AD4EDD" w:rsidRPr="00AD4EDD">
        <w:rPr>
          <w:rFonts w:ascii="Arial" w:hAnsi="Arial" w:cs="Arial"/>
          <w:lang w:eastAsia="es-MX"/>
        </w:rPr>
        <w:t xml:space="preserve"> la licenciatura en</w:t>
      </w:r>
      <w:r w:rsidR="00AD4EDD">
        <w:rPr>
          <w:rFonts w:ascii="Arial" w:hAnsi="Arial" w:cs="Arial"/>
          <w:lang w:eastAsia="es-MX"/>
        </w:rPr>
        <w:t xml:space="preserve"> D</w:t>
      </w:r>
      <w:r w:rsidR="00AD4EDD" w:rsidRPr="00AD4EDD">
        <w:rPr>
          <w:rFonts w:ascii="Arial" w:hAnsi="Arial" w:cs="Arial"/>
          <w:lang w:eastAsia="es-MX"/>
        </w:rPr>
        <w:t xml:space="preserve">erecho en </w:t>
      </w:r>
      <w:r w:rsidR="00AD4EDD">
        <w:rPr>
          <w:rFonts w:ascii="Arial" w:hAnsi="Arial" w:cs="Arial"/>
          <w:lang w:eastAsia="es-MX"/>
        </w:rPr>
        <w:t xml:space="preserve">dicha casa de estudios y </w:t>
      </w:r>
      <w:r w:rsidR="00AD4EDD" w:rsidRPr="00AD4EDD">
        <w:rPr>
          <w:rFonts w:ascii="Arial" w:hAnsi="Arial" w:cs="Arial"/>
          <w:lang w:eastAsia="es-MX"/>
        </w:rPr>
        <w:t xml:space="preserve">el grado </w:t>
      </w:r>
      <w:r w:rsidR="00AD4EDD">
        <w:rPr>
          <w:rFonts w:ascii="Arial" w:hAnsi="Arial" w:cs="Arial"/>
          <w:lang w:eastAsia="es-MX"/>
        </w:rPr>
        <w:t>máximo académico que alcanzó.</w:t>
      </w:r>
    </w:p>
    <w:p w:rsidR="00AD4EDD" w:rsidRDefault="00AD4EDD" w:rsidP="00FF2A48">
      <w:pPr>
        <w:rPr>
          <w:rFonts w:ascii="Arial" w:hAnsi="Arial" w:cs="Arial"/>
          <w:lang w:eastAsia="es-MX"/>
        </w:rPr>
      </w:pPr>
    </w:p>
    <w:p w:rsidR="002C7B02" w:rsidRDefault="0063724E" w:rsidP="002C7B02">
      <w:pPr>
        <w:rPr>
          <w:rFonts w:ascii="Arial" w:hAnsi="Arial" w:cs="Arial"/>
          <w:lang w:eastAsia="es-MX"/>
        </w:rPr>
      </w:pPr>
      <w:r>
        <w:rPr>
          <w:rFonts w:ascii="Arial" w:hAnsi="Arial" w:cs="Arial"/>
          <w:lang w:eastAsia="es-MX"/>
        </w:rPr>
        <w:t xml:space="preserve">Si bien el recurso de revisión se interpuso por falta de respuesta, </w:t>
      </w:r>
      <w:r w:rsidR="002171A7">
        <w:rPr>
          <w:rFonts w:ascii="Arial" w:hAnsi="Arial" w:cs="Arial"/>
          <w:lang w:eastAsia="es-MX"/>
        </w:rPr>
        <w:t>posteriormente</w:t>
      </w:r>
      <w:r>
        <w:rPr>
          <w:rFonts w:ascii="Arial" w:hAnsi="Arial" w:cs="Arial"/>
          <w:lang w:eastAsia="es-MX"/>
        </w:rPr>
        <w:t xml:space="preserve"> la UPAV </w:t>
      </w:r>
      <w:r w:rsidRPr="0063724E">
        <w:rPr>
          <w:rFonts w:ascii="Arial" w:hAnsi="Arial" w:cs="Arial"/>
          <w:lang w:eastAsia="es-MX"/>
        </w:rPr>
        <w:t xml:space="preserve">manifestó que </w:t>
      </w:r>
      <w:r>
        <w:rPr>
          <w:rFonts w:ascii="Arial" w:hAnsi="Arial" w:cs="Arial"/>
          <w:lang w:eastAsia="es-MX"/>
        </w:rPr>
        <w:t xml:space="preserve">lo </w:t>
      </w:r>
      <w:r w:rsidR="002171A7">
        <w:rPr>
          <w:rFonts w:ascii="Arial" w:hAnsi="Arial" w:cs="Arial"/>
          <w:lang w:eastAsia="es-MX"/>
        </w:rPr>
        <w:t>solicitado</w:t>
      </w:r>
      <w:r>
        <w:rPr>
          <w:rFonts w:ascii="Arial" w:hAnsi="Arial" w:cs="Arial"/>
          <w:lang w:eastAsia="es-MX"/>
        </w:rPr>
        <w:t xml:space="preserve"> le correspondía</w:t>
      </w:r>
      <w:r w:rsidR="002171A7">
        <w:rPr>
          <w:rFonts w:ascii="Arial" w:hAnsi="Arial" w:cs="Arial"/>
          <w:lang w:eastAsia="es-MX"/>
        </w:rPr>
        <w:t xml:space="preserve"> </w:t>
      </w:r>
      <w:r w:rsidR="002C7B02">
        <w:rPr>
          <w:rFonts w:ascii="Arial" w:hAnsi="Arial" w:cs="Arial"/>
          <w:lang w:eastAsia="es-MX"/>
        </w:rPr>
        <w:t xml:space="preserve">a un </w:t>
      </w:r>
      <w:r w:rsidR="002C7B02" w:rsidRPr="002C7B02">
        <w:rPr>
          <w:rFonts w:ascii="Arial" w:hAnsi="Arial" w:cs="Arial"/>
          <w:lang w:eastAsia="es-MX"/>
        </w:rPr>
        <w:t>sujeto obligado distinto como es el Gobierno de la Ciudad de México,</w:t>
      </w:r>
      <w:r w:rsidR="002C7B02">
        <w:rPr>
          <w:rFonts w:ascii="Arial" w:hAnsi="Arial" w:cs="Arial"/>
          <w:lang w:eastAsia="es-MX"/>
        </w:rPr>
        <w:t xml:space="preserve"> donde </w:t>
      </w:r>
      <w:r>
        <w:rPr>
          <w:rFonts w:ascii="Arial" w:hAnsi="Arial" w:cs="Arial"/>
          <w:lang w:eastAsia="es-MX"/>
        </w:rPr>
        <w:t xml:space="preserve">supuestamente se desempeña </w:t>
      </w:r>
      <w:r w:rsidR="00B57B7F">
        <w:rPr>
          <w:rFonts w:ascii="Arial" w:hAnsi="Arial" w:cs="Arial"/>
          <w:lang w:eastAsia="es-MX"/>
        </w:rPr>
        <w:t xml:space="preserve">como funcionario </w:t>
      </w:r>
      <w:r>
        <w:rPr>
          <w:rFonts w:ascii="Arial" w:hAnsi="Arial" w:cs="Arial"/>
          <w:lang w:eastAsia="es-MX"/>
        </w:rPr>
        <w:t>la</w:t>
      </w:r>
      <w:r w:rsidRPr="0063724E">
        <w:rPr>
          <w:rFonts w:ascii="Arial" w:hAnsi="Arial" w:cs="Arial"/>
          <w:lang w:eastAsia="es-MX"/>
        </w:rPr>
        <w:t xml:space="preserve"> persona </w:t>
      </w:r>
      <w:r w:rsidR="002171A7">
        <w:rPr>
          <w:rFonts w:ascii="Arial" w:hAnsi="Arial" w:cs="Arial"/>
          <w:lang w:eastAsia="es-MX"/>
        </w:rPr>
        <w:t>en cuestión</w:t>
      </w:r>
      <w:r w:rsidRPr="0063724E">
        <w:rPr>
          <w:rFonts w:ascii="Arial" w:hAnsi="Arial" w:cs="Arial"/>
          <w:lang w:eastAsia="es-MX"/>
        </w:rPr>
        <w:t>.</w:t>
      </w:r>
      <w:r w:rsidR="002C7B02">
        <w:rPr>
          <w:rFonts w:ascii="Arial" w:hAnsi="Arial" w:cs="Arial"/>
          <w:lang w:eastAsia="es-MX"/>
        </w:rPr>
        <w:t xml:space="preserve"> En ese sentido, el IVAI consideró </w:t>
      </w:r>
      <w:r w:rsidR="002C7B02" w:rsidRPr="002C7B02">
        <w:rPr>
          <w:rFonts w:ascii="Arial" w:hAnsi="Arial" w:cs="Arial"/>
          <w:lang w:eastAsia="es-MX"/>
        </w:rPr>
        <w:t xml:space="preserve">ajustado a derecho que </w:t>
      </w:r>
      <w:r w:rsidR="002C7B02">
        <w:rPr>
          <w:rFonts w:ascii="Arial" w:hAnsi="Arial" w:cs="Arial"/>
          <w:lang w:eastAsia="es-MX"/>
        </w:rPr>
        <w:t xml:space="preserve">la Universidad hubiera orientado al solicitante </w:t>
      </w:r>
      <w:r w:rsidR="002C7B02" w:rsidRPr="002C7B02">
        <w:rPr>
          <w:rFonts w:ascii="Arial" w:hAnsi="Arial" w:cs="Arial"/>
          <w:lang w:eastAsia="es-MX"/>
        </w:rPr>
        <w:t xml:space="preserve">para que </w:t>
      </w:r>
      <w:r w:rsidR="002C7B02">
        <w:rPr>
          <w:rFonts w:ascii="Arial" w:hAnsi="Arial" w:cs="Arial"/>
          <w:lang w:eastAsia="es-MX"/>
        </w:rPr>
        <w:t xml:space="preserve">hiciera el requerimiento </w:t>
      </w:r>
      <w:r w:rsidR="002C7B02" w:rsidRPr="002C7B02">
        <w:rPr>
          <w:rFonts w:ascii="Arial" w:hAnsi="Arial" w:cs="Arial"/>
          <w:lang w:eastAsia="es-MX"/>
        </w:rPr>
        <w:t>a dicho ente público.</w:t>
      </w:r>
    </w:p>
    <w:p w:rsidR="00B57B7F" w:rsidRDefault="00B57B7F" w:rsidP="002C7B02">
      <w:pPr>
        <w:rPr>
          <w:rFonts w:ascii="Arial" w:hAnsi="Arial" w:cs="Arial"/>
          <w:lang w:eastAsia="es-MX"/>
        </w:rPr>
      </w:pPr>
    </w:p>
    <w:p w:rsidR="002474D3" w:rsidRDefault="002C7B02" w:rsidP="00FF2A48">
      <w:pPr>
        <w:rPr>
          <w:rFonts w:ascii="Arial" w:hAnsi="Arial" w:cs="Arial"/>
          <w:lang w:eastAsia="es-MX"/>
        </w:rPr>
      </w:pPr>
      <w:r>
        <w:rPr>
          <w:rFonts w:ascii="Arial" w:hAnsi="Arial" w:cs="Arial"/>
          <w:lang w:eastAsia="es-MX"/>
        </w:rPr>
        <w:t xml:space="preserve">Por otro lado, </w:t>
      </w:r>
      <w:r w:rsidR="003A436B" w:rsidRPr="003A436B">
        <w:rPr>
          <w:rFonts w:ascii="Arial" w:hAnsi="Arial" w:cs="Arial"/>
          <w:lang w:eastAsia="es-MX"/>
        </w:rPr>
        <w:t>el titul</w:t>
      </w:r>
      <w:r w:rsidR="003A436B">
        <w:rPr>
          <w:rFonts w:ascii="Arial" w:hAnsi="Arial" w:cs="Arial"/>
          <w:lang w:eastAsia="es-MX"/>
        </w:rPr>
        <w:t>ar de la Unidad de T</w:t>
      </w:r>
      <w:r w:rsidR="003A436B" w:rsidRPr="003A436B">
        <w:rPr>
          <w:rFonts w:ascii="Arial" w:hAnsi="Arial" w:cs="Arial"/>
          <w:lang w:eastAsia="es-MX"/>
        </w:rPr>
        <w:t xml:space="preserve">ransparencia </w:t>
      </w:r>
      <w:r w:rsidR="003A436B">
        <w:rPr>
          <w:rFonts w:ascii="Arial" w:hAnsi="Arial" w:cs="Arial"/>
          <w:lang w:eastAsia="es-MX"/>
        </w:rPr>
        <w:t xml:space="preserve">de la UPAV informó al Instituto que, </w:t>
      </w:r>
      <w:r w:rsidR="003A436B" w:rsidRPr="003A436B">
        <w:rPr>
          <w:rFonts w:ascii="Arial" w:hAnsi="Arial" w:cs="Arial"/>
          <w:lang w:eastAsia="es-MX"/>
        </w:rPr>
        <w:t xml:space="preserve">en aras de maximizar el derecho de acceso del </w:t>
      </w:r>
      <w:r w:rsidR="003A436B">
        <w:rPr>
          <w:rFonts w:ascii="Arial" w:hAnsi="Arial" w:cs="Arial"/>
          <w:lang w:eastAsia="es-MX"/>
        </w:rPr>
        <w:t>peticionario</w:t>
      </w:r>
      <w:r w:rsidR="003A436B" w:rsidRPr="003A436B">
        <w:rPr>
          <w:rFonts w:ascii="Arial" w:hAnsi="Arial" w:cs="Arial"/>
          <w:lang w:eastAsia="es-MX"/>
        </w:rPr>
        <w:t xml:space="preserve">, </w:t>
      </w:r>
      <w:r w:rsidR="0055129F">
        <w:rPr>
          <w:rFonts w:ascii="Arial" w:hAnsi="Arial" w:cs="Arial"/>
          <w:lang w:eastAsia="es-MX"/>
        </w:rPr>
        <w:t xml:space="preserve">ingresó al </w:t>
      </w:r>
      <w:r w:rsidR="003A436B" w:rsidRPr="003A436B">
        <w:rPr>
          <w:rFonts w:ascii="Arial" w:hAnsi="Arial" w:cs="Arial"/>
          <w:lang w:eastAsia="es-MX"/>
        </w:rPr>
        <w:t xml:space="preserve">portal de transparencia de </w:t>
      </w:r>
      <w:r w:rsidR="003A436B">
        <w:rPr>
          <w:rFonts w:ascii="Arial" w:hAnsi="Arial" w:cs="Arial"/>
          <w:lang w:eastAsia="es-MX"/>
        </w:rPr>
        <w:t xml:space="preserve">la alcaldía Cuauhtémoc </w:t>
      </w:r>
      <w:r w:rsidR="008774BF">
        <w:rPr>
          <w:rFonts w:ascii="Arial" w:hAnsi="Arial" w:cs="Arial"/>
          <w:lang w:eastAsia="es-MX"/>
        </w:rPr>
        <w:t xml:space="preserve">pero </w:t>
      </w:r>
      <w:r w:rsidR="0055129F">
        <w:rPr>
          <w:rFonts w:ascii="Arial" w:hAnsi="Arial" w:cs="Arial"/>
          <w:lang w:eastAsia="es-MX"/>
        </w:rPr>
        <w:t>no se localizó a la persona referida</w:t>
      </w:r>
      <w:r w:rsidR="0055129F" w:rsidRPr="0055129F">
        <w:rPr>
          <w:rFonts w:ascii="Arial" w:hAnsi="Arial" w:cs="Arial"/>
          <w:lang w:eastAsia="es-MX"/>
        </w:rPr>
        <w:t xml:space="preserve"> en </w:t>
      </w:r>
      <w:r w:rsidR="002171A7">
        <w:rPr>
          <w:rFonts w:ascii="Arial" w:hAnsi="Arial" w:cs="Arial"/>
          <w:lang w:eastAsia="es-MX"/>
        </w:rPr>
        <w:t>e</w:t>
      </w:r>
      <w:r w:rsidR="0055129F" w:rsidRPr="0055129F">
        <w:rPr>
          <w:rFonts w:ascii="Arial" w:hAnsi="Arial" w:cs="Arial"/>
          <w:lang w:eastAsia="es-MX"/>
        </w:rPr>
        <w:t xml:space="preserve">l </w:t>
      </w:r>
      <w:r w:rsidR="002474D3">
        <w:rPr>
          <w:rFonts w:ascii="Arial" w:hAnsi="Arial" w:cs="Arial"/>
          <w:lang w:eastAsia="es-MX"/>
        </w:rPr>
        <w:t>directorio</w:t>
      </w:r>
      <w:r w:rsidR="0055129F" w:rsidRPr="0055129F">
        <w:rPr>
          <w:rFonts w:ascii="Arial" w:hAnsi="Arial" w:cs="Arial"/>
          <w:lang w:eastAsia="es-MX"/>
        </w:rPr>
        <w:t>.</w:t>
      </w:r>
    </w:p>
    <w:p w:rsidR="002474D3" w:rsidRDefault="002474D3" w:rsidP="00FF2A48">
      <w:pPr>
        <w:rPr>
          <w:rFonts w:ascii="Arial" w:hAnsi="Arial" w:cs="Arial"/>
          <w:lang w:eastAsia="es-MX"/>
        </w:rPr>
      </w:pPr>
    </w:p>
    <w:p w:rsidR="0063724E" w:rsidRDefault="00421AF0" w:rsidP="00FF2A48">
      <w:pPr>
        <w:rPr>
          <w:rFonts w:ascii="Arial" w:hAnsi="Arial" w:cs="Arial"/>
          <w:lang w:eastAsia="es-MX"/>
        </w:rPr>
      </w:pPr>
      <w:r>
        <w:rPr>
          <w:rFonts w:ascii="Arial" w:hAnsi="Arial" w:cs="Arial"/>
          <w:lang w:eastAsia="es-MX"/>
        </w:rPr>
        <w:t>A</w:t>
      </w:r>
      <w:r w:rsidR="008774BF" w:rsidRPr="008774BF">
        <w:rPr>
          <w:rFonts w:ascii="Arial" w:hAnsi="Arial" w:cs="Arial"/>
          <w:lang w:eastAsia="es-MX"/>
        </w:rPr>
        <w:t xml:space="preserve">l no </w:t>
      </w:r>
      <w:r>
        <w:rPr>
          <w:rFonts w:ascii="Arial" w:hAnsi="Arial" w:cs="Arial"/>
          <w:lang w:eastAsia="es-MX"/>
        </w:rPr>
        <w:t xml:space="preserve">acreditarse la </w:t>
      </w:r>
      <w:r w:rsidR="008774BF" w:rsidRPr="008774BF">
        <w:rPr>
          <w:rFonts w:ascii="Arial" w:hAnsi="Arial" w:cs="Arial"/>
          <w:lang w:eastAsia="es-MX"/>
        </w:rPr>
        <w:t>calidad de servidor público, la información correspondiente a los estudios de licenciatura</w:t>
      </w:r>
      <w:r w:rsidR="00456416">
        <w:rPr>
          <w:rFonts w:ascii="Arial" w:hAnsi="Arial" w:cs="Arial"/>
          <w:lang w:eastAsia="es-MX"/>
        </w:rPr>
        <w:t xml:space="preserve"> y </w:t>
      </w:r>
      <w:r w:rsidR="008774BF" w:rsidRPr="008774BF">
        <w:rPr>
          <w:rFonts w:ascii="Arial" w:hAnsi="Arial" w:cs="Arial"/>
          <w:lang w:eastAsia="es-MX"/>
        </w:rPr>
        <w:t xml:space="preserve">el grado máximo de </w:t>
      </w:r>
      <w:r>
        <w:rPr>
          <w:rFonts w:ascii="Arial" w:hAnsi="Arial" w:cs="Arial"/>
          <w:lang w:eastAsia="es-MX"/>
        </w:rPr>
        <w:t>escolaridad</w:t>
      </w:r>
      <w:r w:rsidR="008774BF" w:rsidRPr="008774BF">
        <w:rPr>
          <w:rFonts w:ascii="Arial" w:hAnsi="Arial" w:cs="Arial"/>
          <w:lang w:eastAsia="es-MX"/>
        </w:rPr>
        <w:t xml:space="preserve"> </w:t>
      </w:r>
      <w:r>
        <w:rPr>
          <w:rFonts w:ascii="Arial" w:hAnsi="Arial" w:cs="Arial"/>
          <w:lang w:eastAsia="es-MX"/>
        </w:rPr>
        <w:t>tiene el</w:t>
      </w:r>
      <w:r w:rsidR="008774BF" w:rsidRPr="008774BF">
        <w:rPr>
          <w:rFonts w:ascii="Arial" w:hAnsi="Arial" w:cs="Arial"/>
          <w:lang w:eastAsia="es-MX"/>
        </w:rPr>
        <w:t xml:space="preserve"> carácter de dato personal</w:t>
      </w:r>
      <w:r>
        <w:rPr>
          <w:rFonts w:ascii="Arial" w:hAnsi="Arial" w:cs="Arial"/>
          <w:lang w:eastAsia="es-MX"/>
        </w:rPr>
        <w:t>,</w:t>
      </w:r>
      <w:r w:rsidR="008774BF" w:rsidRPr="008774BF">
        <w:rPr>
          <w:rFonts w:ascii="Arial" w:hAnsi="Arial" w:cs="Arial"/>
          <w:lang w:eastAsia="es-MX"/>
        </w:rPr>
        <w:t xml:space="preserve"> que no puede ser divulgado sin el conse</w:t>
      </w:r>
      <w:r w:rsidR="00456416">
        <w:rPr>
          <w:rFonts w:ascii="Arial" w:hAnsi="Arial" w:cs="Arial"/>
          <w:lang w:eastAsia="es-MX"/>
        </w:rPr>
        <w:t>ntimiento expreso de su titular; por tanto, la Universidad no se encuentra obligada</w:t>
      </w:r>
      <w:r w:rsidR="00456416" w:rsidRPr="00456416">
        <w:rPr>
          <w:rFonts w:ascii="Arial" w:hAnsi="Arial" w:cs="Arial"/>
          <w:lang w:eastAsia="es-MX"/>
        </w:rPr>
        <w:t xml:space="preserve"> a proporcionar</w:t>
      </w:r>
      <w:r w:rsidR="00456416">
        <w:rPr>
          <w:rFonts w:ascii="Arial" w:hAnsi="Arial" w:cs="Arial"/>
          <w:lang w:eastAsia="es-MX"/>
        </w:rPr>
        <w:t>lo</w:t>
      </w:r>
      <w:r w:rsidR="00456416" w:rsidRPr="00456416">
        <w:rPr>
          <w:rFonts w:ascii="Arial" w:hAnsi="Arial" w:cs="Arial"/>
          <w:lang w:eastAsia="es-MX"/>
        </w:rPr>
        <w:t xml:space="preserve">, aunado a que no corresponde a una obligación de transparencia ya que no se trata de un </w:t>
      </w:r>
      <w:r w:rsidR="00456416">
        <w:rPr>
          <w:rFonts w:ascii="Arial" w:hAnsi="Arial" w:cs="Arial"/>
          <w:lang w:eastAsia="es-MX"/>
        </w:rPr>
        <w:t>trabajador de esta escuela.</w:t>
      </w:r>
    </w:p>
    <w:p w:rsidR="0063724E" w:rsidRDefault="0063724E" w:rsidP="00FF2A48">
      <w:pPr>
        <w:rPr>
          <w:rFonts w:ascii="Arial" w:hAnsi="Arial" w:cs="Arial"/>
          <w:lang w:eastAsia="es-MX"/>
        </w:rPr>
      </w:pPr>
    </w:p>
    <w:p w:rsidR="0063724E" w:rsidRDefault="00E77250" w:rsidP="00FF2A48">
      <w:pPr>
        <w:rPr>
          <w:rFonts w:ascii="Arial" w:hAnsi="Arial" w:cs="Arial"/>
          <w:lang w:eastAsia="es-MX"/>
        </w:rPr>
      </w:pPr>
      <w:r>
        <w:rPr>
          <w:rFonts w:ascii="Arial" w:hAnsi="Arial" w:cs="Arial"/>
          <w:lang w:eastAsia="es-MX"/>
        </w:rPr>
        <w:t xml:space="preserve">Esto es así porque </w:t>
      </w:r>
      <w:r w:rsidRPr="00E77250">
        <w:rPr>
          <w:rFonts w:ascii="Arial" w:hAnsi="Arial" w:cs="Arial"/>
          <w:lang w:eastAsia="es-MX"/>
        </w:rPr>
        <w:t xml:space="preserve">la </w:t>
      </w:r>
      <w:r>
        <w:rPr>
          <w:rFonts w:ascii="Arial" w:hAnsi="Arial" w:cs="Arial"/>
          <w:lang w:eastAsia="es-MX"/>
        </w:rPr>
        <w:t>excepción</w:t>
      </w:r>
      <w:r w:rsidRPr="00E77250">
        <w:rPr>
          <w:rFonts w:ascii="Arial" w:hAnsi="Arial" w:cs="Arial"/>
          <w:lang w:eastAsia="es-MX"/>
        </w:rPr>
        <w:t xml:space="preserve"> para entregar lo solicitado sería que </w:t>
      </w:r>
      <w:r>
        <w:rPr>
          <w:rFonts w:ascii="Arial" w:hAnsi="Arial" w:cs="Arial"/>
          <w:lang w:eastAsia="es-MX"/>
        </w:rPr>
        <w:t>se tratase de un</w:t>
      </w:r>
      <w:r w:rsidRPr="00E77250">
        <w:rPr>
          <w:rFonts w:ascii="Arial" w:hAnsi="Arial" w:cs="Arial"/>
          <w:lang w:eastAsia="es-MX"/>
        </w:rPr>
        <w:t xml:space="preserve"> servidor del sujeto obligado o de cualquier otro, siempre </w:t>
      </w:r>
      <w:r w:rsidR="009D43DD">
        <w:rPr>
          <w:rFonts w:ascii="Arial" w:hAnsi="Arial" w:cs="Arial"/>
          <w:lang w:eastAsia="es-MX"/>
        </w:rPr>
        <w:t xml:space="preserve">y cuando </w:t>
      </w:r>
      <w:r w:rsidRPr="00E77250">
        <w:rPr>
          <w:rFonts w:ascii="Arial" w:hAnsi="Arial" w:cs="Arial"/>
          <w:lang w:eastAsia="es-MX"/>
        </w:rPr>
        <w:t xml:space="preserve">lo </w:t>
      </w:r>
      <w:r w:rsidR="004A0B5E">
        <w:rPr>
          <w:rFonts w:ascii="Arial" w:hAnsi="Arial" w:cs="Arial"/>
          <w:lang w:eastAsia="es-MX"/>
        </w:rPr>
        <w:t>requerido</w:t>
      </w:r>
      <w:r w:rsidRPr="00E77250">
        <w:rPr>
          <w:rFonts w:ascii="Arial" w:hAnsi="Arial" w:cs="Arial"/>
          <w:lang w:eastAsia="es-MX"/>
        </w:rPr>
        <w:t xml:space="preserve"> </w:t>
      </w:r>
      <w:r w:rsidR="009D43DD">
        <w:rPr>
          <w:rFonts w:ascii="Arial" w:hAnsi="Arial" w:cs="Arial"/>
          <w:lang w:eastAsia="es-MX"/>
        </w:rPr>
        <w:t>sea</w:t>
      </w:r>
      <w:r w:rsidRPr="00E77250">
        <w:rPr>
          <w:rFonts w:ascii="Arial" w:hAnsi="Arial" w:cs="Arial"/>
          <w:lang w:eastAsia="es-MX"/>
        </w:rPr>
        <w:t xml:space="preserve"> un requisito para el desempeño del cargo, lo cual no quedó acreditado.</w:t>
      </w:r>
    </w:p>
    <w:p w:rsidR="00E77250" w:rsidRDefault="00E77250" w:rsidP="00FF2A48">
      <w:pPr>
        <w:rPr>
          <w:rFonts w:ascii="Arial" w:hAnsi="Arial" w:cs="Arial"/>
          <w:lang w:eastAsia="es-MX"/>
        </w:rPr>
      </w:pPr>
    </w:p>
    <w:p w:rsidR="004A0B5E" w:rsidRPr="004A0B5E" w:rsidRDefault="004A0B5E" w:rsidP="004A0B5E">
      <w:pPr>
        <w:rPr>
          <w:rFonts w:ascii="Arial" w:hAnsi="Arial" w:cs="Arial"/>
          <w:lang w:eastAsia="es-MX"/>
        </w:rPr>
      </w:pPr>
      <w:r>
        <w:rPr>
          <w:rFonts w:ascii="Arial" w:hAnsi="Arial" w:cs="Arial"/>
          <w:lang w:eastAsia="es-MX"/>
        </w:rPr>
        <w:t xml:space="preserve">Para los comisionados </w:t>
      </w:r>
      <w:r w:rsidR="009C1E0A">
        <w:rPr>
          <w:rFonts w:ascii="Arial" w:hAnsi="Arial" w:cs="Arial"/>
          <w:lang w:eastAsia="es-MX"/>
        </w:rPr>
        <w:t>Yolli García Alvarez, José Rubén Mendoza Hernández y Arturo Mariscal Rodríguez,</w:t>
      </w:r>
      <w:r>
        <w:rPr>
          <w:rFonts w:ascii="Arial" w:hAnsi="Arial" w:cs="Arial"/>
          <w:lang w:eastAsia="es-MX"/>
        </w:rPr>
        <w:t xml:space="preserve"> ante este escenario, resulta innecesario </w:t>
      </w:r>
      <w:r w:rsidRPr="004A0B5E">
        <w:rPr>
          <w:rFonts w:ascii="Arial" w:hAnsi="Arial" w:cs="Arial"/>
          <w:lang w:eastAsia="es-MX"/>
        </w:rPr>
        <w:t xml:space="preserve">el trámite de búsqueda </w:t>
      </w:r>
      <w:r>
        <w:rPr>
          <w:rFonts w:ascii="Arial" w:hAnsi="Arial" w:cs="Arial"/>
          <w:lang w:eastAsia="es-MX"/>
        </w:rPr>
        <w:t>de la información</w:t>
      </w:r>
      <w:r w:rsidR="009D43DD">
        <w:rPr>
          <w:rFonts w:ascii="Arial" w:hAnsi="Arial" w:cs="Arial"/>
          <w:lang w:eastAsia="es-MX"/>
        </w:rPr>
        <w:t xml:space="preserve"> al interior de la Universidad</w:t>
      </w:r>
      <w:r>
        <w:rPr>
          <w:rFonts w:ascii="Arial" w:hAnsi="Arial" w:cs="Arial"/>
          <w:lang w:eastAsia="es-MX"/>
        </w:rPr>
        <w:t xml:space="preserve">, pues para iniciarlo </w:t>
      </w:r>
      <w:r w:rsidRPr="004A0B5E">
        <w:rPr>
          <w:rFonts w:ascii="Arial" w:hAnsi="Arial" w:cs="Arial"/>
          <w:lang w:eastAsia="es-MX"/>
        </w:rPr>
        <w:t xml:space="preserve">es </w:t>
      </w:r>
      <w:r>
        <w:rPr>
          <w:rFonts w:ascii="Arial" w:hAnsi="Arial" w:cs="Arial"/>
          <w:lang w:eastAsia="es-MX"/>
        </w:rPr>
        <w:t>indispensable</w:t>
      </w:r>
      <w:r w:rsidRPr="004A0B5E">
        <w:rPr>
          <w:rFonts w:ascii="Arial" w:hAnsi="Arial" w:cs="Arial"/>
          <w:lang w:eastAsia="es-MX"/>
        </w:rPr>
        <w:t xml:space="preserve"> contar con la certeza de que se está en alguno de los supuestos aludidos, </w:t>
      </w:r>
      <w:r>
        <w:rPr>
          <w:rFonts w:ascii="Arial" w:hAnsi="Arial" w:cs="Arial"/>
          <w:lang w:eastAsia="es-MX"/>
        </w:rPr>
        <w:t xml:space="preserve">ya que </w:t>
      </w:r>
      <w:r w:rsidRPr="004A0B5E">
        <w:rPr>
          <w:rFonts w:ascii="Arial" w:hAnsi="Arial" w:cs="Arial"/>
          <w:lang w:eastAsia="es-MX"/>
        </w:rPr>
        <w:t xml:space="preserve">las áreas </w:t>
      </w:r>
      <w:r>
        <w:rPr>
          <w:rFonts w:ascii="Arial" w:hAnsi="Arial" w:cs="Arial"/>
          <w:lang w:eastAsia="es-MX"/>
        </w:rPr>
        <w:t>que se pronunciasen al</w:t>
      </w:r>
      <w:r w:rsidRPr="004A0B5E">
        <w:rPr>
          <w:rFonts w:ascii="Arial" w:hAnsi="Arial" w:cs="Arial"/>
          <w:lang w:eastAsia="es-MX"/>
        </w:rPr>
        <w:t xml:space="preserve"> respecto </w:t>
      </w:r>
      <w:r>
        <w:rPr>
          <w:rFonts w:ascii="Arial" w:hAnsi="Arial" w:cs="Arial"/>
          <w:lang w:eastAsia="es-MX"/>
        </w:rPr>
        <w:t>podrían dar</w:t>
      </w:r>
      <w:r w:rsidRPr="004A0B5E">
        <w:rPr>
          <w:rFonts w:ascii="Arial" w:hAnsi="Arial" w:cs="Arial"/>
          <w:lang w:eastAsia="es-MX"/>
        </w:rPr>
        <w:t xml:space="preserve"> a conocer datos confidenciales o personales que deben protegerse.</w:t>
      </w:r>
    </w:p>
    <w:p w:rsidR="00AD4EDD" w:rsidRDefault="00AD4EDD" w:rsidP="00FF2A48">
      <w:pPr>
        <w:rPr>
          <w:rFonts w:ascii="Arial" w:hAnsi="Arial" w:cs="Arial"/>
          <w:lang w:eastAsia="es-MX"/>
        </w:rPr>
      </w:pPr>
    </w:p>
    <w:p w:rsidR="000C4242" w:rsidRDefault="005C4F04" w:rsidP="00D864E7">
      <w:pPr>
        <w:rPr>
          <w:rFonts w:ascii="Arial" w:hAnsi="Arial" w:cs="Arial"/>
          <w:lang w:eastAsia="es-MX"/>
        </w:rPr>
      </w:pPr>
      <w:r w:rsidRPr="0039735A">
        <w:rPr>
          <w:rFonts w:ascii="Arial" w:hAnsi="Arial" w:cs="Arial"/>
          <w:lang w:eastAsia="es-MX"/>
        </w:rPr>
        <w:t xml:space="preserve">En la sesión </w:t>
      </w:r>
      <w:r w:rsidR="00D92952" w:rsidRPr="0039735A">
        <w:rPr>
          <w:rFonts w:ascii="Arial" w:hAnsi="Arial" w:cs="Arial"/>
          <w:lang w:eastAsia="es-MX"/>
        </w:rPr>
        <w:t xml:space="preserve">pública </w:t>
      </w:r>
      <w:r w:rsidRPr="0039735A">
        <w:rPr>
          <w:rFonts w:ascii="Arial" w:hAnsi="Arial" w:cs="Arial"/>
          <w:lang w:eastAsia="es-MX"/>
        </w:rPr>
        <w:t xml:space="preserve">de hoy </w:t>
      </w:r>
      <w:r w:rsidR="00B159DF" w:rsidRPr="0039735A">
        <w:rPr>
          <w:rFonts w:ascii="Arial" w:hAnsi="Arial" w:cs="Arial"/>
          <w:lang w:eastAsia="es-MX"/>
        </w:rPr>
        <w:t xml:space="preserve">se emitieron </w:t>
      </w:r>
      <w:r w:rsidR="00024E1A">
        <w:rPr>
          <w:rFonts w:ascii="Arial" w:hAnsi="Arial" w:cs="Arial"/>
          <w:lang w:eastAsia="es-MX"/>
        </w:rPr>
        <w:t>160</w:t>
      </w:r>
      <w:r w:rsidR="005B4FC9" w:rsidRPr="0039735A">
        <w:rPr>
          <w:rFonts w:ascii="Arial" w:hAnsi="Arial" w:cs="Arial"/>
          <w:lang w:eastAsia="es-MX"/>
        </w:rPr>
        <w:t xml:space="preserve"> </w:t>
      </w:r>
      <w:r w:rsidR="00FF46A4" w:rsidRPr="0039735A">
        <w:rPr>
          <w:rFonts w:ascii="Arial" w:hAnsi="Arial" w:cs="Arial"/>
          <w:lang w:eastAsia="es-MX"/>
        </w:rPr>
        <w:t>sentencias</w:t>
      </w:r>
      <w:r w:rsidR="00995BF2" w:rsidRPr="0039735A">
        <w:rPr>
          <w:rFonts w:ascii="Arial" w:hAnsi="Arial" w:cs="Arial"/>
          <w:lang w:eastAsia="es-MX"/>
        </w:rPr>
        <w:t>,</w:t>
      </w:r>
      <w:r w:rsidR="00AF4D0D" w:rsidRPr="0039735A">
        <w:rPr>
          <w:rFonts w:ascii="Arial" w:hAnsi="Arial" w:cs="Arial"/>
          <w:lang w:eastAsia="es-MX"/>
        </w:rPr>
        <w:t xml:space="preserve"> correspondientes a </w:t>
      </w:r>
      <w:r w:rsidR="002861DC">
        <w:rPr>
          <w:rFonts w:ascii="Arial" w:hAnsi="Arial" w:cs="Arial"/>
          <w:lang w:eastAsia="es-MX"/>
        </w:rPr>
        <w:t>1</w:t>
      </w:r>
      <w:bookmarkStart w:id="0" w:name="_GoBack"/>
      <w:bookmarkEnd w:id="0"/>
      <w:r w:rsidR="00024E1A">
        <w:rPr>
          <w:rFonts w:ascii="Arial" w:hAnsi="Arial" w:cs="Arial"/>
          <w:lang w:eastAsia="es-MX"/>
        </w:rPr>
        <w:t xml:space="preserve">76 </w:t>
      </w:r>
      <w:r w:rsidR="00AF4D0D" w:rsidRPr="0039735A">
        <w:rPr>
          <w:rFonts w:ascii="Arial" w:hAnsi="Arial" w:cs="Arial"/>
          <w:lang w:eastAsia="es-MX"/>
        </w:rPr>
        <w:t>recursos de revisión</w:t>
      </w:r>
      <w:r w:rsidR="005B4FC9" w:rsidRPr="0039735A">
        <w:rPr>
          <w:rFonts w:ascii="Arial" w:hAnsi="Arial" w:cs="Arial"/>
          <w:lang w:eastAsia="es-MX"/>
        </w:rPr>
        <w:t xml:space="preserve"> y </w:t>
      </w:r>
      <w:r w:rsidR="00024E1A">
        <w:rPr>
          <w:rFonts w:ascii="Arial" w:hAnsi="Arial" w:cs="Arial"/>
          <w:lang w:eastAsia="es-MX"/>
        </w:rPr>
        <w:t xml:space="preserve">3 </w:t>
      </w:r>
      <w:r w:rsidR="00995BF2" w:rsidRPr="0039735A">
        <w:rPr>
          <w:rFonts w:ascii="Arial" w:hAnsi="Arial" w:cs="Arial"/>
          <w:lang w:eastAsia="es-MX"/>
        </w:rPr>
        <w:t>denuncias por incumplimiento de obligaciones de transparencia.</w:t>
      </w:r>
    </w:p>
    <w:p w:rsidR="00BF4250" w:rsidRPr="00DC72D0" w:rsidRDefault="00BF4250" w:rsidP="00D864E7">
      <w:pPr>
        <w:rPr>
          <w:rFonts w:ascii="Arial" w:hAnsi="Arial" w:cs="Arial"/>
          <w:lang w:eastAsia="es-MX"/>
        </w:rPr>
      </w:pPr>
    </w:p>
    <w:p w:rsidR="00CA6FA5" w:rsidRPr="00DC72D0" w:rsidRDefault="00CA6FA5" w:rsidP="00D27F27">
      <w:pPr>
        <w:jc w:val="center"/>
        <w:rPr>
          <w:rFonts w:ascii="Arial" w:hAnsi="Arial" w:cs="Arial"/>
          <w:lang w:eastAsia="es-MX"/>
        </w:rPr>
      </w:pPr>
      <w:r w:rsidRPr="00DC72D0">
        <w:rPr>
          <w:rFonts w:ascii="Arial" w:hAnsi="Arial" w:cs="Arial"/>
          <w:b/>
          <w:lang w:eastAsia="es-MX"/>
        </w:rPr>
        <w:t>---000---</w:t>
      </w:r>
    </w:p>
    <w:sectPr w:rsidR="00CA6FA5" w:rsidRPr="00DC72D0"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171A7" w:rsidRDefault="002171A7" w:rsidP="00E418E4">
      <w:r>
        <w:separator/>
      </w:r>
    </w:p>
  </w:endnote>
  <w:endnote w:type="continuationSeparator" w:id="1">
    <w:p w:rsidR="002171A7" w:rsidRDefault="002171A7" w:rsidP="00E418E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RequiemText-HTF-SmallCaps">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Frutiger 45 Light">
    <w:altName w:val="Cambria"/>
    <w:panose1 w:val="00000000000000000000"/>
    <w:charset w:val="00"/>
    <w:family w:val="swiss"/>
    <w:notTrueType/>
    <w:pitch w:val="variable"/>
    <w:sig w:usb0="800000AF" w:usb1="4000004A"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71A7" w:rsidRDefault="000B32D0">
    <w:pPr>
      <w:pStyle w:val="Piedepgina"/>
      <w:jc w:val="right"/>
    </w:pPr>
    <w:fldSimple w:instr=" PAGE   \* MERGEFORMAT ">
      <w:r w:rsidR="00A72865">
        <w:rPr>
          <w:noProof/>
        </w:rPr>
        <w:t>1</w:t>
      </w:r>
    </w:fldSimple>
  </w:p>
  <w:p w:rsidR="002171A7" w:rsidRPr="00C33AFE" w:rsidRDefault="002171A7">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171A7" w:rsidRDefault="002171A7" w:rsidP="00E418E4">
      <w:r>
        <w:separator/>
      </w:r>
    </w:p>
  </w:footnote>
  <w:footnote w:type="continuationSeparator" w:id="1">
    <w:p w:rsidR="002171A7" w:rsidRDefault="002171A7" w:rsidP="00E418E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71A7" w:rsidRDefault="002171A7">
    <w:r>
      <w:cr/>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71A7" w:rsidRPr="00ED0024" w:rsidRDefault="000B32D0" w:rsidP="00C33AFE">
    <w:pPr>
      <w:pStyle w:val="Encabezado"/>
      <w:rPr>
        <w:rFonts w:ascii="Arial Narrow" w:hAnsi="Arial Narrow"/>
        <w:b/>
        <w:sz w:val="20"/>
        <w:szCs w:val="20"/>
      </w:rPr>
    </w:pPr>
    <w:r w:rsidRPr="000B32D0">
      <w:rPr>
        <w:rFonts w:ascii="Arial Narrow" w:hAnsi="Arial Narrow"/>
        <w:b/>
        <w:noProof/>
        <w:sz w:val="20"/>
        <w:szCs w:val="20"/>
        <w:lang w:eastAsia="es-MX"/>
      </w:rPr>
      <w:pict>
        <v:shapetype id="_x0000_t202" coordsize="21600,21600" o:spt="202" path="m0,0l0,21600,21600,21600,21600,0xe">
          <v:stroke joinstyle="miter"/>
          <v:path gradientshapeok="t" o:connecttype="rect"/>
        </v:shapetype>
        <v:shape id="Cuadro de texto 8" o:spid="_x0000_s4097" type="#_x0000_t202" style="position:absolute;left:0;text-align:left;margin-left:606.6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rA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w:r>
    <w:r w:rsidR="002171A7">
      <w:rPr>
        <w:noProof/>
        <w:lang w:val="es-ES_tradnl" w:eastAsia="es-ES_tradnl"/>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val="es-ES_tradnl" w:eastAsia="es-ES_tradnl"/>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r="10161"/>
                  <a:stretch>
                    <a:fillRect/>
                  </a:stretch>
                </pic:blipFill>
                <pic:spPr bwMode="auto">
                  <a:xfrm>
                    <a:off x="0" y="0"/>
                    <a:ext cx="6990080" cy="1390650"/>
                  </a:xfrm>
                  <a:prstGeom prst="rect">
                    <a:avLst/>
                  </a:prstGeom>
                  <a:noFill/>
                  <a:ln>
                    <a:noFill/>
                  </a:ln>
                </pic:spPr>
              </pic:pic>
            </a:graphicData>
          </a:graphic>
        </wp:anchor>
      </w:drawing>
    </w:r>
    <w:r w:rsidRPr="000B32D0">
      <w:rPr>
        <w:rFonts w:ascii="Arial Narrow" w:hAnsi="Arial Narrow"/>
        <w:b/>
        <w:noProof/>
        <w:sz w:val="20"/>
        <w:szCs w:val="20"/>
        <w:lang w:eastAsia="es-MX"/>
      </w:rPr>
      <w:pict>
        <v:shape id=" 1" o:spid="_x0000_s4096"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2171A7" w:rsidRPr="00BB435D" w:rsidRDefault="002171A7" w:rsidP="00BB435D"/>
            </w:txbxContent>
          </v:textbox>
        </v:shape>
      </w:pict>
    </w:r>
    <w:r w:rsidR="002171A7" w:rsidRPr="00ED0024">
      <w:rPr>
        <w:rFonts w:ascii="Arial Narrow" w:hAnsi="Arial Narrow"/>
        <w:b/>
        <w:sz w:val="20"/>
        <w:szCs w:val="20"/>
      </w:rPr>
      <w:t xml:space="preserve">BOLETÍN.- </w:t>
    </w:r>
    <w:r w:rsidR="002171A7">
      <w:rPr>
        <w:rFonts w:ascii="Arial Narrow" w:hAnsi="Arial Narrow"/>
        <w:b/>
        <w:sz w:val="20"/>
        <w:szCs w:val="20"/>
      </w:rPr>
      <w:t>9</w:t>
    </w:r>
  </w:p>
  <w:p w:rsidR="002171A7" w:rsidRPr="00ED0024" w:rsidRDefault="002171A7" w:rsidP="00C33AFE">
    <w:pPr>
      <w:pStyle w:val="Encabezado"/>
      <w:rPr>
        <w:rFonts w:ascii="Arial Narrow" w:hAnsi="Arial Narrow"/>
        <w:b/>
        <w:sz w:val="20"/>
        <w:szCs w:val="20"/>
      </w:rPr>
    </w:pPr>
    <w:r>
      <w:rPr>
        <w:rFonts w:ascii="Arial Narrow" w:hAnsi="Arial Narrow"/>
        <w:b/>
        <w:sz w:val="20"/>
        <w:szCs w:val="20"/>
      </w:rPr>
      <w:t>12/04</w:t>
    </w:r>
    <w:r w:rsidRPr="00ED0024">
      <w:rPr>
        <w:rFonts w:ascii="Arial Narrow" w:hAnsi="Arial Narrow"/>
        <w:b/>
        <w:sz w:val="20"/>
        <w:szCs w:val="20"/>
      </w:rPr>
      <w:t>/201</w:t>
    </w:r>
    <w:r>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val="es-ES_tradnl" w:eastAsia="es-ES_tradnl"/>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29"/>
  </w:num>
  <w:num w:numId="5">
    <w:abstractNumId w:val="28"/>
  </w:num>
  <w:num w:numId="6">
    <w:abstractNumId w:val="25"/>
  </w:num>
  <w:num w:numId="7">
    <w:abstractNumId w:val="19"/>
  </w:num>
  <w:num w:numId="8">
    <w:abstractNumId w:val="7"/>
  </w:num>
  <w:num w:numId="9">
    <w:abstractNumId w:val="18"/>
  </w:num>
  <w:num w:numId="10">
    <w:abstractNumId w:val="15"/>
  </w:num>
  <w:num w:numId="11">
    <w:abstractNumId w:val="1"/>
  </w:num>
  <w:num w:numId="12">
    <w:abstractNumId w:val="0"/>
  </w:num>
  <w:num w:numId="13">
    <w:abstractNumId w:val="14"/>
  </w:num>
  <w:num w:numId="14">
    <w:abstractNumId w:val="9"/>
  </w:num>
  <w:num w:numId="15">
    <w:abstractNumId w:val="27"/>
  </w:num>
  <w:num w:numId="16">
    <w:abstractNumId w:val="26"/>
  </w:num>
  <w:num w:numId="17">
    <w:abstractNumId w:val="5"/>
  </w:num>
  <w:num w:numId="18">
    <w:abstractNumId w:val="20"/>
  </w:num>
  <w:num w:numId="19">
    <w:abstractNumId w:val="10"/>
  </w:num>
  <w:num w:numId="20">
    <w:abstractNumId w:val="8"/>
  </w:num>
  <w:num w:numId="21">
    <w:abstractNumId w:val="12"/>
  </w:num>
  <w:num w:numId="22">
    <w:abstractNumId w:val="22"/>
  </w:num>
  <w:num w:numId="23">
    <w:abstractNumId w:val="16"/>
  </w:num>
  <w:num w:numId="24">
    <w:abstractNumId w:val="24"/>
  </w:num>
  <w:num w:numId="25">
    <w:abstractNumId w:val="17"/>
  </w:num>
  <w:num w:numId="26">
    <w:abstractNumId w:val="21"/>
  </w:num>
  <w:num w:numId="27">
    <w:abstractNumId w:val="30"/>
  </w:num>
  <w:num w:numId="28">
    <w:abstractNumId w:val="23"/>
  </w:num>
  <w:num w:numId="29">
    <w:abstractNumId w:val="3"/>
  </w:num>
  <w:num w:numId="30">
    <w:abstractNumId w:val="6"/>
  </w:num>
  <w:num w:numId="31">
    <w:abstractNumId w:val="11"/>
  </w:num>
  <w:num w:numId="32">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5A6"/>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E12"/>
    <w:rsid w:val="0016470E"/>
    <w:rsid w:val="00164C7C"/>
    <w:rsid w:val="00165314"/>
    <w:rsid w:val="0016587A"/>
    <w:rsid w:val="001659ED"/>
    <w:rsid w:val="0016609E"/>
    <w:rsid w:val="00166F3F"/>
    <w:rsid w:val="00166FCE"/>
    <w:rsid w:val="00167C22"/>
    <w:rsid w:val="00170164"/>
    <w:rsid w:val="001703B1"/>
    <w:rsid w:val="001704E9"/>
    <w:rsid w:val="00170648"/>
    <w:rsid w:val="00170B2F"/>
    <w:rsid w:val="00170BDE"/>
    <w:rsid w:val="00171048"/>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7453"/>
    <w:rsid w:val="002678F4"/>
    <w:rsid w:val="0027017E"/>
    <w:rsid w:val="00270314"/>
    <w:rsid w:val="00270DBC"/>
    <w:rsid w:val="00271466"/>
    <w:rsid w:val="002726E2"/>
    <w:rsid w:val="00272742"/>
    <w:rsid w:val="00272D38"/>
    <w:rsid w:val="0027306C"/>
    <w:rsid w:val="00273417"/>
    <w:rsid w:val="00273D79"/>
    <w:rsid w:val="002748DC"/>
    <w:rsid w:val="00274D70"/>
    <w:rsid w:val="0027609A"/>
    <w:rsid w:val="0027638B"/>
    <w:rsid w:val="00280888"/>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308"/>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5BC"/>
    <w:rsid w:val="00476708"/>
    <w:rsid w:val="0047694C"/>
    <w:rsid w:val="004777BB"/>
    <w:rsid w:val="00477E61"/>
    <w:rsid w:val="0048015C"/>
    <w:rsid w:val="004807D0"/>
    <w:rsid w:val="004807D1"/>
    <w:rsid w:val="0048097F"/>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9FB"/>
    <w:rsid w:val="004A1DBD"/>
    <w:rsid w:val="004A1E62"/>
    <w:rsid w:val="004A1ED1"/>
    <w:rsid w:val="004A2138"/>
    <w:rsid w:val="004A24E2"/>
    <w:rsid w:val="004A276A"/>
    <w:rsid w:val="004A27E1"/>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412"/>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7E9"/>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DE5"/>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818"/>
    <w:rsid w:val="00682BC5"/>
    <w:rsid w:val="00683189"/>
    <w:rsid w:val="006832CF"/>
    <w:rsid w:val="006837A3"/>
    <w:rsid w:val="00683F5F"/>
    <w:rsid w:val="00684434"/>
    <w:rsid w:val="00684657"/>
    <w:rsid w:val="00684847"/>
    <w:rsid w:val="0068518B"/>
    <w:rsid w:val="00685493"/>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851"/>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E5B"/>
    <w:rsid w:val="00854516"/>
    <w:rsid w:val="008546E7"/>
    <w:rsid w:val="00854F2D"/>
    <w:rsid w:val="00855A4B"/>
    <w:rsid w:val="00855CB6"/>
    <w:rsid w:val="00855E55"/>
    <w:rsid w:val="00856EAC"/>
    <w:rsid w:val="00856F22"/>
    <w:rsid w:val="008575DA"/>
    <w:rsid w:val="00857D06"/>
    <w:rsid w:val="00860300"/>
    <w:rsid w:val="00860427"/>
    <w:rsid w:val="0086042F"/>
    <w:rsid w:val="00861508"/>
    <w:rsid w:val="00861514"/>
    <w:rsid w:val="008615C2"/>
    <w:rsid w:val="00861AB7"/>
    <w:rsid w:val="00861B88"/>
    <w:rsid w:val="0086256E"/>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95F"/>
    <w:rsid w:val="00924C95"/>
    <w:rsid w:val="00924FE8"/>
    <w:rsid w:val="00925316"/>
    <w:rsid w:val="009258E5"/>
    <w:rsid w:val="00926183"/>
    <w:rsid w:val="0092618A"/>
    <w:rsid w:val="009268E9"/>
    <w:rsid w:val="00927002"/>
    <w:rsid w:val="009276C4"/>
    <w:rsid w:val="00927761"/>
    <w:rsid w:val="009278C6"/>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0AAD"/>
    <w:rsid w:val="009C1032"/>
    <w:rsid w:val="009C1041"/>
    <w:rsid w:val="009C129F"/>
    <w:rsid w:val="009C13E4"/>
    <w:rsid w:val="009C15F6"/>
    <w:rsid w:val="009C1766"/>
    <w:rsid w:val="009C19A4"/>
    <w:rsid w:val="009C1C80"/>
    <w:rsid w:val="009C1D33"/>
    <w:rsid w:val="009C1E0A"/>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286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3B"/>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683"/>
    <w:rsid w:val="00B77C60"/>
    <w:rsid w:val="00B8044A"/>
    <w:rsid w:val="00B8054B"/>
    <w:rsid w:val="00B80CDD"/>
    <w:rsid w:val="00B8100E"/>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94B"/>
    <w:rsid w:val="00BB2DF4"/>
    <w:rsid w:val="00BB31CE"/>
    <w:rsid w:val="00BB3E68"/>
    <w:rsid w:val="00BB435D"/>
    <w:rsid w:val="00BB466F"/>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415"/>
    <w:rsid w:val="00BD25A5"/>
    <w:rsid w:val="00BD2614"/>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FFA"/>
    <w:rsid w:val="00C45CC6"/>
    <w:rsid w:val="00C465D9"/>
    <w:rsid w:val="00C467A3"/>
    <w:rsid w:val="00C46CF1"/>
    <w:rsid w:val="00C46CFB"/>
    <w:rsid w:val="00C46EC8"/>
    <w:rsid w:val="00C47204"/>
    <w:rsid w:val="00C474CD"/>
    <w:rsid w:val="00C478E8"/>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2B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F20"/>
    <w:rsid w:val="00CE5436"/>
    <w:rsid w:val="00CE54F5"/>
    <w:rsid w:val="00CE59B6"/>
    <w:rsid w:val="00CE59C8"/>
    <w:rsid w:val="00CE5BBF"/>
    <w:rsid w:val="00CE5C64"/>
    <w:rsid w:val="00CE5DD2"/>
    <w:rsid w:val="00CE5E39"/>
    <w:rsid w:val="00CE6669"/>
    <w:rsid w:val="00CE6C2E"/>
    <w:rsid w:val="00CE6E37"/>
    <w:rsid w:val="00CE7917"/>
    <w:rsid w:val="00CF02AD"/>
    <w:rsid w:val="00CF04CB"/>
    <w:rsid w:val="00CF0B18"/>
    <w:rsid w:val="00CF1F41"/>
    <w:rsid w:val="00CF23E3"/>
    <w:rsid w:val="00CF3898"/>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5C3F"/>
    <w:rsid w:val="00DC67B5"/>
    <w:rsid w:val="00DC6C03"/>
    <w:rsid w:val="00DC72D0"/>
    <w:rsid w:val="00DC74AC"/>
    <w:rsid w:val="00DC767C"/>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E7EAB"/>
    <w:rsid w:val="00DF03E6"/>
    <w:rsid w:val="00DF0596"/>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937"/>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485"/>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A87"/>
    <w:rsid w:val="00F95B68"/>
    <w:rsid w:val="00F96B8C"/>
    <w:rsid w:val="00F96F57"/>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61C"/>
    <w:rsid w:val="00FE7B57"/>
    <w:rsid w:val="00FE7F30"/>
    <w:rsid w:val="00FF03A4"/>
    <w:rsid w:val="00FF07D5"/>
    <w:rsid w:val="00FF08A1"/>
    <w:rsid w:val="00FF150E"/>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entury Schoolbook"/>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276"/>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decuerpo">
    <w:name w:val="Body Text Indent"/>
    <w:basedOn w:val="Normal"/>
    <w:link w:val="SangradetdecuerpoCar"/>
    <w:rsid w:val="006A305C"/>
    <w:pPr>
      <w:ind w:left="142" w:hanging="142"/>
      <w:jc w:val="left"/>
    </w:pPr>
    <w:rPr>
      <w:rFonts w:ascii="Tahoma" w:eastAsia="Times New Roman" w:hAnsi="Tahoma"/>
      <w:sz w:val="20"/>
      <w:szCs w:val="20"/>
      <w:lang w:val="es-ES_tradnl" w:eastAsia="es-ES"/>
    </w:rPr>
  </w:style>
  <w:style w:type="character" w:customStyle="1" w:styleId="SangradetdecuerpoCar">
    <w:name w:val="Sangría de t. de cuerpo Car"/>
    <w:link w:val="Sangradetdecuerpo"/>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decuerpo">
    <w:name w:val="Body Text"/>
    <w:basedOn w:val="Normal"/>
    <w:link w:val="TextodecuerpoCar"/>
    <w:rsid w:val="00CC4759"/>
    <w:pPr>
      <w:spacing w:after="120"/>
      <w:jc w:val="left"/>
    </w:pPr>
    <w:rPr>
      <w:rFonts w:ascii="ChanticleerRoman" w:eastAsia="Times New Roman" w:hAnsi="ChanticleerRoman"/>
      <w:lang w:val="es-ES" w:eastAsia="es-ES"/>
    </w:rPr>
  </w:style>
  <w:style w:type="character" w:customStyle="1" w:styleId="TextodecuerpoCar">
    <w:name w:val="Texto de cuerpo Car"/>
    <w:link w:val="Textodecuerpo"/>
    <w:rsid w:val="00CC4759"/>
    <w:rPr>
      <w:rFonts w:ascii="ChanticleerRoman" w:eastAsia="Times New Roman" w:hAnsi="ChanticleerRoman"/>
      <w:sz w:val="24"/>
      <w:szCs w:val="24"/>
      <w:lang w:val="es-ES" w:eastAsia="es-ES"/>
    </w:rPr>
  </w:style>
  <w:style w:type="paragraph" w:styleId="Textodecuerpo3">
    <w:name w:val="Body Text 3"/>
    <w:basedOn w:val="Normal"/>
    <w:link w:val="Textodecuerpo3Car"/>
    <w:rsid w:val="00CC4759"/>
    <w:pPr>
      <w:spacing w:after="120"/>
      <w:jc w:val="left"/>
    </w:pPr>
    <w:rPr>
      <w:rFonts w:ascii="Times New Roman" w:eastAsia="Times New Roman" w:hAnsi="Times New Roman"/>
      <w:sz w:val="16"/>
      <w:szCs w:val="16"/>
      <w:lang w:val="es-ES" w:eastAsia="es-ES"/>
    </w:rPr>
  </w:style>
  <w:style w:type="character" w:customStyle="1" w:styleId="Textodecuerpo3Car">
    <w:name w:val="Texto de cuerpo 3 Car"/>
    <w:link w:val="Textodecuerpo3"/>
    <w:rsid w:val="00CC4759"/>
    <w:rPr>
      <w:rFonts w:ascii="Times New Roman" w:eastAsia="Times New Roman" w:hAnsi="Times New Roman"/>
      <w:sz w:val="16"/>
      <w:szCs w:val="16"/>
      <w:lang w:val="es-ES" w:eastAsia="es-ES"/>
    </w:rPr>
  </w:style>
  <w:style w:type="paragraph" w:styleId="Sangra3detdecuerpo">
    <w:name w:val="Body Text Indent 3"/>
    <w:basedOn w:val="Normal"/>
    <w:link w:val="Sangra3detdecuerpo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decuerpoCar">
    <w:name w:val="Sangría 3 de t. de cuerpo Car"/>
    <w:link w:val="Sangra3detdecuerpo"/>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E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r="http://schemas.openxmlformats.org/officeDocument/2006/relationships" xmlns:w="http://schemas.openxmlformats.org/wordprocessingml/2006/main">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8B22D-0033-41BB-8D1D-6DF02E5B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Pages>
  <Words>391</Words>
  <Characters>2232</Characters>
  <Application>Microsoft Word 12.0.0</Application>
  <DocSecurity>0</DocSecurity>
  <Lines>18</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Esbeidy Blanco García</cp:lastModifiedBy>
  <cp:revision>197</cp:revision>
  <cp:lastPrinted>2017-03-23T00:31:00Z</cp:lastPrinted>
  <dcterms:created xsi:type="dcterms:W3CDTF">2018-11-28T03:24:00Z</dcterms:created>
  <dcterms:modified xsi:type="dcterms:W3CDTF">2019-04-12T18:23:00Z</dcterms:modified>
</cp:coreProperties>
</file>