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6B" w:rsidRDefault="00E451D9" w:rsidP="00585481">
      <w:pPr>
        <w:jc w:val="center"/>
        <w:rPr>
          <w:rFonts w:ascii="Arial" w:hAnsi="Arial" w:cs="Arial"/>
          <w:b/>
          <w:sz w:val="28"/>
          <w:szCs w:val="28"/>
          <w:lang w:eastAsia="es-MX"/>
        </w:rPr>
      </w:pPr>
      <w:r w:rsidRPr="00E451D9">
        <w:rPr>
          <w:rFonts w:ascii="Arial" w:hAnsi="Arial" w:cs="Arial"/>
          <w:b/>
          <w:sz w:val="28"/>
          <w:szCs w:val="28"/>
          <w:lang w:eastAsia="es-MX"/>
        </w:rPr>
        <w:t>Oficina del Gobernador</w:t>
      </w:r>
      <w:r>
        <w:rPr>
          <w:rFonts w:ascii="Arial" w:hAnsi="Arial" w:cs="Arial"/>
          <w:b/>
          <w:sz w:val="28"/>
          <w:szCs w:val="28"/>
          <w:lang w:eastAsia="es-MX"/>
        </w:rPr>
        <w:t xml:space="preserve"> deberá dar versión </w:t>
      </w:r>
    </w:p>
    <w:p w:rsidR="00585481" w:rsidRDefault="00E451D9" w:rsidP="00585481">
      <w:pPr>
        <w:jc w:val="center"/>
        <w:rPr>
          <w:rFonts w:ascii="Arial" w:hAnsi="Arial" w:cs="Arial"/>
          <w:b/>
          <w:sz w:val="28"/>
          <w:szCs w:val="28"/>
          <w:lang w:eastAsia="es-MX"/>
        </w:rPr>
      </w:pPr>
      <w:r>
        <w:rPr>
          <w:rFonts w:ascii="Arial" w:hAnsi="Arial" w:cs="Arial"/>
          <w:b/>
          <w:sz w:val="28"/>
          <w:szCs w:val="28"/>
          <w:lang w:eastAsia="es-MX"/>
        </w:rPr>
        <w:t xml:space="preserve">pública de </w:t>
      </w:r>
      <w:r w:rsidR="0074686B" w:rsidRPr="0074686B">
        <w:rPr>
          <w:rFonts w:ascii="Arial" w:hAnsi="Arial" w:cs="Arial"/>
          <w:b/>
          <w:sz w:val="28"/>
          <w:szCs w:val="28"/>
          <w:lang w:eastAsia="es-MX"/>
        </w:rPr>
        <w:t>examen psicométrico</w:t>
      </w:r>
      <w:r w:rsidR="0074686B">
        <w:rPr>
          <w:rFonts w:ascii="Arial" w:hAnsi="Arial" w:cs="Arial"/>
          <w:b/>
          <w:sz w:val="28"/>
          <w:szCs w:val="28"/>
          <w:lang w:eastAsia="es-MX"/>
        </w:rPr>
        <w:t xml:space="preserve"> de empleados</w:t>
      </w:r>
    </w:p>
    <w:p w:rsidR="00E451D9" w:rsidRPr="00E451D9" w:rsidRDefault="00E451D9" w:rsidP="00585481">
      <w:pPr>
        <w:jc w:val="center"/>
        <w:rPr>
          <w:rFonts w:ascii="Arial" w:hAnsi="Arial" w:cs="Arial"/>
          <w:highlight w:val="cyan"/>
          <w:lang w:eastAsia="es-MX"/>
        </w:rPr>
      </w:pPr>
    </w:p>
    <w:p w:rsidR="00CE5E39" w:rsidRPr="00D27F27" w:rsidRDefault="00CE5E39" w:rsidP="0074686B">
      <w:pPr>
        <w:pStyle w:val="Prrafodelista"/>
        <w:numPr>
          <w:ilvl w:val="0"/>
          <w:numId w:val="29"/>
        </w:numPr>
        <w:rPr>
          <w:rFonts w:ascii="Arial" w:hAnsi="Arial" w:cs="Arial"/>
          <w:sz w:val="18"/>
          <w:szCs w:val="18"/>
          <w:lang w:eastAsia="es-MX"/>
        </w:rPr>
      </w:pPr>
      <w:r w:rsidRPr="00D27F27">
        <w:rPr>
          <w:rFonts w:ascii="Arial" w:hAnsi="Arial" w:cs="Arial"/>
          <w:sz w:val="18"/>
          <w:szCs w:val="18"/>
          <w:lang w:eastAsia="es-MX"/>
        </w:rPr>
        <w:t xml:space="preserve">IVAI emprenderá acciones legales contra Sefiplan por adeudo de </w:t>
      </w:r>
      <w:r w:rsidR="00C57BE7" w:rsidRPr="00D27F27">
        <w:rPr>
          <w:rFonts w:ascii="Arial" w:hAnsi="Arial" w:cs="Arial"/>
          <w:sz w:val="18"/>
          <w:szCs w:val="18"/>
          <w:lang w:eastAsia="es-MX"/>
        </w:rPr>
        <w:t xml:space="preserve">casi </w:t>
      </w:r>
      <w:r w:rsidRPr="00D27F27">
        <w:rPr>
          <w:rFonts w:ascii="Arial" w:hAnsi="Arial" w:cs="Arial"/>
          <w:sz w:val="18"/>
          <w:szCs w:val="18"/>
          <w:lang w:eastAsia="es-MX"/>
        </w:rPr>
        <w:t>10 mdp</w:t>
      </w:r>
    </w:p>
    <w:p w:rsidR="00D27F27" w:rsidRPr="00D27F27" w:rsidRDefault="00D27F27" w:rsidP="00D27F27">
      <w:pPr>
        <w:pStyle w:val="Prrafodelista"/>
        <w:numPr>
          <w:ilvl w:val="0"/>
          <w:numId w:val="29"/>
        </w:numPr>
        <w:rPr>
          <w:rFonts w:ascii="Arial" w:hAnsi="Arial" w:cs="Arial"/>
          <w:sz w:val="18"/>
          <w:szCs w:val="18"/>
          <w:lang w:eastAsia="es-MX"/>
        </w:rPr>
      </w:pPr>
      <w:r w:rsidRPr="00D27F27">
        <w:rPr>
          <w:rFonts w:ascii="Arial" w:hAnsi="Arial" w:cs="Arial"/>
          <w:sz w:val="18"/>
          <w:szCs w:val="18"/>
          <w:lang w:eastAsia="es-MX"/>
        </w:rPr>
        <w:t>El órgano ha privilegiado diálogo y comunicación oficial pero la respuesta ha sido nula y los problemas se incrementan</w:t>
      </w:r>
    </w:p>
    <w:p w:rsidR="00C57BE7" w:rsidRPr="00D27F27" w:rsidRDefault="00CE5E39" w:rsidP="004540FA">
      <w:pPr>
        <w:pStyle w:val="Prrafodelista"/>
        <w:numPr>
          <w:ilvl w:val="0"/>
          <w:numId w:val="29"/>
        </w:numPr>
        <w:rPr>
          <w:rFonts w:ascii="Arial" w:hAnsi="Arial" w:cs="Arial"/>
          <w:sz w:val="18"/>
          <w:szCs w:val="18"/>
          <w:lang w:eastAsia="es-MX"/>
        </w:rPr>
      </w:pPr>
      <w:r w:rsidRPr="00D27F27">
        <w:rPr>
          <w:rFonts w:ascii="Arial" w:hAnsi="Arial" w:cs="Arial"/>
          <w:sz w:val="18"/>
          <w:szCs w:val="18"/>
          <w:lang w:eastAsia="es-MX"/>
        </w:rPr>
        <w:t xml:space="preserve">Podría </w:t>
      </w:r>
      <w:r w:rsidR="00D27F27" w:rsidRPr="00D27F27">
        <w:rPr>
          <w:rFonts w:ascii="Arial" w:hAnsi="Arial" w:cs="Arial"/>
          <w:sz w:val="18"/>
          <w:szCs w:val="18"/>
          <w:lang w:eastAsia="es-MX"/>
        </w:rPr>
        <w:t xml:space="preserve">ser desalojado </w:t>
      </w:r>
      <w:r w:rsidRPr="00D27F27">
        <w:rPr>
          <w:rFonts w:ascii="Arial" w:hAnsi="Arial" w:cs="Arial"/>
          <w:sz w:val="18"/>
          <w:szCs w:val="18"/>
          <w:lang w:eastAsia="es-MX"/>
        </w:rPr>
        <w:t>del inmueble por falta de pago</w:t>
      </w:r>
      <w:r w:rsidR="00D27F27" w:rsidRPr="00D27F27">
        <w:rPr>
          <w:rFonts w:ascii="Arial" w:hAnsi="Arial" w:cs="Arial"/>
          <w:sz w:val="18"/>
          <w:szCs w:val="18"/>
          <w:lang w:eastAsia="es-MX"/>
        </w:rPr>
        <w:t xml:space="preserve">; </w:t>
      </w:r>
      <w:r w:rsidR="00C57BE7" w:rsidRPr="00D27F27">
        <w:rPr>
          <w:rFonts w:ascii="Arial" w:hAnsi="Arial" w:cs="Arial"/>
          <w:sz w:val="18"/>
          <w:szCs w:val="18"/>
          <w:lang w:eastAsia="es-MX"/>
        </w:rPr>
        <w:t xml:space="preserve">ha recibido </w:t>
      </w:r>
      <w:r w:rsidRPr="00D27F27">
        <w:rPr>
          <w:rFonts w:ascii="Arial" w:hAnsi="Arial" w:cs="Arial"/>
          <w:sz w:val="18"/>
          <w:szCs w:val="18"/>
          <w:lang w:eastAsia="es-MX"/>
        </w:rPr>
        <w:t>observaciones del Orfis</w:t>
      </w:r>
      <w:r w:rsidR="00D27F27" w:rsidRPr="00D27F27">
        <w:rPr>
          <w:rFonts w:ascii="Arial" w:hAnsi="Arial" w:cs="Arial"/>
          <w:sz w:val="18"/>
          <w:szCs w:val="18"/>
          <w:lang w:eastAsia="es-MX"/>
        </w:rPr>
        <w:t xml:space="preserve"> y la propia Sefiplan ha requerido pago del tres por ciento a la nómina</w:t>
      </w:r>
    </w:p>
    <w:p w:rsidR="0074686B" w:rsidRDefault="0074686B" w:rsidP="00E451D9">
      <w:pPr>
        <w:rPr>
          <w:rFonts w:ascii="Arial" w:hAnsi="Arial" w:cs="Arial"/>
          <w:lang w:eastAsia="es-MX"/>
        </w:rPr>
      </w:pPr>
    </w:p>
    <w:p w:rsidR="00A67FE9" w:rsidRDefault="00CA6FA5" w:rsidP="00E451D9">
      <w:pPr>
        <w:rPr>
          <w:rFonts w:ascii="Arial" w:hAnsi="Arial" w:cs="Arial"/>
          <w:lang w:eastAsia="es-MX"/>
        </w:rPr>
      </w:pPr>
      <w:r w:rsidRPr="00CB2A73">
        <w:rPr>
          <w:rFonts w:ascii="Arial" w:hAnsi="Arial" w:cs="Arial"/>
          <w:lang w:eastAsia="es-MX"/>
        </w:rPr>
        <w:t>Xalapa</w:t>
      </w:r>
      <w:r w:rsidR="006F1728" w:rsidRPr="00CB2A73">
        <w:rPr>
          <w:rFonts w:ascii="Arial" w:hAnsi="Arial" w:cs="Arial"/>
          <w:lang w:eastAsia="es-MX"/>
        </w:rPr>
        <w:t xml:space="preserve">, Ver., </w:t>
      </w:r>
      <w:r w:rsidR="00E451D9">
        <w:rPr>
          <w:rFonts w:ascii="Arial" w:hAnsi="Arial" w:cs="Arial"/>
          <w:lang w:eastAsia="es-MX"/>
        </w:rPr>
        <w:t>9</w:t>
      </w:r>
      <w:r w:rsidR="00585481" w:rsidRPr="00CB2A73">
        <w:rPr>
          <w:rFonts w:ascii="Arial" w:hAnsi="Arial" w:cs="Arial"/>
          <w:lang w:eastAsia="es-MX"/>
        </w:rPr>
        <w:t xml:space="preserve"> </w:t>
      </w:r>
      <w:r w:rsidR="006F1728" w:rsidRPr="00CB2A73">
        <w:rPr>
          <w:rFonts w:ascii="Arial" w:hAnsi="Arial" w:cs="Arial"/>
          <w:lang w:eastAsia="es-MX"/>
        </w:rPr>
        <w:t xml:space="preserve">de </w:t>
      </w:r>
      <w:r w:rsidR="00E451D9">
        <w:rPr>
          <w:rFonts w:ascii="Arial" w:hAnsi="Arial" w:cs="Arial"/>
          <w:lang w:eastAsia="es-MX"/>
        </w:rPr>
        <w:t xml:space="preserve">noviembre </w:t>
      </w:r>
      <w:r w:rsidR="006F1728" w:rsidRPr="00CB2A73">
        <w:rPr>
          <w:rFonts w:ascii="Arial" w:hAnsi="Arial" w:cs="Arial"/>
          <w:lang w:eastAsia="es-MX"/>
        </w:rPr>
        <w:t>de 201</w:t>
      </w:r>
      <w:r w:rsidR="00CD76C2" w:rsidRPr="00CB2A73">
        <w:rPr>
          <w:rFonts w:ascii="Arial" w:hAnsi="Arial" w:cs="Arial"/>
          <w:lang w:eastAsia="es-MX"/>
        </w:rPr>
        <w:t>8</w:t>
      </w:r>
      <w:r w:rsidR="006F1728" w:rsidRPr="00CB2A73">
        <w:rPr>
          <w:rFonts w:ascii="Arial" w:hAnsi="Arial" w:cs="Arial"/>
          <w:lang w:eastAsia="es-MX"/>
        </w:rPr>
        <w:t xml:space="preserve">.- </w:t>
      </w:r>
      <w:r w:rsidR="00FB3DE7">
        <w:rPr>
          <w:rFonts w:ascii="Arial" w:hAnsi="Arial" w:cs="Arial"/>
          <w:lang w:eastAsia="es-MX"/>
        </w:rPr>
        <w:t xml:space="preserve">Al resolver </w:t>
      </w:r>
      <w:r w:rsidR="002F2D30">
        <w:rPr>
          <w:rFonts w:ascii="Arial" w:hAnsi="Arial" w:cs="Arial"/>
          <w:lang w:eastAsia="es-MX"/>
        </w:rPr>
        <w:t>1</w:t>
      </w:r>
      <w:r w:rsidR="00793A59">
        <w:rPr>
          <w:rFonts w:ascii="Arial" w:hAnsi="Arial" w:cs="Arial"/>
          <w:lang w:eastAsia="es-MX"/>
        </w:rPr>
        <w:t>7</w:t>
      </w:r>
      <w:r w:rsidR="002F2D30">
        <w:rPr>
          <w:rFonts w:ascii="Arial" w:hAnsi="Arial" w:cs="Arial"/>
          <w:lang w:eastAsia="es-MX"/>
        </w:rPr>
        <w:t xml:space="preserve"> recursos de revisión</w:t>
      </w:r>
      <w:r w:rsidR="005D4F57">
        <w:rPr>
          <w:rFonts w:ascii="Arial" w:hAnsi="Arial" w:cs="Arial"/>
          <w:lang w:eastAsia="es-MX"/>
        </w:rPr>
        <w:t xml:space="preserve"> interpuesto</w:t>
      </w:r>
      <w:r w:rsidR="002F2D30">
        <w:rPr>
          <w:rFonts w:ascii="Arial" w:hAnsi="Arial" w:cs="Arial"/>
          <w:lang w:eastAsia="es-MX"/>
        </w:rPr>
        <w:t>s</w:t>
      </w:r>
      <w:r w:rsidR="005D4F57">
        <w:rPr>
          <w:rFonts w:ascii="Arial" w:hAnsi="Arial" w:cs="Arial"/>
          <w:lang w:eastAsia="es-MX"/>
        </w:rPr>
        <w:t xml:space="preserve"> en contra de la </w:t>
      </w:r>
      <w:r w:rsidR="005D4F57" w:rsidRPr="005D4F57">
        <w:rPr>
          <w:rFonts w:ascii="Arial" w:hAnsi="Arial" w:cs="Arial"/>
          <w:lang w:eastAsia="es-MX"/>
        </w:rPr>
        <w:t>Oficina del Gobernador del Estado de Veracruz</w:t>
      </w:r>
      <w:r w:rsidR="005D4F57">
        <w:rPr>
          <w:rFonts w:ascii="Arial" w:hAnsi="Arial" w:cs="Arial"/>
          <w:lang w:eastAsia="es-MX"/>
        </w:rPr>
        <w:t xml:space="preserve">, el Instituto Veracruzano de Acceso a la Información y Protección de Datos Personales (IVAI) ordenó </w:t>
      </w:r>
      <w:r w:rsidR="002F2D30">
        <w:rPr>
          <w:rFonts w:ascii="Arial" w:hAnsi="Arial" w:cs="Arial"/>
          <w:lang w:eastAsia="es-MX"/>
        </w:rPr>
        <w:t xml:space="preserve">a esta dependencia </w:t>
      </w:r>
      <w:r w:rsidR="005D4F57">
        <w:rPr>
          <w:rFonts w:ascii="Arial" w:hAnsi="Arial" w:cs="Arial"/>
          <w:lang w:eastAsia="es-MX"/>
        </w:rPr>
        <w:t>que p</w:t>
      </w:r>
      <w:r w:rsidR="005D4F57" w:rsidRPr="005D4F57">
        <w:rPr>
          <w:rFonts w:ascii="Arial" w:hAnsi="Arial" w:cs="Arial"/>
          <w:lang w:eastAsia="es-MX"/>
        </w:rPr>
        <w:t>roporcionar</w:t>
      </w:r>
      <w:r w:rsidR="005D4F57">
        <w:rPr>
          <w:rFonts w:ascii="Arial" w:hAnsi="Arial" w:cs="Arial"/>
          <w:lang w:eastAsia="es-MX"/>
        </w:rPr>
        <w:t>a</w:t>
      </w:r>
      <w:r w:rsidR="005D4F57" w:rsidRPr="005D4F57">
        <w:rPr>
          <w:rFonts w:ascii="Arial" w:hAnsi="Arial" w:cs="Arial"/>
          <w:lang w:eastAsia="es-MX"/>
        </w:rPr>
        <w:t xml:space="preserve"> versión pública de</w:t>
      </w:r>
      <w:r w:rsidR="00406555">
        <w:rPr>
          <w:rFonts w:ascii="Arial" w:hAnsi="Arial" w:cs="Arial"/>
          <w:lang w:eastAsia="es-MX"/>
        </w:rPr>
        <w:t xml:space="preserve"> </w:t>
      </w:r>
      <w:r w:rsidR="005D4F57">
        <w:rPr>
          <w:rFonts w:ascii="Arial" w:hAnsi="Arial" w:cs="Arial"/>
          <w:lang w:eastAsia="es-MX"/>
        </w:rPr>
        <w:t>l</w:t>
      </w:r>
      <w:r w:rsidR="00406555">
        <w:rPr>
          <w:rFonts w:ascii="Arial" w:hAnsi="Arial" w:cs="Arial"/>
          <w:lang w:eastAsia="es-MX"/>
        </w:rPr>
        <w:t>a</w:t>
      </w:r>
      <w:r w:rsidR="005D4F57">
        <w:rPr>
          <w:rFonts w:ascii="Arial" w:hAnsi="Arial" w:cs="Arial"/>
          <w:lang w:eastAsia="es-MX"/>
        </w:rPr>
        <w:t xml:space="preserve"> </w:t>
      </w:r>
      <w:r w:rsidR="00406555">
        <w:rPr>
          <w:rFonts w:ascii="Arial" w:hAnsi="Arial" w:cs="Arial"/>
          <w:lang w:eastAsia="es-MX"/>
        </w:rPr>
        <w:t xml:space="preserve">evaluación </w:t>
      </w:r>
      <w:r w:rsidR="005D4F57" w:rsidRPr="005D4F57">
        <w:rPr>
          <w:rFonts w:ascii="Arial" w:hAnsi="Arial" w:cs="Arial"/>
          <w:lang w:eastAsia="es-MX"/>
        </w:rPr>
        <w:t>psicométric</w:t>
      </w:r>
      <w:r w:rsidR="00406555">
        <w:rPr>
          <w:rFonts w:ascii="Arial" w:hAnsi="Arial" w:cs="Arial"/>
          <w:lang w:eastAsia="es-MX"/>
        </w:rPr>
        <w:t>a</w:t>
      </w:r>
      <w:r w:rsidR="005D4F57" w:rsidRPr="005D4F57">
        <w:rPr>
          <w:rFonts w:ascii="Arial" w:hAnsi="Arial" w:cs="Arial"/>
          <w:lang w:eastAsia="es-MX"/>
        </w:rPr>
        <w:t xml:space="preserve"> que realizó a </w:t>
      </w:r>
      <w:r w:rsidR="005D4F57">
        <w:rPr>
          <w:rFonts w:ascii="Arial" w:hAnsi="Arial" w:cs="Arial"/>
          <w:lang w:eastAsia="es-MX"/>
        </w:rPr>
        <w:t>diversos servidores públicos</w:t>
      </w:r>
      <w:r w:rsidR="00A67FE9">
        <w:rPr>
          <w:rFonts w:ascii="Arial" w:hAnsi="Arial" w:cs="Arial"/>
          <w:lang w:eastAsia="es-MX"/>
        </w:rPr>
        <w:t xml:space="preserve">, </w:t>
      </w:r>
      <w:r w:rsidR="00793A59">
        <w:rPr>
          <w:rFonts w:ascii="Arial" w:hAnsi="Arial" w:cs="Arial"/>
          <w:lang w:eastAsia="es-MX"/>
        </w:rPr>
        <w:t xml:space="preserve">por </w:t>
      </w:r>
      <w:r w:rsidR="00A67FE9">
        <w:rPr>
          <w:rFonts w:ascii="Arial" w:hAnsi="Arial" w:cs="Arial"/>
          <w:lang w:eastAsia="es-MX"/>
        </w:rPr>
        <w:t xml:space="preserve">haberla negado por ser </w:t>
      </w:r>
      <w:r w:rsidR="00A67FE9" w:rsidRPr="00A67FE9">
        <w:rPr>
          <w:rFonts w:ascii="Arial" w:hAnsi="Arial" w:cs="Arial"/>
          <w:lang w:eastAsia="es-MX"/>
        </w:rPr>
        <w:t>información confidencial</w:t>
      </w:r>
      <w:r w:rsidR="00A67FE9">
        <w:rPr>
          <w:rFonts w:ascii="Arial" w:hAnsi="Arial" w:cs="Arial"/>
          <w:lang w:eastAsia="es-MX"/>
        </w:rPr>
        <w:t xml:space="preserve"> pero sin llevar a cabo los procedimientos que establece la ley para su clasificación. </w:t>
      </w:r>
    </w:p>
    <w:p w:rsidR="00A67FE9" w:rsidRDefault="00A67FE9" w:rsidP="00E451D9">
      <w:pPr>
        <w:rPr>
          <w:rFonts w:ascii="Arial" w:hAnsi="Arial" w:cs="Arial"/>
          <w:lang w:eastAsia="es-MX"/>
        </w:rPr>
      </w:pPr>
    </w:p>
    <w:p w:rsidR="005D4F57" w:rsidRDefault="00E708EC" w:rsidP="00E451D9">
      <w:pPr>
        <w:rPr>
          <w:rFonts w:ascii="Arial" w:hAnsi="Arial" w:cs="Arial"/>
          <w:lang w:eastAsia="es-MX"/>
        </w:rPr>
      </w:pPr>
      <w:r>
        <w:rPr>
          <w:rFonts w:ascii="Arial" w:hAnsi="Arial" w:cs="Arial"/>
          <w:lang w:eastAsia="es-MX"/>
        </w:rPr>
        <w:t>Cabe señalar que l</w:t>
      </w:r>
      <w:r w:rsidR="00406555" w:rsidRPr="00406555">
        <w:rPr>
          <w:rFonts w:ascii="Arial" w:hAnsi="Arial" w:cs="Arial"/>
          <w:lang w:eastAsia="es-MX"/>
        </w:rPr>
        <w:t>os exámenes psicométricos a los que se someten los aspirantes a ocupar un cargo dentro de la estructura de</w:t>
      </w:r>
      <w:r w:rsidR="00406555">
        <w:rPr>
          <w:rFonts w:ascii="Arial" w:hAnsi="Arial" w:cs="Arial"/>
          <w:lang w:eastAsia="es-MX"/>
        </w:rPr>
        <w:t xml:space="preserve"> un </w:t>
      </w:r>
      <w:r w:rsidR="00406555" w:rsidRPr="00406555">
        <w:rPr>
          <w:rFonts w:ascii="Arial" w:hAnsi="Arial" w:cs="Arial"/>
          <w:lang w:eastAsia="es-MX"/>
        </w:rPr>
        <w:t xml:space="preserve">ente público </w:t>
      </w:r>
      <w:r w:rsidR="00406555">
        <w:rPr>
          <w:rFonts w:ascii="Arial" w:hAnsi="Arial" w:cs="Arial"/>
          <w:lang w:eastAsia="es-MX"/>
        </w:rPr>
        <w:t xml:space="preserve">tienen </w:t>
      </w:r>
      <w:r w:rsidR="00406555" w:rsidRPr="00406555">
        <w:rPr>
          <w:rFonts w:ascii="Arial" w:hAnsi="Arial" w:cs="Arial"/>
          <w:lang w:eastAsia="es-MX"/>
        </w:rPr>
        <w:t>el carácter de confidencial por contener datos personales sensibles</w:t>
      </w:r>
      <w:r w:rsidR="000C7BF4">
        <w:rPr>
          <w:rFonts w:ascii="Arial" w:hAnsi="Arial" w:cs="Arial"/>
          <w:lang w:eastAsia="es-MX"/>
        </w:rPr>
        <w:t xml:space="preserve"> como </w:t>
      </w:r>
      <w:r w:rsidR="000C7BF4" w:rsidRPr="000C7BF4">
        <w:rPr>
          <w:rFonts w:ascii="Arial" w:hAnsi="Arial" w:cs="Arial"/>
          <w:lang w:eastAsia="es-MX"/>
        </w:rPr>
        <w:t xml:space="preserve">características emocionales o estado de salud mental </w:t>
      </w:r>
      <w:r w:rsidR="000C7BF4">
        <w:rPr>
          <w:rFonts w:ascii="Arial" w:hAnsi="Arial" w:cs="Arial"/>
          <w:lang w:eastAsia="es-MX"/>
        </w:rPr>
        <w:t xml:space="preserve">y </w:t>
      </w:r>
      <w:r w:rsidR="000C7BF4" w:rsidRPr="000C7BF4">
        <w:rPr>
          <w:rFonts w:ascii="Arial" w:hAnsi="Arial" w:cs="Arial"/>
          <w:lang w:eastAsia="es-MX"/>
        </w:rPr>
        <w:t>s</w:t>
      </w:r>
      <w:r w:rsidR="000C7BF4">
        <w:rPr>
          <w:rFonts w:ascii="Arial" w:hAnsi="Arial" w:cs="Arial"/>
          <w:lang w:eastAsia="es-MX"/>
        </w:rPr>
        <w:t>o</w:t>
      </w:r>
      <w:r w:rsidR="000C7BF4" w:rsidRPr="000C7BF4">
        <w:rPr>
          <w:rFonts w:ascii="Arial" w:hAnsi="Arial" w:cs="Arial"/>
          <w:lang w:eastAsia="es-MX"/>
        </w:rPr>
        <w:t>lo pueden ser dad</w:t>
      </w:r>
      <w:r w:rsidR="000C7BF4">
        <w:rPr>
          <w:rFonts w:ascii="Arial" w:hAnsi="Arial" w:cs="Arial"/>
          <w:lang w:eastAsia="es-MX"/>
        </w:rPr>
        <w:t>o</w:t>
      </w:r>
      <w:r w:rsidR="000C7BF4" w:rsidRPr="000C7BF4">
        <w:rPr>
          <w:rFonts w:ascii="Arial" w:hAnsi="Arial" w:cs="Arial"/>
          <w:lang w:eastAsia="es-MX"/>
        </w:rPr>
        <w:t xml:space="preserve">s a conocer a los titulares de </w:t>
      </w:r>
      <w:r w:rsidR="000C7BF4">
        <w:rPr>
          <w:rFonts w:ascii="Arial" w:hAnsi="Arial" w:cs="Arial"/>
          <w:lang w:eastAsia="es-MX"/>
        </w:rPr>
        <w:t xml:space="preserve">esta información </w:t>
      </w:r>
      <w:r w:rsidR="000C7BF4" w:rsidRPr="000C7BF4">
        <w:rPr>
          <w:rFonts w:ascii="Arial" w:hAnsi="Arial" w:cs="Arial"/>
          <w:lang w:eastAsia="es-MX"/>
        </w:rPr>
        <w:t>o a sus tutores, curadores y/o sucesores</w:t>
      </w:r>
      <w:r w:rsidR="000C7BF4">
        <w:rPr>
          <w:rFonts w:ascii="Arial" w:hAnsi="Arial" w:cs="Arial"/>
          <w:lang w:eastAsia="es-MX"/>
        </w:rPr>
        <w:t>,</w:t>
      </w:r>
      <w:r w:rsidR="000C7BF4" w:rsidRPr="000C7BF4">
        <w:rPr>
          <w:rFonts w:ascii="Arial" w:hAnsi="Arial" w:cs="Arial"/>
          <w:lang w:eastAsia="es-MX"/>
        </w:rPr>
        <w:t xml:space="preserve"> previa acreditación.</w:t>
      </w:r>
    </w:p>
    <w:p w:rsidR="00E708EC" w:rsidRDefault="00E708EC" w:rsidP="00E451D9">
      <w:pPr>
        <w:rPr>
          <w:rFonts w:ascii="Arial" w:hAnsi="Arial" w:cs="Arial"/>
          <w:lang w:eastAsia="es-MX"/>
        </w:rPr>
      </w:pPr>
    </w:p>
    <w:p w:rsidR="00E708EC" w:rsidRDefault="00E708EC" w:rsidP="00E451D9">
      <w:pPr>
        <w:rPr>
          <w:rFonts w:ascii="Arial" w:hAnsi="Arial" w:cs="Arial"/>
          <w:lang w:eastAsia="es-MX"/>
        </w:rPr>
      </w:pPr>
      <w:r>
        <w:rPr>
          <w:rFonts w:ascii="Arial" w:hAnsi="Arial" w:cs="Arial"/>
          <w:lang w:eastAsia="es-MX"/>
        </w:rPr>
        <w:t xml:space="preserve">Sin embargo, </w:t>
      </w:r>
      <w:r w:rsidR="00D205BC">
        <w:rPr>
          <w:rFonts w:ascii="Arial" w:hAnsi="Arial" w:cs="Arial"/>
          <w:lang w:eastAsia="es-MX"/>
        </w:rPr>
        <w:t xml:space="preserve">como pasó en este caso, </w:t>
      </w:r>
      <w:r w:rsidR="00226FA1">
        <w:rPr>
          <w:rFonts w:ascii="Arial" w:hAnsi="Arial" w:cs="Arial"/>
          <w:lang w:eastAsia="es-MX"/>
        </w:rPr>
        <w:t>no basta con que el servidor público que posee la información mencione que existe alguna limitante para entregarla</w:t>
      </w:r>
      <w:r w:rsidR="00D205BC">
        <w:rPr>
          <w:rFonts w:ascii="Arial" w:hAnsi="Arial" w:cs="Arial"/>
          <w:lang w:eastAsia="es-MX"/>
        </w:rPr>
        <w:t xml:space="preserve">; es </w:t>
      </w:r>
      <w:r w:rsidR="00226FA1">
        <w:rPr>
          <w:rFonts w:ascii="Arial" w:hAnsi="Arial" w:cs="Arial"/>
          <w:lang w:eastAsia="es-MX"/>
        </w:rPr>
        <w:t xml:space="preserve">necesario </w:t>
      </w:r>
      <w:r w:rsidRPr="00E708EC">
        <w:rPr>
          <w:rFonts w:ascii="Arial" w:hAnsi="Arial" w:cs="Arial"/>
          <w:lang w:eastAsia="es-MX"/>
        </w:rPr>
        <w:t xml:space="preserve">adjuntar el acuerdo de clasificación del Comité de Transparencia </w:t>
      </w:r>
      <w:r w:rsidR="00D205BC">
        <w:rPr>
          <w:rFonts w:ascii="Arial" w:hAnsi="Arial" w:cs="Arial"/>
          <w:lang w:eastAsia="es-MX"/>
        </w:rPr>
        <w:t xml:space="preserve">que debe señalar de manera fundada y motivada las razones para la clasificación, pues esta </w:t>
      </w:r>
      <w:r w:rsidR="00D205BC" w:rsidRPr="00D205BC">
        <w:rPr>
          <w:rFonts w:ascii="Arial" w:hAnsi="Arial" w:cs="Arial"/>
          <w:lang w:eastAsia="es-MX"/>
        </w:rPr>
        <w:t xml:space="preserve">restricción </w:t>
      </w:r>
      <w:r w:rsidR="00D205BC">
        <w:rPr>
          <w:rFonts w:ascii="Arial" w:hAnsi="Arial" w:cs="Arial"/>
          <w:lang w:eastAsia="es-MX"/>
        </w:rPr>
        <w:t xml:space="preserve">solo puede darse </w:t>
      </w:r>
      <w:r w:rsidR="00D205BC" w:rsidRPr="00D205BC">
        <w:rPr>
          <w:rFonts w:ascii="Arial" w:hAnsi="Arial" w:cs="Arial"/>
          <w:lang w:eastAsia="es-MX"/>
        </w:rPr>
        <w:t xml:space="preserve">en los casos expresamente previstos por </w:t>
      </w:r>
      <w:r w:rsidR="00D205BC">
        <w:rPr>
          <w:rFonts w:ascii="Arial" w:hAnsi="Arial" w:cs="Arial"/>
          <w:lang w:eastAsia="es-MX"/>
        </w:rPr>
        <w:t xml:space="preserve">la </w:t>
      </w:r>
      <w:r w:rsidR="00D205BC" w:rsidRPr="00D205BC">
        <w:rPr>
          <w:rFonts w:ascii="Arial" w:hAnsi="Arial" w:cs="Arial"/>
          <w:lang w:eastAsia="es-MX"/>
        </w:rPr>
        <w:t>ley</w:t>
      </w:r>
      <w:r w:rsidR="00D205BC">
        <w:rPr>
          <w:rFonts w:ascii="Arial" w:hAnsi="Arial" w:cs="Arial"/>
          <w:lang w:eastAsia="es-MX"/>
        </w:rPr>
        <w:t>.</w:t>
      </w:r>
    </w:p>
    <w:p w:rsidR="00D205BC" w:rsidRDefault="00D205BC" w:rsidP="00E451D9">
      <w:pPr>
        <w:rPr>
          <w:rFonts w:ascii="Arial" w:hAnsi="Arial" w:cs="Arial"/>
          <w:lang w:eastAsia="es-MX"/>
        </w:rPr>
      </w:pPr>
    </w:p>
    <w:p w:rsidR="00C127C7" w:rsidRDefault="00CF7925" w:rsidP="00E451D9">
      <w:pPr>
        <w:rPr>
          <w:rFonts w:ascii="Arial" w:hAnsi="Arial" w:cs="Arial"/>
          <w:lang w:eastAsia="es-MX"/>
        </w:rPr>
      </w:pPr>
      <w:r>
        <w:rPr>
          <w:rFonts w:ascii="Arial" w:hAnsi="Arial" w:cs="Arial"/>
          <w:lang w:eastAsia="es-MX"/>
        </w:rPr>
        <w:t xml:space="preserve">Asimismo, </w:t>
      </w:r>
      <w:r w:rsidR="00E708EC" w:rsidRPr="00E708EC">
        <w:rPr>
          <w:rFonts w:ascii="Arial" w:hAnsi="Arial" w:cs="Arial"/>
          <w:lang w:eastAsia="es-MX"/>
        </w:rPr>
        <w:t>cuando un documento cont</w:t>
      </w:r>
      <w:r w:rsidR="00793A59">
        <w:rPr>
          <w:rFonts w:ascii="Arial" w:hAnsi="Arial" w:cs="Arial"/>
          <w:lang w:eastAsia="es-MX"/>
        </w:rPr>
        <w:t>iene</w:t>
      </w:r>
      <w:r w:rsidR="00E708EC" w:rsidRPr="00E708EC">
        <w:rPr>
          <w:rFonts w:ascii="Arial" w:hAnsi="Arial" w:cs="Arial"/>
          <w:lang w:eastAsia="es-MX"/>
        </w:rPr>
        <w:t xml:space="preserve"> partes o secciones reservadas o confidenciales, los sujetos obligados deb</w:t>
      </w:r>
      <w:r w:rsidR="00793A59">
        <w:rPr>
          <w:rFonts w:ascii="Arial" w:hAnsi="Arial" w:cs="Arial"/>
          <w:lang w:eastAsia="es-MX"/>
        </w:rPr>
        <w:t>e</w:t>
      </w:r>
      <w:r w:rsidR="00E708EC" w:rsidRPr="00E708EC">
        <w:rPr>
          <w:rFonts w:ascii="Arial" w:hAnsi="Arial" w:cs="Arial"/>
          <w:lang w:eastAsia="es-MX"/>
        </w:rPr>
        <w:t>n elaborar una versión pública en la que se testen las partes o secciones clasificadas</w:t>
      </w:r>
      <w:r>
        <w:rPr>
          <w:rFonts w:ascii="Arial" w:hAnsi="Arial" w:cs="Arial"/>
          <w:lang w:eastAsia="es-MX"/>
        </w:rPr>
        <w:t>.</w:t>
      </w:r>
      <w:r w:rsidR="00C127C7">
        <w:rPr>
          <w:rFonts w:ascii="Arial" w:hAnsi="Arial" w:cs="Arial"/>
          <w:lang w:eastAsia="es-MX"/>
        </w:rPr>
        <w:t xml:space="preserve"> </w:t>
      </w:r>
    </w:p>
    <w:p w:rsidR="00C127C7" w:rsidRDefault="00C127C7" w:rsidP="00E451D9">
      <w:pPr>
        <w:rPr>
          <w:rFonts w:ascii="Arial" w:hAnsi="Arial" w:cs="Arial"/>
          <w:lang w:eastAsia="es-MX"/>
        </w:rPr>
      </w:pPr>
    </w:p>
    <w:p w:rsidR="00C127C7" w:rsidRDefault="00C127C7" w:rsidP="00E451D9">
      <w:pPr>
        <w:rPr>
          <w:rFonts w:ascii="Arial" w:hAnsi="Arial" w:cs="Arial"/>
          <w:lang w:eastAsia="es-MX"/>
        </w:rPr>
      </w:pPr>
      <w:r>
        <w:rPr>
          <w:rFonts w:ascii="Arial" w:hAnsi="Arial" w:cs="Arial"/>
          <w:lang w:eastAsia="es-MX"/>
        </w:rPr>
        <w:t xml:space="preserve">Es así que el IVAI ordenó que las versiones públicas que entregue </w:t>
      </w:r>
      <w:r w:rsidR="00CF7925">
        <w:rPr>
          <w:rFonts w:ascii="Arial" w:hAnsi="Arial" w:cs="Arial"/>
          <w:lang w:eastAsia="es-MX"/>
        </w:rPr>
        <w:t>la Oficina del Gobernador deberá</w:t>
      </w:r>
      <w:r w:rsidR="00601077">
        <w:rPr>
          <w:rFonts w:ascii="Arial" w:hAnsi="Arial" w:cs="Arial"/>
          <w:lang w:eastAsia="es-MX"/>
        </w:rPr>
        <w:t>n</w:t>
      </w:r>
      <w:r w:rsidR="00CF7925">
        <w:rPr>
          <w:rFonts w:ascii="Arial" w:hAnsi="Arial" w:cs="Arial"/>
          <w:lang w:eastAsia="es-MX"/>
        </w:rPr>
        <w:t xml:space="preserve"> </w:t>
      </w:r>
      <w:r>
        <w:rPr>
          <w:rFonts w:ascii="Arial" w:hAnsi="Arial" w:cs="Arial"/>
          <w:lang w:eastAsia="es-MX"/>
        </w:rPr>
        <w:t xml:space="preserve">contener </w:t>
      </w:r>
      <w:r w:rsidR="005D4F57" w:rsidRPr="005D4F57">
        <w:rPr>
          <w:rFonts w:ascii="Arial" w:hAnsi="Arial" w:cs="Arial"/>
          <w:lang w:eastAsia="es-MX"/>
        </w:rPr>
        <w:t>nombre de</w:t>
      </w:r>
      <w:r>
        <w:rPr>
          <w:rFonts w:ascii="Arial" w:hAnsi="Arial" w:cs="Arial"/>
          <w:lang w:eastAsia="es-MX"/>
        </w:rPr>
        <w:t xml:space="preserve"> </w:t>
      </w:r>
      <w:r w:rsidR="005D4F57" w:rsidRPr="005D4F57">
        <w:rPr>
          <w:rFonts w:ascii="Arial" w:hAnsi="Arial" w:cs="Arial"/>
          <w:lang w:eastAsia="es-MX"/>
        </w:rPr>
        <w:t>l</w:t>
      </w:r>
      <w:r>
        <w:rPr>
          <w:rFonts w:ascii="Arial" w:hAnsi="Arial" w:cs="Arial"/>
          <w:lang w:eastAsia="es-MX"/>
        </w:rPr>
        <w:t>os respectivos</w:t>
      </w:r>
      <w:r w:rsidR="005D4F57" w:rsidRPr="005D4F57">
        <w:rPr>
          <w:rFonts w:ascii="Arial" w:hAnsi="Arial" w:cs="Arial"/>
          <w:lang w:eastAsia="es-MX"/>
        </w:rPr>
        <w:t xml:space="preserve"> servidor</w:t>
      </w:r>
      <w:r>
        <w:rPr>
          <w:rFonts w:ascii="Arial" w:hAnsi="Arial" w:cs="Arial"/>
          <w:lang w:eastAsia="es-MX"/>
        </w:rPr>
        <w:t>es</w:t>
      </w:r>
      <w:r w:rsidR="005D4F57" w:rsidRPr="005D4F57">
        <w:rPr>
          <w:rFonts w:ascii="Arial" w:hAnsi="Arial" w:cs="Arial"/>
          <w:lang w:eastAsia="es-MX"/>
        </w:rPr>
        <w:t xml:space="preserve"> público</w:t>
      </w:r>
      <w:r>
        <w:rPr>
          <w:rFonts w:ascii="Arial" w:hAnsi="Arial" w:cs="Arial"/>
          <w:lang w:eastAsia="es-MX"/>
        </w:rPr>
        <w:t>s</w:t>
      </w:r>
      <w:r w:rsidR="00793A59">
        <w:rPr>
          <w:rFonts w:ascii="Arial" w:hAnsi="Arial" w:cs="Arial"/>
          <w:lang w:eastAsia="es-MX"/>
        </w:rPr>
        <w:t xml:space="preserve">, así como </w:t>
      </w:r>
      <w:r>
        <w:rPr>
          <w:rFonts w:ascii="Arial" w:hAnsi="Arial" w:cs="Arial"/>
          <w:lang w:eastAsia="es-MX"/>
        </w:rPr>
        <w:t>la fecha en que realizaron</w:t>
      </w:r>
      <w:r w:rsidR="005D4F57" w:rsidRPr="005D4F57">
        <w:rPr>
          <w:rFonts w:ascii="Arial" w:hAnsi="Arial" w:cs="Arial"/>
          <w:lang w:eastAsia="es-MX"/>
        </w:rPr>
        <w:t xml:space="preserve"> la prueba</w:t>
      </w:r>
      <w:r>
        <w:rPr>
          <w:rFonts w:ascii="Arial" w:hAnsi="Arial" w:cs="Arial"/>
          <w:lang w:eastAsia="es-MX"/>
        </w:rPr>
        <w:t>;</w:t>
      </w:r>
      <w:r w:rsidR="005D4F57" w:rsidRPr="005D4F57">
        <w:rPr>
          <w:rFonts w:ascii="Arial" w:hAnsi="Arial" w:cs="Arial"/>
          <w:lang w:eastAsia="es-MX"/>
        </w:rPr>
        <w:t xml:space="preserve"> y solo en el caso de que la evaluación </w:t>
      </w:r>
      <w:r>
        <w:rPr>
          <w:rFonts w:ascii="Arial" w:hAnsi="Arial" w:cs="Arial"/>
          <w:lang w:eastAsia="es-MX"/>
        </w:rPr>
        <w:t xml:space="preserve">haya sido </w:t>
      </w:r>
      <w:r w:rsidR="005D4F57" w:rsidRPr="005D4F57">
        <w:rPr>
          <w:rFonts w:ascii="Arial" w:hAnsi="Arial" w:cs="Arial"/>
          <w:lang w:eastAsia="es-MX"/>
        </w:rPr>
        <w:t>un requisito para ser contratado</w:t>
      </w:r>
      <w:r>
        <w:rPr>
          <w:rFonts w:ascii="Arial" w:hAnsi="Arial" w:cs="Arial"/>
          <w:lang w:eastAsia="es-MX"/>
        </w:rPr>
        <w:t>s</w:t>
      </w:r>
      <w:r w:rsidR="005D4F57" w:rsidRPr="005D4F57">
        <w:rPr>
          <w:rFonts w:ascii="Arial" w:hAnsi="Arial" w:cs="Arial"/>
          <w:lang w:eastAsia="es-MX"/>
        </w:rPr>
        <w:t>, debe</w:t>
      </w:r>
      <w:r>
        <w:rPr>
          <w:rFonts w:ascii="Arial" w:hAnsi="Arial" w:cs="Arial"/>
          <w:lang w:eastAsia="es-MX"/>
        </w:rPr>
        <w:t>rá</w:t>
      </w:r>
      <w:r w:rsidR="005D4F57" w:rsidRPr="005D4F57">
        <w:rPr>
          <w:rFonts w:ascii="Arial" w:hAnsi="Arial" w:cs="Arial"/>
          <w:lang w:eastAsia="es-MX"/>
        </w:rPr>
        <w:t xml:space="preserve"> incluir</w:t>
      </w:r>
      <w:r w:rsidR="00793A59">
        <w:rPr>
          <w:rFonts w:ascii="Arial" w:hAnsi="Arial" w:cs="Arial"/>
          <w:lang w:eastAsia="es-MX"/>
        </w:rPr>
        <w:t>se</w:t>
      </w:r>
      <w:r w:rsidR="005D4F57" w:rsidRPr="005D4F57">
        <w:rPr>
          <w:rFonts w:ascii="Arial" w:hAnsi="Arial" w:cs="Arial"/>
          <w:lang w:eastAsia="es-MX"/>
        </w:rPr>
        <w:t xml:space="preserve"> además el resultado de la</w:t>
      </w:r>
      <w:r>
        <w:rPr>
          <w:rFonts w:ascii="Arial" w:hAnsi="Arial" w:cs="Arial"/>
          <w:lang w:eastAsia="es-MX"/>
        </w:rPr>
        <w:t>s</w:t>
      </w:r>
      <w:r w:rsidR="005D4F57" w:rsidRPr="005D4F57">
        <w:rPr>
          <w:rFonts w:ascii="Arial" w:hAnsi="Arial" w:cs="Arial"/>
          <w:lang w:eastAsia="es-MX"/>
        </w:rPr>
        <w:t xml:space="preserve"> misma</w:t>
      </w:r>
      <w:r>
        <w:rPr>
          <w:rFonts w:ascii="Arial" w:hAnsi="Arial" w:cs="Arial"/>
          <w:lang w:eastAsia="es-MX"/>
        </w:rPr>
        <w:t>s</w:t>
      </w:r>
      <w:r w:rsidR="005D4F57" w:rsidRPr="005D4F57">
        <w:rPr>
          <w:rFonts w:ascii="Arial" w:hAnsi="Arial" w:cs="Arial"/>
          <w:lang w:eastAsia="es-MX"/>
        </w:rPr>
        <w:t xml:space="preserve">. </w:t>
      </w:r>
    </w:p>
    <w:p w:rsidR="00C127C7" w:rsidRDefault="00C127C7" w:rsidP="00E451D9">
      <w:pPr>
        <w:rPr>
          <w:rFonts w:ascii="Arial" w:hAnsi="Arial" w:cs="Arial"/>
          <w:lang w:eastAsia="es-MX"/>
        </w:rPr>
      </w:pPr>
    </w:p>
    <w:p w:rsidR="002215BF" w:rsidRDefault="00793A59" w:rsidP="00E451D9">
      <w:pPr>
        <w:rPr>
          <w:rFonts w:ascii="Arial" w:hAnsi="Arial" w:cs="Arial"/>
          <w:lang w:eastAsia="es-MX"/>
        </w:rPr>
      </w:pPr>
      <w:r>
        <w:rPr>
          <w:rFonts w:ascii="Arial" w:hAnsi="Arial" w:cs="Arial"/>
          <w:lang w:eastAsia="es-MX"/>
        </w:rPr>
        <w:t>E</w:t>
      </w:r>
      <w:r w:rsidR="00496DC4" w:rsidRPr="00496DC4">
        <w:rPr>
          <w:rFonts w:ascii="Arial" w:hAnsi="Arial" w:cs="Arial"/>
          <w:lang w:eastAsia="es-MX"/>
        </w:rPr>
        <w:t xml:space="preserve">n caso de </w:t>
      </w:r>
      <w:r w:rsidR="00496DC4">
        <w:rPr>
          <w:rFonts w:ascii="Arial" w:hAnsi="Arial" w:cs="Arial"/>
          <w:lang w:eastAsia="es-MX"/>
        </w:rPr>
        <w:t xml:space="preserve">que </w:t>
      </w:r>
      <w:r w:rsidR="00496DC4" w:rsidRPr="00496DC4">
        <w:rPr>
          <w:rFonts w:ascii="Arial" w:hAnsi="Arial" w:cs="Arial"/>
          <w:lang w:eastAsia="es-MX"/>
        </w:rPr>
        <w:t xml:space="preserve">las baterías de preguntas, reactivos, opciones de respuestas y/o pruebas contenidos en la evaluación </w:t>
      </w:r>
      <w:r w:rsidR="0034258A">
        <w:rPr>
          <w:rFonts w:ascii="Arial" w:hAnsi="Arial" w:cs="Arial"/>
          <w:lang w:eastAsia="es-MX"/>
        </w:rPr>
        <w:t xml:space="preserve">sean </w:t>
      </w:r>
      <w:r w:rsidR="00496DC4" w:rsidRPr="00496DC4">
        <w:rPr>
          <w:rFonts w:ascii="Arial" w:hAnsi="Arial" w:cs="Arial"/>
          <w:lang w:eastAsia="es-MX"/>
        </w:rPr>
        <w:t xml:space="preserve">datos que </w:t>
      </w:r>
      <w:r>
        <w:rPr>
          <w:rFonts w:ascii="Arial" w:hAnsi="Arial" w:cs="Arial"/>
          <w:lang w:eastAsia="es-MX"/>
        </w:rPr>
        <w:t xml:space="preserve">se </w:t>
      </w:r>
      <w:r w:rsidR="00496DC4" w:rsidRPr="00496DC4">
        <w:rPr>
          <w:rFonts w:ascii="Arial" w:hAnsi="Arial" w:cs="Arial"/>
          <w:lang w:eastAsia="es-MX"/>
        </w:rPr>
        <w:t>reutiliza</w:t>
      </w:r>
      <w:r>
        <w:rPr>
          <w:rFonts w:ascii="Arial" w:hAnsi="Arial" w:cs="Arial"/>
          <w:lang w:eastAsia="es-MX"/>
        </w:rPr>
        <w:t>n</w:t>
      </w:r>
      <w:r w:rsidR="00496DC4" w:rsidRPr="00496DC4">
        <w:rPr>
          <w:rFonts w:ascii="Arial" w:hAnsi="Arial" w:cs="Arial"/>
          <w:lang w:eastAsia="es-MX"/>
        </w:rPr>
        <w:t xml:space="preserve"> en diversos procesos deliberativos o similares conservarán el carácter de confidencial.</w:t>
      </w:r>
    </w:p>
    <w:p w:rsidR="004977A1" w:rsidRDefault="004977A1" w:rsidP="00E451D9">
      <w:pPr>
        <w:rPr>
          <w:rFonts w:ascii="Arial" w:hAnsi="Arial" w:cs="Arial"/>
          <w:lang w:eastAsia="es-MX"/>
        </w:rPr>
      </w:pPr>
    </w:p>
    <w:p w:rsidR="002215BF" w:rsidRPr="00496DC4" w:rsidRDefault="004977A1" w:rsidP="00496DC4">
      <w:pPr>
        <w:rPr>
          <w:rFonts w:ascii="Arial" w:hAnsi="Arial" w:cs="Arial"/>
          <w:lang w:eastAsia="es-MX"/>
        </w:rPr>
      </w:pPr>
      <w:r>
        <w:rPr>
          <w:rFonts w:ascii="Arial" w:hAnsi="Arial" w:cs="Arial"/>
          <w:lang w:eastAsia="es-MX"/>
        </w:rPr>
        <w:t xml:space="preserve">Finalmente, los comisionados del IVAI </w:t>
      </w:r>
      <w:r w:rsidR="002215BF" w:rsidRPr="00496DC4">
        <w:rPr>
          <w:rFonts w:ascii="Arial" w:hAnsi="Arial" w:cs="Arial"/>
          <w:lang w:eastAsia="es-MX"/>
        </w:rPr>
        <w:t>instar</w:t>
      </w:r>
      <w:r>
        <w:rPr>
          <w:rFonts w:ascii="Arial" w:hAnsi="Arial" w:cs="Arial"/>
          <w:lang w:eastAsia="es-MX"/>
        </w:rPr>
        <w:t>on</w:t>
      </w:r>
      <w:r w:rsidR="002215BF" w:rsidRPr="00496DC4">
        <w:rPr>
          <w:rFonts w:ascii="Arial" w:hAnsi="Arial" w:cs="Arial"/>
          <w:lang w:eastAsia="es-MX"/>
        </w:rPr>
        <w:t xml:space="preserve"> al </w:t>
      </w:r>
      <w:r>
        <w:rPr>
          <w:rFonts w:ascii="Arial" w:hAnsi="Arial" w:cs="Arial"/>
          <w:lang w:eastAsia="es-MX"/>
        </w:rPr>
        <w:t>t</w:t>
      </w:r>
      <w:r w:rsidR="002215BF" w:rsidRPr="00496DC4">
        <w:rPr>
          <w:rFonts w:ascii="Arial" w:hAnsi="Arial" w:cs="Arial"/>
          <w:lang w:eastAsia="es-MX"/>
        </w:rPr>
        <w:t xml:space="preserve">itular de la </w:t>
      </w:r>
      <w:r w:rsidR="00DA1D93">
        <w:rPr>
          <w:rFonts w:ascii="Arial" w:hAnsi="Arial" w:cs="Arial"/>
          <w:lang w:eastAsia="es-MX"/>
        </w:rPr>
        <w:t>U</w:t>
      </w:r>
      <w:r w:rsidR="002215BF" w:rsidRPr="00496DC4">
        <w:rPr>
          <w:rFonts w:ascii="Arial" w:hAnsi="Arial" w:cs="Arial"/>
          <w:lang w:eastAsia="es-MX"/>
        </w:rPr>
        <w:t xml:space="preserve">nidad </w:t>
      </w:r>
      <w:r w:rsidR="00DA1D93">
        <w:rPr>
          <w:rFonts w:ascii="Arial" w:hAnsi="Arial" w:cs="Arial"/>
          <w:lang w:eastAsia="es-MX"/>
        </w:rPr>
        <w:t>A</w:t>
      </w:r>
      <w:bookmarkStart w:id="0" w:name="_GoBack"/>
      <w:bookmarkEnd w:id="0"/>
      <w:r w:rsidR="002215BF" w:rsidRPr="00496DC4">
        <w:rPr>
          <w:rFonts w:ascii="Arial" w:hAnsi="Arial" w:cs="Arial"/>
          <w:lang w:eastAsia="es-MX"/>
        </w:rPr>
        <w:t xml:space="preserve">dministrativa </w:t>
      </w:r>
      <w:r>
        <w:rPr>
          <w:rFonts w:ascii="Arial" w:hAnsi="Arial" w:cs="Arial"/>
          <w:lang w:eastAsia="es-MX"/>
        </w:rPr>
        <w:t xml:space="preserve">que dio respuesta </w:t>
      </w:r>
      <w:r w:rsidR="002215BF" w:rsidRPr="00496DC4">
        <w:rPr>
          <w:rFonts w:ascii="Arial" w:hAnsi="Arial" w:cs="Arial"/>
          <w:lang w:eastAsia="es-MX"/>
        </w:rPr>
        <w:t xml:space="preserve">y al </w:t>
      </w:r>
      <w:r>
        <w:rPr>
          <w:rFonts w:ascii="Arial" w:hAnsi="Arial" w:cs="Arial"/>
          <w:lang w:eastAsia="es-MX"/>
        </w:rPr>
        <w:t>t</w:t>
      </w:r>
      <w:r w:rsidR="002215BF" w:rsidRPr="00496DC4">
        <w:rPr>
          <w:rFonts w:ascii="Arial" w:hAnsi="Arial" w:cs="Arial"/>
          <w:lang w:eastAsia="es-MX"/>
        </w:rPr>
        <w:t>itular de la Unidad de Transparencia</w:t>
      </w:r>
      <w:r>
        <w:rPr>
          <w:rFonts w:ascii="Arial" w:hAnsi="Arial" w:cs="Arial"/>
          <w:lang w:eastAsia="es-MX"/>
        </w:rPr>
        <w:t xml:space="preserve"> de la Oficina del Gobernador</w:t>
      </w:r>
      <w:r w:rsidR="002215BF" w:rsidRPr="00496DC4">
        <w:rPr>
          <w:rFonts w:ascii="Arial" w:hAnsi="Arial" w:cs="Arial"/>
          <w:lang w:eastAsia="es-MX"/>
        </w:rPr>
        <w:t xml:space="preserve"> para que en futuras ocasiones cumplan con el procedimiento previsto en la ley para la </w:t>
      </w:r>
      <w:r>
        <w:rPr>
          <w:rFonts w:ascii="Arial" w:hAnsi="Arial" w:cs="Arial"/>
          <w:lang w:eastAsia="es-MX"/>
        </w:rPr>
        <w:t xml:space="preserve">clasificación de la información; </w:t>
      </w:r>
      <w:r w:rsidR="002215BF" w:rsidRPr="00496DC4">
        <w:rPr>
          <w:rFonts w:ascii="Arial" w:hAnsi="Arial" w:cs="Arial"/>
          <w:lang w:eastAsia="es-MX"/>
        </w:rPr>
        <w:t xml:space="preserve">de no </w:t>
      </w:r>
      <w:r w:rsidR="002215BF" w:rsidRPr="00496DC4">
        <w:rPr>
          <w:rFonts w:ascii="Arial" w:hAnsi="Arial" w:cs="Arial"/>
          <w:lang w:eastAsia="es-MX"/>
        </w:rPr>
        <w:lastRenderedPageBreak/>
        <w:t xml:space="preserve">hacerlo y reincidir en dicha conducta, se harán acreedores a cualquiera de las sanciones previstas en la Ley 875 de </w:t>
      </w:r>
      <w:r w:rsidR="00574FEE">
        <w:rPr>
          <w:rFonts w:ascii="Arial" w:hAnsi="Arial" w:cs="Arial"/>
          <w:lang w:eastAsia="es-MX"/>
        </w:rPr>
        <w:t>t</w:t>
      </w:r>
      <w:r w:rsidR="002215BF" w:rsidRPr="00496DC4">
        <w:rPr>
          <w:rFonts w:ascii="Arial" w:hAnsi="Arial" w:cs="Arial"/>
          <w:lang w:eastAsia="es-MX"/>
        </w:rPr>
        <w:t xml:space="preserve">ransparencia </w:t>
      </w:r>
      <w:r w:rsidR="00574FEE">
        <w:rPr>
          <w:rFonts w:ascii="Arial" w:hAnsi="Arial" w:cs="Arial"/>
          <w:lang w:eastAsia="es-MX"/>
        </w:rPr>
        <w:t>del estado.</w:t>
      </w:r>
    </w:p>
    <w:p w:rsidR="002215BF" w:rsidRDefault="002215BF" w:rsidP="00E451D9">
      <w:pPr>
        <w:rPr>
          <w:rFonts w:ascii="Arial" w:hAnsi="Arial" w:cs="Arial"/>
          <w:lang w:eastAsia="es-MX"/>
        </w:rPr>
      </w:pPr>
    </w:p>
    <w:p w:rsidR="00FF46A4" w:rsidRDefault="005C4F04" w:rsidP="00D864E7">
      <w:pPr>
        <w:rPr>
          <w:rFonts w:ascii="Arial" w:hAnsi="Arial" w:cs="Arial"/>
          <w:lang w:eastAsia="es-MX"/>
        </w:rPr>
      </w:pPr>
      <w:r w:rsidRPr="00793A59">
        <w:rPr>
          <w:rFonts w:ascii="Arial" w:hAnsi="Arial" w:cs="Arial"/>
          <w:lang w:eastAsia="es-MX"/>
        </w:rPr>
        <w:t xml:space="preserve">En la sesión </w:t>
      </w:r>
      <w:r w:rsidR="00D92952" w:rsidRPr="00793A59">
        <w:rPr>
          <w:rFonts w:ascii="Arial" w:hAnsi="Arial" w:cs="Arial"/>
          <w:lang w:eastAsia="es-MX"/>
        </w:rPr>
        <w:t xml:space="preserve">pública </w:t>
      </w:r>
      <w:r w:rsidRPr="00793A59">
        <w:rPr>
          <w:rFonts w:ascii="Arial" w:hAnsi="Arial" w:cs="Arial"/>
          <w:lang w:eastAsia="es-MX"/>
        </w:rPr>
        <w:t xml:space="preserve">de hoy, el Instituto Veracruzano de Acceso a la Información y Protección de Datos Personales </w:t>
      </w:r>
      <w:r w:rsidR="00FF46A4" w:rsidRPr="00793A59">
        <w:rPr>
          <w:rFonts w:ascii="Arial" w:hAnsi="Arial" w:cs="Arial"/>
          <w:lang w:eastAsia="es-MX"/>
        </w:rPr>
        <w:t xml:space="preserve">emitió </w:t>
      </w:r>
      <w:r w:rsidR="00793A59" w:rsidRPr="00793A59">
        <w:rPr>
          <w:rFonts w:ascii="Arial" w:hAnsi="Arial" w:cs="Arial"/>
          <w:lang w:eastAsia="es-MX"/>
        </w:rPr>
        <w:t>57</w:t>
      </w:r>
      <w:r w:rsidR="00FF46A4" w:rsidRPr="00793A59">
        <w:rPr>
          <w:rFonts w:ascii="Arial" w:hAnsi="Arial" w:cs="Arial"/>
          <w:lang w:eastAsia="es-MX"/>
        </w:rPr>
        <w:t xml:space="preserve"> sentencias, de estas </w:t>
      </w:r>
      <w:r w:rsidR="00793A59" w:rsidRPr="00793A59">
        <w:rPr>
          <w:rFonts w:ascii="Arial" w:hAnsi="Arial" w:cs="Arial"/>
          <w:lang w:eastAsia="es-MX"/>
        </w:rPr>
        <w:t xml:space="preserve">47 </w:t>
      </w:r>
      <w:r w:rsidR="00FF46A4" w:rsidRPr="00793A59">
        <w:rPr>
          <w:rFonts w:ascii="Arial" w:hAnsi="Arial" w:cs="Arial"/>
          <w:lang w:eastAsia="es-MX"/>
        </w:rPr>
        <w:t xml:space="preserve">fueron </w:t>
      </w:r>
      <w:r w:rsidRPr="00793A59">
        <w:rPr>
          <w:rFonts w:ascii="Arial" w:hAnsi="Arial" w:cs="Arial"/>
          <w:lang w:eastAsia="es-MX"/>
        </w:rPr>
        <w:t>recursos de revisión</w:t>
      </w:r>
      <w:r w:rsidR="00C339B0" w:rsidRPr="00793A59">
        <w:rPr>
          <w:rFonts w:ascii="Arial" w:hAnsi="Arial" w:cs="Arial"/>
          <w:lang w:eastAsia="es-MX"/>
        </w:rPr>
        <w:t xml:space="preserve"> y </w:t>
      </w:r>
      <w:r w:rsidR="00793A59" w:rsidRPr="00793A59">
        <w:rPr>
          <w:rFonts w:ascii="Arial" w:hAnsi="Arial" w:cs="Arial"/>
          <w:lang w:eastAsia="es-MX"/>
        </w:rPr>
        <w:t>13</w:t>
      </w:r>
      <w:r w:rsidR="00C339B0" w:rsidRPr="00793A59">
        <w:rPr>
          <w:rFonts w:ascii="Arial" w:hAnsi="Arial" w:cs="Arial"/>
          <w:lang w:eastAsia="es-MX"/>
        </w:rPr>
        <w:t xml:space="preserve"> </w:t>
      </w:r>
      <w:r w:rsidR="00FF46A4" w:rsidRPr="00793A59">
        <w:rPr>
          <w:rFonts w:ascii="Arial" w:hAnsi="Arial" w:cs="Arial"/>
          <w:lang w:eastAsia="es-MX"/>
        </w:rPr>
        <w:t xml:space="preserve">fueron </w:t>
      </w:r>
      <w:r w:rsidR="00C339B0" w:rsidRPr="00793A59">
        <w:rPr>
          <w:rFonts w:ascii="Arial" w:hAnsi="Arial" w:cs="Arial"/>
          <w:lang w:eastAsia="es-MX"/>
        </w:rPr>
        <w:t>denuncias por incumplimiento de obligaciones de transparencia</w:t>
      </w:r>
      <w:r w:rsidR="00FF46A4" w:rsidRPr="00793A59">
        <w:rPr>
          <w:rFonts w:ascii="Arial" w:hAnsi="Arial" w:cs="Arial"/>
          <w:lang w:eastAsia="es-MX"/>
        </w:rPr>
        <w:t xml:space="preserve"> por parte de diversos sujetos obligados.</w:t>
      </w:r>
      <w:r w:rsidR="00FF46A4">
        <w:rPr>
          <w:rFonts w:ascii="Arial" w:hAnsi="Arial" w:cs="Arial"/>
          <w:lang w:eastAsia="es-MX"/>
        </w:rPr>
        <w:t xml:space="preserve"> </w:t>
      </w:r>
    </w:p>
    <w:p w:rsidR="000B46DD" w:rsidRDefault="000B46DD" w:rsidP="00D864E7">
      <w:pPr>
        <w:rPr>
          <w:rFonts w:ascii="Arial" w:hAnsi="Arial" w:cs="Arial"/>
          <w:lang w:eastAsia="es-MX"/>
        </w:rPr>
      </w:pPr>
    </w:p>
    <w:p w:rsidR="002A0F49" w:rsidRDefault="000B46DD" w:rsidP="00043E4A">
      <w:pPr>
        <w:rPr>
          <w:rFonts w:ascii="Arial" w:hAnsi="Arial" w:cs="Arial"/>
          <w:lang w:eastAsia="es-MX"/>
        </w:rPr>
      </w:pPr>
      <w:r>
        <w:rPr>
          <w:rFonts w:ascii="Arial" w:hAnsi="Arial" w:cs="Arial"/>
          <w:lang w:eastAsia="es-MX"/>
        </w:rPr>
        <w:t>En otros asuntos,</w:t>
      </w:r>
      <w:r w:rsidR="002A0F49">
        <w:rPr>
          <w:rFonts w:ascii="Arial" w:hAnsi="Arial" w:cs="Arial"/>
          <w:lang w:eastAsia="es-MX"/>
        </w:rPr>
        <w:t xml:space="preserve"> como parte del orden del día, </w:t>
      </w:r>
      <w:r>
        <w:rPr>
          <w:rFonts w:ascii="Arial" w:hAnsi="Arial" w:cs="Arial"/>
          <w:lang w:eastAsia="es-MX"/>
        </w:rPr>
        <w:t xml:space="preserve">los comisionados Yolli García Alvarez, José Rubén Mendoza Hernández y Arturo Mariscal Rodríguez </w:t>
      </w:r>
      <w:r w:rsidR="002A0F49">
        <w:rPr>
          <w:rFonts w:ascii="Arial" w:hAnsi="Arial" w:cs="Arial"/>
          <w:lang w:eastAsia="es-MX"/>
        </w:rPr>
        <w:t xml:space="preserve">ordenaron a la </w:t>
      </w:r>
      <w:r w:rsidR="002A0F49" w:rsidRPr="002A0F49">
        <w:rPr>
          <w:rFonts w:ascii="Arial" w:hAnsi="Arial" w:cs="Arial"/>
          <w:lang w:eastAsia="es-MX"/>
        </w:rPr>
        <w:t xml:space="preserve">Dirección de Asuntos Jurídicos </w:t>
      </w:r>
      <w:r w:rsidR="002A0F49">
        <w:rPr>
          <w:rFonts w:ascii="Arial" w:hAnsi="Arial" w:cs="Arial"/>
          <w:lang w:eastAsia="es-MX"/>
        </w:rPr>
        <w:t xml:space="preserve">del órgano garante </w:t>
      </w:r>
      <w:r w:rsidR="002A0F49" w:rsidRPr="002A0F49">
        <w:rPr>
          <w:rFonts w:ascii="Arial" w:hAnsi="Arial" w:cs="Arial"/>
          <w:lang w:eastAsia="es-MX"/>
        </w:rPr>
        <w:t>la elaboración de escritos por medio de los cuales se emprend</w:t>
      </w:r>
      <w:r w:rsidR="002A0F49">
        <w:rPr>
          <w:rFonts w:ascii="Arial" w:hAnsi="Arial" w:cs="Arial"/>
          <w:lang w:eastAsia="es-MX"/>
        </w:rPr>
        <w:t>an</w:t>
      </w:r>
      <w:r w:rsidR="002A0F49" w:rsidRPr="002A0F49">
        <w:rPr>
          <w:rFonts w:ascii="Arial" w:hAnsi="Arial" w:cs="Arial"/>
          <w:lang w:eastAsia="es-MX"/>
        </w:rPr>
        <w:t xml:space="preserve"> acciones legales </w:t>
      </w:r>
      <w:r w:rsidR="002A0F49">
        <w:rPr>
          <w:rFonts w:ascii="Arial" w:hAnsi="Arial" w:cs="Arial"/>
          <w:lang w:eastAsia="es-MX"/>
        </w:rPr>
        <w:t xml:space="preserve">ante las instancias competentes a raíz de </w:t>
      </w:r>
      <w:r w:rsidR="002A0F49" w:rsidRPr="002A0F49">
        <w:rPr>
          <w:rFonts w:ascii="Arial" w:hAnsi="Arial" w:cs="Arial"/>
          <w:lang w:eastAsia="es-MX"/>
        </w:rPr>
        <w:t xml:space="preserve">los adeudos que presenta la Secretaría de Finanzas y Planeación </w:t>
      </w:r>
      <w:r w:rsidR="002A0F49">
        <w:rPr>
          <w:rFonts w:ascii="Arial" w:hAnsi="Arial" w:cs="Arial"/>
          <w:lang w:eastAsia="es-MX"/>
        </w:rPr>
        <w:t xml:space="preserve">(Sefiplan) </w:t>
      </w:r>
      <w:r w:rsidR="002A0F49" w:rsidRPr="002A0F49">
        <w:rPr>
          <w:rFonts w:ascii="Arial" w:hAnsi="Arial" w:cs="Arial"/>
          <w:lang w:eastAsia="es-MX"/>
        </w:rPr>
        <w:t xml:space="preserve">con </w:t>
      </w:r>
      <w:r w:rsidR="002A0F49">
        <w:rPr>
          <w:rFonts w:ascii="Arial" w:hAnsi="Arial" w:cs="Arial"/>
          <w:lang w:eastAsia="es-MX"/>
        </w:rPr>
        <w:t>el IVAI</w:t>
      </w:r>
      <w:r w:rsidR="004B4A31">
        <w:rPr>
          <w:rFonts w:ascii="Arial" w:hAnsi="Arial" w:cs="Arial"/>
          <w:lang w:eastAsia="es-MX"/>
        </w:rPr>
        <w:t xml:space="preserve"> que ascienden a cerca de diez millones </w:t>
      </w:r>
      <w:r w:rsidR="00CE5E39">
        <w:rPr>
          <w:rFonts w:ascii="Arial" w:hAnsi="Arial" w:cs="Arial"/>
          <w:lang w:eastAsia="es-MX"/>
        </w:rPr>
        <w:t xml:space="preserve">de pesos </w:t>
      </w:r>
      <w:r w:rsidR="004B4A31">
        <w:rPr>
          <w:rFonts w:ascii="Arial" w:hAnsi="Arial" w:cs="Arial"/>
          <w:lang w:eastAsia="es-MX"/>
        </w:rPr>
        <w:t>($9,595,620.61).</w:t>
      </w:r>
    </w:p>
    <w:p w:rsidR="002A0F49" w:rsidRDefault="002A0F49" w:rsidP="00D864E7">
      <w:pPr>
        <w:rPr>
          <w:rFonts w:ascii="Arial" w:hAnsi="Arial" w:cs="Arial"/>
          <w:lang w:eastAsia="es-MX"/>
        </w:rPr>
      </w:pPr>
    </w:p>
    <w:p w:rsidR="000B46DD" w:rsidRDefault="002A0F49" w:rsidP="00D864E7">
      <w:pPr>
        <w:rPr>
          <w:rFonts w:ascii="Arial" w:hAnsi="Arial" w:cs="Arial"/>
          <w:lang w:eastAsia="es-MX"/>
        </w:rPr>
      </w:pPr>
      <w:r>
        <w:rPr>
          <w:rFonts w:ascii="Arial" w:hAnsi="Arial" w:cs="Arial"/>
          <w:lang w:eastAsia="es-MX"/>
        </w:rPr>
        <w:t xml:space="preserve">Esto, ya que no han sido enviadas </w:t>
      </w:r>
      <w:r w:rsidRPr="002A0F49">
        <w:rPr>
          <w:rFonts w:ascii="Arial" w:hAnsi="Arial" w:cs="Arial"/>
          <w:lang w:eastAsia="es-MX"/>
        </w:rPr>
        <w:t xml:space="preserve">las ministraciones correspondientes a la partida de gasto de agosto, septiembre, octubre y noviembre de </w:t>
      </w:r>
      <w:r>
        <w:rPr>
          <w:rFonts w:ascii="Arial" w:hAnsi="Arial" w:cs="Arial"/>
          <w:lang w:eastAsia="es-MX"/>
        </w:rPr>
        <w:t>2016</w:t>
      </w:r>
      <w:r w:rsidRPr="002A0F49">
        <w:rPr>
          <w:rFonts w:ascii="Arial" w:hAnsi="Arial" w:cs="Arial"/>
          <w:lang w:eastAsia="es-MX"/>
        </w:rPr>
        <w:t xml:space="preserve">, y septiembre, octubre y noviembre de </w:t>
      </w:r>
      <w:r>
        <w:rPr>
          <w:rFonts w:ascii="Arial" w:hAnsi="Arial" w:cs="Arial"/>
          <w:lang w:eastAsia="es-MX"/>
        </w:rPr>
        <w:t>2017</w:t>
      </w:r>
      <w:r w:rsidRPr="002A0F49">
        <w:rPr>
          <w:rFonts w:ascii="Arial" w:hAnsi="Arial" w:cs="Arial"/>
          <w:lang w:eastAsia="es-MX"/>
        </w:rPr>
        <w:t xml:space="preserve">; así como la nómina de septiembre y octubre de </w:t>
      </w:r>
      <w:r>
        <w:rPr>
          <w:rFonts w:ascii="Arial" w:hAnsi="Arial" w:cs="Arial"/>
          <w:lang w:eastAsia="es-MX"/>
        </w:rPr>
        <w:t>2017</w:t>
      </w:r>
      <w:r w:rsidRPr="002A0F49">
        <w:rPr>
          <w:rFonts w:ascii="Arial" w:hAnsi="Arial" w:cs="Arial"/>
          <w:lang w:eastAsia="es-MX"/>
        </w:rPr>
        <w:t>, y la segunda quincena de noviembre de</w:t>
      </w:r>
      <w:r>
        <w:rPr>
          <w:rFonts w:ascii="Arial" w:hAnsi="Arial" w:cs="Arial"/>
          <w:lang w:eastAsia="es-MX"/>
        </w:rPr>
        <w:t xml:space="preserve"> dicho </w:t>
      </w:r>
      <w:r w:rsidRPr="002A0F49">
        <w:rPr>
          <w:rFonts w:ascii="Arial" w:hAnsi="Arial" w:cs="Arial"/>
          <w:lang w:eastAsia="es-MX"/>
        </w:rPr>
        <w:t>año.</w:t>
      </w:r>
    </w:p>
    <w:p w:rsidR="000E43C2" w:rsidRDefault="000E43C2" w:rsidP="00D864E7">
      <w:pPr>
        <w:rPr>
          <w:rFonts w:ascii="Arial" w:hAnsi="Arial" w:cs="Arial"/>
          <w:lang w:eastAsia="es-MX"/>
        </w:rPr>
      </w:pPr>
    </w:p>
    <w:p w:rsidR="008C3CF9" w:rsidRDefault="000E43C2" w:rsidP="00D864E7">
      <w:pPr>
        <w:rPr>
          <w:rFonts w:ascii="Arial" w:hAnsi="Arial" w:cs="Arial"/>
          <w:lang w:eastAsia="es-MX"/>
        </w:rPr>
      </w:pPr>
      <w:r>
        <w:rPr>
          <w:rFonts w:ascii="Arial" w:hAnsi="Arial" w:cs="Arial"/>
          <w:lang w:eastAsia="es-MX"/>
        </w:rPr>
        <w:t xml:space="preserve">Esto ha provocado que </w:t>
      </w:r>
      <w:r w:rsidR="00CE59C8" w:rsidRPr="00CE59C8">
        <w:rPr>
          <w:rFonts w:ascii="Arial" w:hAnsi="Arial" w:cs="Arial"/>
          <w:lang w:eastAsia="es-MX"/>
        </w:rPr>
        <w:t>se ve</w:t>
      </w:r>
      <w:r w:rsidR="003079BB">
        <w:rPr>
          <w:rFonts w:ascii="Arial" w:hAnsi="Arial" w:cs="Arial"/>
          <w:lang w:eastAsia="es-MX"/>
        </w:rPr>
        <w:t>a</w:t>
      </w:r>
      <w:r w:rsidR="00CE59C8" w:rsidRPr="00CE59C8">
        <w:rPr>
          <w:rFonts w:ascii="Arial" w:hAnsi="Arial" w:cs="Arial"/>
          <w:lang w:eastAsia="es-MX"/>
        </w:rPr>
        <w:t xml:space="preserve"> comprometida la operatividad del órgano garante </w:t>
      </w:r>
      <w:r w:rsidR="00CE59C8">
        <w:rPr>
          <w:rFonts w:ascii="Arial" w:hAnsi="Arial" w:cs="Arial"/>
          <w:lang w:eastAsia="es-MX"/>
        </w:rPr>
        <w:t xml:space="preserve">en virtud de que </w:t>
      </w:r>
      <w:r w:rsidR="00A337F6" w:rsidRPr="00A337F6">
        <w:rPr>
          <w:rFonts w:ascii="Arial" w:hAnsi="Arial" w:cs="Arial"/>
          <w:lang w:eastAsia="es-MX"/>
        </w:rPr>
        <w:t xml:space="preserve">los propietarios del inmueble en el que tiene su sede </w:t>
      </w:r>
      <w:r w:rsidR="00CE59C8">
        <w:rPr>
          <w:rFonts w:ascii="Arial" w:hAnsi="Arial" w:cs="Arial"/>
          <w:lang w:eastAsia="es-MX"/>
        </w:rPr>
        <w:t xml:space="preserve">interpusieron </w:t>
      </w:r>
      <w:r w:rsidR="00A337F6" w:rsidRPr="00A337F6">
        <w:rPr>
          <w:rFonts w:ascii="Arial" w:hAnsi="Arial" w:cs="Arial"/>
          <w:lang w:eastAsia="es-MX"/>
        </w:rPr>
        <w:t>un juicio ordinario civil reclamando la ent</w:t>
      </w:r>
      <w:r w:rsidR="004D4C1D">
        <w:rPr>
          <w:rFonts w:ascii="Arial" w:hAnsi="Arial" w:cs="Arial"/>
          <w:lang w:eastAsia="es-MX"/>
        </w:rPr>
        <w:t>rega y desocupación material de este</w:t>
      </w:r>
      <w:r w:rsidR="00A337F6" w:rsidRPr="00A337F6">
        <w:rPr>
          <w:rFonts w:ascii="Arial" w:hAnsi="Arial" w:cs="Arial"/>
          <w:lang w:eastAsia="es-MX"/>
        </w:rPr>
        <w:t>, así como el pago del adeudo de las rentas de septiembre, octubre, noviembre y diciembre de</w:t>
      </w:r>
      <w:r w:rsidR="00A337F6">
        <w:rPr>
          <w:rFonts w:ascii="Arial" w:hAnsi="Arial" w:cs="Arial"/>
          <w:lang w:eastAsia="es-MX"/>
        </w:rPr>
        <w:t xml:space="preserve"> 2016</w:t>
      </w:r>
      <w:r w:rsidR="00A337F6" w:rsidRPr="00A337F6">
        <w:rPr>
          <w:rFonts w:ascii="Arial" w:hAnsi="Arial" w:cs="Arial"/>
          <w:lang w:eastAsia="es-MX"/>
        </w:rPr>
        <w:t xml:space="preserve">, </w:t>
      </w:r>
      <w:r w:rsidR="004D4C1D">
        <w:rPr>
          <w:rFonts w:ascii="Arial" w:hAnsi="Arial" w:cs="Arial"/>
          <w:lang w:eastAsia="es-MX"/>
        </w:rPr>
        <w:t xml:space="preserve">y </w:t>
      </w:r>
      <w:r w:rsidR="00A337F6" w:rsidRPr="00A337F6">
        <w:rPr>
          <w:rFonts w:ascii="Arial" w:hAnsi="Arial" w:cs="Arial"/>
          <w:lang w:eastAsia="es-MX"/>
        </w:rPr>
        <w:t>septiembre, octubre y noviembre de</w:t>
      </w:r>
      <w:r w:rsidR="00A337F6">
        <w:rPr>
          <w:rFonts w:ascii="Arial" w:hAnsi="Arial" w:cs="Arial"/>
          <w:lang w:eastAsia="es-MX"/>
        </w:rPr>
        <w:t xml:space="preserve"> 2017</w:t>
      </w:r>
      <w:r w:rsidR="00CE5E39">
        <w:rPr>
          <w:rFonts w:ascii="Arial" w:hAnsi="Arial" w:cs="Arial"/>
          <w:lang w:eastAsia="es-MX"/>
        </w:rPr>
        <w:t xml:space="preserve">, que ascienden a cerca de un millón de pesos ($982,520.00). </w:t>
      </w:r>
    </w:p>
    <w:p w:rsidR="003079BB" w:rsidRDefault="003079BB" w:rsidP="003079BB">
      <w:pPr>
        <w:rPr>
          <w:rFonts w:ascii="Arial" w:hAnsi="Arial" w:cs="Arial"/>
          <w:lang w:eastAsia="es-MX"/>
        </w:rPr>
      </w:pPr>
    </w:p>
    <w:p w:rsidR="003079BB" w:rsidRDefault="003079BB" w:rsidP="003079BB">
      <w:pPr>
        <w:rPr>
          <w:rFonts w:ascii="Arial" w:hAnsi="Arial" w:cs="Arial"/>
          <w:lang w:eastAsia="es-MX"/>
        </w:rPr>
      </w:pPr>
      <w:r>
        <w:rPr>
          <w:rFonts w:ascii="Arial" w:hAnsi="Arial" w:cs="Arial"/>
          <w:lang w:eastAsia="es-MX"/>
        </w:rPr>
        <w:t xml:space="preserve">Asimismo, que </w:t>
      </w:r>
      <w:r w:rsidRPr="008C3CF9">
        <w:rPr>
          <w:rFonts w:ascii="Arial" w:hAnsi="Arial" w:cs="Arial"/>
          <w:lang w:eastAsia="es-MX"/>
        </w:rPr>
        <w:t xml:space="preserve">el </w:t>
      </w:r>
      <w:r>
        <w:rPr>
          <w:rFonts w:ascii="Arial" w:hAnsi="Arial" w:cs="Arial"/>
          <w:lang w:eastAsia="es-MX"/>
        </w:rPr>
        <w:t xml:space="preserve">organismo no </w:t>
      </w:r>
      <w:r w:rsidRPr="008C3CF9">
        <w:rPr>
          <w:rFonts w:ascii="Arial" w:hAnsi="Arial" w:cs="Arial"/>
          <w:lang w:eastAsia="es-MX"/>
        </w:rPr>
        <w:t xml:space="preserve">cumpla de manera adecuada sus obligaciones fiscales, pues la propia </w:t>
      </w:r>
      <w:r>
        <w:rPr>
          <w:rFonts w:ascii="Arial" w:hAnsi="Arial" w:cs="Arial"/>
          <w:lang w:eastAsia="es-MX"/>
        </w:rPr>
        <w:t xml:space="preserve">Sefiplan </w:t>
      </w:r>
      <w:r w:rsidRPr="008C3CF9">
        <w:rPr>
          <w:rFonts w:ascii="Arial" w:hAnsi="Arial" w:cs="Arial"/>
          <w:lang w:eastAsia="es-MX"/>
        </w:rPr>
        <w:t>ha requerido el pago del importe del impuesto del tres por ciento a la nómina.</w:t>
      </w:r>
    </w:p>
    <w:p w:rsidR="003079BB" w:rsidRDefault="003079BB" w:rsidP="00D864E7">
      <w:pPr>
        <w:rPr>
          <w:rFonts w:ascii="Arial" w:hAnsi="Arial" w:cs="Arial"/>
          <w:lang w:eastAsia="es-MX"/>
        </w:rPr>
      </w:pPr>
    </w:p>
    <w:p w:rsidR="003079BB" w:rsidRDefault="003079BB" w:rsidP="003079BB">
      <w:pPr>
        <w:rPr>
          <w:rFonts w:ascii="Arial" w:hAnsi="Arial" w:cs="Arial"/>
          <w:lang w:eastAsia="es-MX"/>
        </w:rPr>
      </w:pPr>
      <w:r>
        <w:rPr>
          <w:rFonts w:ascii="Arial" w:hAnsi="Arial" w:cs="Arial"/>
          <w:lang w:eastAsia="es-MX"/>
        </w:rPr>
        <w:t xml:space="preserve">Por otro lado, el Instituto ha </w:t>
      </w:r>
      <w:r w:rsidRPr="000E43C2">
        <w:rPr>
          <w:rFonts w:ascii="Arial" w:hAnsi="Arial" w:cs="Arial"/>
          <w:lang w:eastAsia="es-MX"/>
        </w:rPr>
        <w:t>recibido observaciones por parte del Órgano de Fiscalización Superior</w:t>
      </w:r>
      <w:r>
        <w:rPr>
          <w:rFonts w:ascii="Arial" w:hAnsi="Arial" w:cs="Arial"/>
          <w:lang w:eastAsia="es-MX"/>
        </w:rPr>
        <w:t xml:space="preserve"> del Estado (</w:t>
      </w:r>
      <w:r w:rsidR="00840486">
        <w:rPr>
          <w:rFonts w:ascii="Arial" w:hAnsi="Arial" w:cs="Arial"/>
          <w:lang w:eastAsia="es-MX"/>
        </w:rPr>
        <w:t>Orfis</w:t>
      </w:r>
      <w:r>
        <w:rPr>
          <w:rFonts w:ascii="Arial" w:hAnsi="Arial" w:cs="Arial"/>
          <w:lang w:eastAsia="es-MX"/>
        </w:rPr>
        <w:t xml:space="preserve">); </w:t>
      </w:r>
      <w:r w:rsidRPr="000E43C2">
        <w:rPr>
          <w:rFonts w:ascii="Arial" w:hAnsi="Arial" w:cs="Arial"/>
          <w:lang w:eastAsia="es-MX"/>
        </w:rPr>
        <w:t xml:space="preserve">en la revisión de la cuenta pública de </w:t>
      </w:r>
      <w:r>
        <w:rPr>
          <w:rFonts w:ascii="Arial" w:hAnsi="Arial" w:cs="Arial"/>
          <w:lang w:eastAsia="es-MX"/>
        </w:rPr>
        <w:t xml:space="preserve">2016 le indicó al IVAI que tenía que hacer requerimientos a Sefiplan para </w:t>
      </w:r>
      <w:r w:rsidR="00B42B4D">
        <w:rPr>
          <w:rFonts w:ascii="Arial" w:hAnsi="Arial" w:cs="Arial"/>
          <w:lang w:eastAsia="es-MX"/>
        </w:rPr>
        <w:t>solicitar</w:t>
      </w:r>
      <w:r>
        <w:rPr>
          <w:rFonts w:ascii="Arial" w:hAnsi="Arial" w:cs="Arial"/>
          <w:lang w:eastAsia="es-MX"/>
        </w:rPr>
        <w:t xml:space="preserve"> </w:t>
      </w:r>
      <w:r w:rsidR="00B42B4D">
        <w:rPr>
          <w:rFonts w:ascii="Arial" w:hAnsi="Arial" w:cs="Arial"/>
          <w:lang w:eastAsia="es-MX"/>
        </w:rPr>
        <w:t>el pago</w:t>
      </w:r>
      <w:r>
        <w:rPr>
          <w:rFonts w:ascii="Arial" w:hAnsi="Arial" w:cs="Arial"/>
          <w:lang w:eastAsia="es-MX"/>
        </w:rPr>
        <w:t xml:space="preserve">, por ello se hicieron peticiones quincenal y/o mensualmente; y en la revisión de la cuenta pública de 2017 el </w:t>
      </w:r>
      <w:r w:rsidR="00840486">
        <w:rPr>
          <w:rFonts w:ascii="Arial" w:hAnsi="Arial" w:cs="Arial"/>
          <w:lang w:eastAsia="es-MX"/>
        </w:rPr>
        <w:t xml:space="preserve">Orfis </w:t>
      </w:r>
      <w:r>
        <w:rPr>
          <w:rFonts w:ascii="Arial" w:hAnsi="Arial" w:cs="Arial"/>
          <w:lang w:eastAsia="es-MX"/>
        </w:rPr>
        <w:t xml:space="preserve">señaló que el IVAI debía emprender acciones para obtener el </w:t>
      </w:r>
      <w:r w:rsidR="00B42B4D">
        <w:rPr>
          <w:rFonts w:ascii="Arial" w:hAnsi="Arial" w:cs="Arial"/>
          <w:lang w:eastAsia="es-MX"/>
        </w:rPr>
        <w:t>monto pendiente</w:t>
      </w:r>
      <w:r>
        <w:rPr>
          <w:rFonts w:ascii="Arial" w:hAnsi="Arial" w:cs="Arial"/>
          <w:lang w:eastAsia="es-MX"/>
        </w:rPr>
        <w:t xml:space="preserve">. </w:t>
      </w:r>
    </w:p>
    <w:p w:rsidR="003079BB" w:rsidRDefault="003079BB" w:rsidP="00D864E7">
      <w:pPr>
        <w:rPr>
          <w:rFonts w:ascii="Arial" w:hAnsi="Arial" w:cs="Arial"/>
          <w:lang w:eastAsia="es-MX"/>
        </w:rPr>
      </w:pPr>
    </w:p>
    <w:p w:rsidR="008A628D" w:rsidRDefault="008A628D" w:rsidP="00D864E7">
      <w:pPr>
        <w:rPr>
          <w:rFonts w:ascii="Arial" w:hAnsi="Arial" w:cs="Arial"/>
          <w:lang w:eastAsia="es-MX"/>
        </w:rPr>
      </w:pPr>
      <w:r>
        <w:rPr>
          <w:rFonts w:ascii="Arial" w:hAnsi="Arial" w:cs="Arial"/>
          <w:lang w:eastAsia="es-MX"/>
        </w:rPr>
        <w:t>Cabe mencionar que el Instituto ha privilegiado la vía del diá</w:t>
      </w:r>
      <w:r w:rsidRPr="008A628D">
        <w:rPr>
          <w:rFonts w:ascii="Arial" w:hAnsi="Arial" w:cs="Arial"/>
          <w:lang w:eastAsia="es-MX"/>
        </w:rPr>
        <w:t xml:space="preserve">logo y </w:t>
      </w:r>
      <w:r>
        <w:rPr>
          <w:rFonts w:ascii="Arial" w:hAnsi="Arial" w:cs="Arial"/>
          <w:lang w:eastAsia="es-MX"/>
        </w:rPr>
        <w:t xml:space="preserve">la </w:t>
      </w:r>
      <w:r w:rsidRPr="008A628D">
        <w:rPr>
          <w:rFonts w:ascii="Arial" w:hAnsi="Arial" w:cs="Arial"/>
          <w:lang w:eastAsia="es-MX"/>
        </w:rPr>
        <w:t xml:space="preserve">comunicación oficial </w:t>
      </w:r>
      <w:r>
        <w:rPr>
          <w:rFonts w:ascii="Arial" w:hAnsi="Arial" w:cs="Arial"/>
          <w:lang w:eastAsia="es-MX"/>
        </w:rPr>
        <w:t>con la Secretaría de Finanzas</w:t>
      </w:r>
      <w:r w:rsidRPr="008A628D">
        <w:rPr>
          <w:rFonts w:ascii="Arial" w:hAnsi="Arial" w:cs="Arial"/>
          <w:lang w:eastAsia="es-MX"/>
        </w:rPr>
        <w:t xml:space="preserve">, </w:t>
      </w:r>
      <w:r>
        <w:rPr>
          <w:rFonts w:ascii="Arial" w:hAnsi="Arial" w:cs="Arial"/>
          <w:lang w:eastAsia="es-MX"/>
        </w:rPr>
        <w:t xml:space="preserve">el </w:t>
      </w:r>
      <w:r w:rsidRPr="000E43C2">
        <w:rPr>
          <w:rFonts w:ascii="Arial" w:hAnsi="Arial" w:cs="Arial"/>
          <w:lang w:eastAsia="es-MX"/>
        </w:rPr>
        <w:t xml:space="preserve">Secretario Ejecutivo </w:t>
      </w:r>
      <w:r>
        <w:rPr>
          <w:rFonts w:ascii="Arial" w:hAnsi="Arial" w:cs="Arial"/>
          <w:lang w:eastAsia="es-MX"/>
        </w:rPr>
        <w:t xml:space="preserve">del IVAI </w:t>
      </w:r>
      <w:r w:rsidRPr="000E43C2">
        <w:rPr>
          <w:rFonts w:ascii="Arial" w:hAnsi="Arial" w:cs="Arial"/>
          <w:lang w:eastAsia="es-MX"/>
        </w:rPr>
        <w:t xml:space="preserve">de manera puntual ha solicitado por oficio en múltiples ocasiones </w:t>
      </w:r>
      <w:r w:rsidR="004D4C1D">
        <w:rPr>
          <w:rFonts w:ascii="Arial" w:hAnsi="Arial" w:cs="Arial"/>
          <w:lang w:eastAsia="es-MX"/>
        </w:rPr>
        <w:t xml:space="preserve">el </w:t>
      </w:r>
      <w:r>
        <w:rPr>
          <w:rFonts w:ascii="Arial" w:hAnsi="Arial" w:cs="Arial"/>
          <w:lang w:eastAsia="es-MX"/>
        </w:rPr>
        <w:t xml:space="preserve">envío de </w:t>
      </w:r>
      <w:r w:rsidRPr="000E43C2">
        <w:rPr>
          <w:rFonts w:ascii="Arial" w:hAnsi="Arial" w:cs="Arial"/>
          <w:lang w:eastAsia="es-MX"/>
        </w:rPr>
        <w:t>los faltantes señalado</w:t>
      </w:r>
      <w:r>
        <w:rPr>
          <w:rFonts w:ascii="Arial" w:hAnsi="Arial" w:cs="Arial"/>
          <w:lang w:eastAsia="es-MX"/>
        </w:rPr>
        <w:t>s, s</w:t>
      </w:r>
      <w:r w:rsidRPr="008A628D">
        <w:rPr>
          <w:rFonts w:ascii="Arial" w:hAnsi="Arial" w:cs="Arial"/>
          <w:lang w:eastAsia="es-MX"/>
        </w:rPr>
        <w:t>in embargo</w:t>
      </w:r>
      <w:r w:rsidR="004D4C1D">
        <w:rPr>
          <w:rFonts w:ascii="Arial" w:hAnsi="Arial" w:cs="Arial"/>
          <w:lang w:eastAsia="es-MX"/>
        </w:rPr>
        <w:t>,</w:t>
      </w:r>
      <w:r w:rsidRPr="008A628D">
        <w:rPr>
          <w:rFonts w:ascii="Arial" w:hAnsi="Arial" w:cs="Arial"/>
          <w:lang w:eastAsia="es-MX"/>
        </w:rPr>
        <w:t xml:space="preserve"> la respuesta ha sido nula, provocando únicamente que el problema se incremente.</w:t>
      </w:r>
    </w:p>
    <w:p w:rsidR="000B46DD" w:rsidRDefault="000B46DD" w:rsidP="00D864E7">
      <w:pPr>
        <w:rPr>
          <w:rFonts w:ascii="Arial" w:hAnsi="Arial" w:cs="Arial"/>
          <w:lang w:eastAsia="es-MX"/>
        </w:rPr>
      </w:pPr>
    </w:p>
    <w:p w:rsidR="00D27F27" w:rsidRDefault="00B42B4D" w:rsidP="00D27F27">
      <w:pPr>
        <w:rPr>
          <w:rFonts w:ascii="Arial" w:hAnsi="Arial" w:cs="Arial"/>
          <w:lang w:eastAsia="es-MX"/>
        </w:rPr>
      </w:pPr>
      <w:r>
        <w:rPr>
          <w:rFonts w:ascii="Arial" w:hAnsi="Arial" w:cs="Arial"/>
          <w:lang w:eastAsia="es-MX"/>
        </w:rPr>
        <w:t>L</w:t>
      </w:r>
      <w:r w:rsidR="0038493A" w:rsidRPr="0038493A">
        <w:rPr>
          <w:rFonts w:ascii="Arial" w:hAnsi="Arial" w:cs="Arial"/>
          <w:lang w:eastAsia="es-MX"/>
        </w:rPr>
        <w:t xml:space="preserve">a omisión de la </w:t>
      </w:r>
      <w:r w:rsidR="0038493A">
        <w:rPr>
          <w:rFonts w:ascii="Arial" w:hAnsi="Arial" w:cs="Arial"/>
          <w:lang w:eastAsia="es-MX"/>
        </w:rPr>
        <w:t xml:space="preserve">Sefiplan </w:t>
      </w:r>
      <w:r w:rsidR="0038493A" w:rsidRPr="0038493A">
        <w:rPr>
          <w:rFonts w:ascii="Arial" w:hAnsi="Arial" w:cs="Arial"/>
          <w:lang w:eastAsia="es-MX"/>
        </w:rPr>
        <w:t xml:space="preserve">ocasiona una vulneración a la autonomía </w:t>
      </w:r>
      <w:r w:rsidR="004D4C1D">
        <w:rPr>
          <w:rFonts w:ascii="Arial" w:hAnsi="Arial" w:cs="Arial"/>
          <w:lang w:eastAsia="es-MX"/>
        </w:rPr>
        <w:t xml:space="preserve">financiera </w:t>
      </w:r>
      <w:r w:rsidR="0038493A" w:rsidRPr="0038493A">
        <w:rPr>
          <w:rFonts w:ascii="Arial" w:hAnsi="Arial" w:cs="Arial"/>
          <w:lang w:eastAsia="es-MX"/>
        </w:rPr>
        <w:t>de</w:t>
      </w:r>
      <w:r w:rsidR="0038493A">
        <w:rPr>
          <w:rFonts w:ascii="Arial" w:hAnsi="Arial" w:cs="Arial"/>
          <w:lang w:eastAsia="es-MX"/>
        </w:rPr>
        <w:t>l</w:t>
      </w:r>
      <w:r w:rsidR="0038493A" w:rsidRPr="0038493A">
        <w:rPr>
          <w:rFonts w:ascii="Arial" w:hAnsi="Arial" w:cs="Arial"/>
          <w:lang w:eastAsia="es-MX"/>
        </w:rPr>
        <w:t xml:space="preserve"> Instituto</w:t>
      </w:r>
      <w:r w:rsidR="004D4C1D">
        <w:rPr>
          <w:rFonts w:ascii="Arial" w:hAnsi="Arial" w:cs="Arial"/>
          <w:lang w:eastAsia="es-MX"/>
        </w:rPr>
        <w:t xml:space="preserve"> </w:t>
      </w:r>
      <w:r w:rsidR="0038493A">
        <w:rPr>
          <w:rFonts w:ascii="Arial" w:hAnsi="Arial" w:cs="Arial"/>
          <w:lang w:eastAsia="es-MX"/>
        </w:rPr>
        <w:t xml:space="preserve">pues </w:t>
      </w:r>
      <w:r w:rsidR="004D4C1D">
        <w:rPr>
          <w:rFonts w:ascii="Arial" w:hAnsi="Arial" w:cs="Arial"/>
          <w:lang w:eastAsia="es-MX"/>
        </w:rPr>
        <w:t xml:space="preserve">esta </w:t>
      </w:r>
      <w:r w:rsidR="0038493A" w:rsidRPr="0038493A">
        <w:rPr>
          <w:rFonts w:ascii="Arial" w:hAnsi="Arial" w:cs="Arial"/>
          <w:lang w:eastAsia="es-MX"/>
        </w:rPr>
        <w:t>permite el ejercicio integral de las metas o</w:t>
      </w:r>
      <w:r w:rsidR="004D4C1D">
        <w:rPr>
          <w:rFonts w:ascii="Arial" w:hAnsi="Arial" w:cs="Arial"/>
          <w:lang w:eastAsia="es-MX"/>
        </w:rPr>
        <w:t xml:space="preserve"> actividades que se establecen </w:t>
      </w:r>
      <w:r w:rsidR="0038493A" w:rsidRPr="0038493A">
        <w:rPr>
          <w:rFonts w:ascii="Arial" w:hAnsi="Arial" w:cs="Arial"/>
          <w:lang w:eastAsia="es-MX"/>
        </w:rPr>
        <w:t xml:space="preserve">en </w:t>
      </w:r>
      <w:r w:rsidR="0038493A">
        <w:rPr>
          <w:rFonts w:ascii="Arial" w:hAnsi="Arial" w:cs="Arial"/>
          <w:lang w:eastAsia="es-MX"/>
        </w:rPr>
        <w:t xml:space="preserve">los </w:t>
      </w:r>
      <w:r w:rsidR="0038493A" w:rsidRPr="0038493A">
        <w:rPr>
          <w:rFonts w:ascii="Arial" w:hAnsi="Arial" w:cs="Arial"/>
          <w:lang w:eastAsia="es-MX"/>
        </w:rPr>
        <w:t>pr</w:t>
      </w:r>
      <w:r w:rsidR="0038493A">
        <w:rPr>
          <w:rFonts w:ascii="Arial" w:hAnsi="Arial" w:cs="Arial"/>
          <w:lang w:eastAsia="es-MX"/>
        </w:rPr>
        <w:t xml:space="preserve">ogramas anuales de actividades, </w:t>
      </w:r>
      <w:r w:rsidR="0038493A" w:rsidRPr="0038493A">
        <w:rPr>
          <w:rFonts w:ascii="Arial" w:hAnsi="Arial" w:cs="Arial"/>
          <w:lang w:eastAsia="es-MX"/>
        </w:rPr>
        <w:t xml:space="preserve">cumplir con los objetivos y fines para los que ha sido creado </w:t>
      </w:r>
      <w:r w:rsidR="004D4C1D">
        <w:rPr>
          <w:rFonts w:ascii="Arial" w:hAnsi="Arial" w:cs="Arial"/>
          <w:lang w:eastAsia="es-MX"/>
        </w:rPr>
        <w:t xml:space="preserve">el </w:t>
      </w:r>
      <w:r w:rsidR="0038493A" w:rsidRPr="0038493A">
        <w:rPr>
          <w:rFonts w:ascii="Arial" w:hAnsi="Arial" w:cs="Arial"/>
          <w:lang w:eastAsia="es-MX"/>
        </w:rPr>
        <w:t xml:space="preserve">organismo constitucional </w:t>
      </w:r>
      <w:r w:rsidR="0038493A" w:rsidRPr="0038493A">
        <w:rPr>
          <w:rFonts w:ascii="Arial" w:hAnsi="Arial" w:cs="Arial"/>
          <w:lang w:eastAsia="es-MX"/>
        </w:rPr>
        <w:lastRenderedPageBreak/>
        <w:t>autónomo.</w:t>
      </w:r>
      <w:r w:rsidR="0038493A">
        <w:rPr>
          <w:rFonts w:ascii="Arial" w:hAnsi="Arial" w:cs="Arial"/>
          <w:lang w:eastAsia="es-MX"/>
        </w:rPr>
        <w:t xml:space="preserve"> De ahí que </w:t>
      </w:r>
      <w:r w:rsidR="003079BB">
        <w:rPr>
          <w:rFonts w:ascii="Arial" w:hAnsi="Arial" w:cs="Arial"/>
          <w:lang w:eastAsia="es-MX"/>
        </w:rPr>
        <w:t>en ese contexto y ante la</w:t>
      </w:r>
      <w:r>
        <w:rPr>
          <w:rFonts w:ascii="Arial" w:hAnsi="Arial" w:cs="Arial"/>
          <w:lang w:eastAsia="es-MX"/>
        </w:rPr>
        <w:t xml:space="preserve"> última observación</w:t>
      </w:r>
      <w:r w:rsidR="003079BB">
        <w:rPr>
          <w:rFonts w:ascii="Arial" w:hAnsi="Arial" w:cs="Arial"/>
          <w:lang w:eastAsia="es-MX"/>
        </w:rPr>
        <w:t xml:space="preserve"> del </w:t>
      </w:r>
      <w:r w:rsidR="00840486">
        <w:rPr>
          <w:rFonts w:ascii="Arial" w:hAnsi="Arial" w:cs="Arial"/>
          <w:lang w:eastAsia="es-MX"/>
        </w:rPr>
        <w:t>Orfis</w:t>
      </w:r>
      <w:r>
        <w:rPr>
          <w:rFonts w:ascii="Arial" w:hAnsi="Arial" w:cs="Arial"/>
          <w:lang w:eastAsia="es-MX"/>
        </w:rPr>
        <w:t>,</w:t>
      </w:r>
      <w:r w:rsidR="003079BB">
        <w:rPr>
          <w:rFonts w:ascii="Arial" w:hAnsi="Arial" w:cs="Arial"/>
          <w:lang w:eastAsia="es-MX"/>
        </w:rPr>
        <w:t xml:space="preserve"> </w:t>
      </w:r>
      <w:r w:rsidR="0038493A">
        <w:rPr>
          <w:rFonts w:ascii="Arial" w:hAnsi="Arial" w:cs="Arial"/>
          <w:lang w:eastAsia="es-MX"/>
        </w:rPr>
        <w:t xml:space="preserve">el </w:t>
      </w:r>
      <w:r w:rsidR="0038493A" w:rsidRPr="0038493A">
        <w:rPr>
          <w:rFonts w:ascii="Arial" w:hAnsi="Arial" w:cs="Arial"/>
          <w:lang w:eastAsia="es-MX"/>
        </w:rPr>
        <w:t xml:space="preserve">Pleno </w:t>
      </w:r>
      <w:r w:rsidR="0038493A">
        <w:rPr>
          <w:rFonts w:ascii="Arial" w:hAnsi="Arial" w:cs="Arial"/>
          <w:lang w:eastAsia="es-MX"/>
        </w:rPr>
        <w:t>del IVAI haya determinado</w:t>
      </w:r>
      <w:r w:rsidR="0038493A" w:rsidRPr="0038493A">
        <w:rPr>
          <w:rFonts w:ascii="Arial" w:hAnsi="Arial" w:cs="Arial"/>
          <w:lang w:eastAsia="es-MX"/>
        </w:rPr>
        <w:t xml:space="preserve"> </w:t>
      </w:r>
      <w:r w:rsidR="0038493A">
        <w:rPr>
          <w:rFonts w:ascii="Arial" w:hAnsi="Arial" w:cs="Arial"/>
          <w:lang w:eastAsia="es-MX"/>
        </w:rPr>
        <w:t xml:space="preserve">ejecutar </w:t>
      </w:r>
      <w:r w:rsidR="0038493A" w:rsidRPr="0038493A">
        <w:rPr>
          <w:rFonts w:ascii="Arial" w:hAnsi="Arial" w:cs="Arial"/>
          <w:lang w:eastAsia="es-MX"/>
        </w:rPr>
        <w:t xml:space="preserve">acciones </w:t>
      </w:r>
      <w:r w:rsidR="0038493A">
        <w:rPr>
          <w:rFonts w:ascii="Arial" w:hAnsi="Arial" w:cs="Arial"/>
          <w:lang w:eastAsia="es-MX"/>
        </w:rPr>
        <w:t>legales.</w:t>
      </w:r>
    </w:p>
    <w:p w:rsidR="00523FC3" w:rsidRDefault="00523FC3" w:rsidP="00D27F27">
      <w:pPr>
        <w:rPr>
          <w:rFonts w:ascii="Arial" w:hAnsi="Arial" w:cs="Arial"/>
          <w:lang w:eastAsia="es-MX"/>
        </w:rPr>
      </w:pPr>
    </w:p>
    <w:p w:rsidR="00D27F27" w:rsidRDefault="00D27F27" w:rsidP="00D27F27">
      <w:pPr>
        <w:rPr>
          <w:rFonts w:ascii="Arial" w:hAnsi="Arial" w:cs="Arial"/>
          <w:lang w:eastAsia="es-MX"/>
        </w:rPr>
      </w:pPr>
    </w:p>
    <w:p w:rsidR="00CA6FA5" w:rsidRDefault="00CA6FA5" w:rsidP="00D27F27">
      <w:pPr>
        <w:jc w:val="center"/>
        <w:rPr>
          <w:rFonts w:ascii="Arial" w:hAnsi="Arial" w:cs="Arial"/>
          <w:lang w:eastAsia="es-MX"/>
        </w:rPr>
      </w:pPr>
      <w:r w:rsidRPr="00CC1DA2">
        <w:rPr>
          <w:rFonts w:ascii="Arial" w:hAnsi="Arial" w:cs="Arial"/>
          <w:b/>
          <w:lang w:eastAsia="es-MX"/>
        </w:rPr>
        <w:t>---000---</w:t>
      </w:r>
    </w:p>
    <w:sectPr w:rsidR="00CA6FA5" w:rsidSect="00F82E98">
      <w:headerReference w:type="even" r:id="rId8"/>
      <w:headerReference w:type="default" r:id="rId9"/>
      <w:footerReference w:type="default" r:id="rId10"/>
      <w:pgSz w:w="11907" w:h="16839" w:code="9"/>
      <w:pgMar w:top="1702" w:right="1701" w:bottom="1560"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5C0" w:rsidRDefault="00DA05C0" w:rsidP="00E418E4">
      <w:r>
        <w:separator/>
      </w:r>
    </w:p>
  </w:endnote>
  <w:endnote w:type="continuationSeparator" w:id="0">
    <w:p w:rsidR="00DA05C0" w:rsidRDefault="00DA05C0"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altName w:val="Cambria"/>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901B6E">
    <w:pPr>
      <w:pStyle w:val="Piedepgina"/>
      <w:jc w:val="right"/>
    </w:pPr>
    <w:r>
      <w:fldChar w:fldCharType="begin"/>
    </w:r>
    <w:r>
      <w:instrText xml:space="preserve"> PAGE   \* MERGEFORMAT </w:instrText>
    </w:r>
    <w:r>
      <w:fldChar w:fldCharType="separate"/>
    </w:r>
    <w:r w:rsidR="00DA1D93">
      <w:rPr>
        <w:noProof/>
      </w:rPr>
      <w:t>1</w:t>
    </w:r>
    <w:r>
      <w:rPr>
        <w:noProof/>
      </w:rPr>
      <w:fldChar w:fldCharType="end"/>
    </w:r>
  </w:p>
  <w:p w:rsidR="008D062E" w:rsidRPr="00C33AFE" w:rsidRDefault="008D06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5C0" w:rsidRDefault="00DA05C0" w:rsidP="00E418E4">
      <w:r>
        <w:separator/>
      </w:r>
    </w:p>
  </w:footnote>
  <w:footnote w:type="continuationSeparator" w:id="0">
    <w:p w:rsidR="00DA05C0" w:rsidRDefault="00DA05C0"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8D062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Pr="00ED0024" w:rsidRDefault="008D062E" w:rsidP="00C33AFE">
    <w:pPr>
      <w:pStyle w:val="Encabezado"/>
      <w:rPr>
        <w:rFonts w:ascii="Arial Narrow" w:hAnsi="Arial Narrow"/>
        <w:b/>
        <w:sz w:val="20"/>
        <w:szCs w:val="20"/>
      </w:rPr>
    </w:pPr>
    <w:r>
      <w:rPr>
        <w:noProof/>
        <w:lang w:eastAsia="es-MX"/>
      </w:rPr>
      <w:drawing>
        <wp:anchor distT="0" distB="0" distL="114300" distR="114300" simplePos="0" relativeHeight="251665408"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5926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DA05C0">
      <w:rPr>
        <w:rFonts w:ascii="Arial Narrow" w:hAnsi="Arial Narrow"/>
        <w:b/>
        <w:noProof/>
        <w:sz w:val="20"/>
        <w:szCs w:val="20"/>
        <w:lang w:eastAsia="es-MX"/>
      </w:rPr>
      <w:pict>
        <v:shapetype id="_x0000_t202" coordsize="21600,21600" o:spt="202" path="m,l,21600r21600,l21600,xe">
          <v:stroke joinstyle="miter"/>
          <v:path gradientshapeok="t" o:connecttype="rect"/>
        </v:shapetype>
        <v:shape id="Cuadro de texto 8" o:spid="_x0000_s2049"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8D062E" w:rsidRPr="00CD5865" w:rsidRDefault="008D062E"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w:r>
    <w:r w:rsidR="00DA05C0">
      <w:rPr>
        <w:rFonts w:ascii="Arial Narrow" w:hAnsi="Arial Narrow"/>
        <w:b/>
        <w:noProof/>
        <w:sz w:val="20"/>
        <w:szCs w:val="20"/>
        <w:lang w:eastAsia="es-MX"/>
      </w:rPr>
      <w:pict>
        <v:shape id=" 1" o:spid="_x0000_s2048"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8D062E" w:rsidRPr="00BB435D" w:rsidRDefault="008D062E" w:rsidP="00BB435D"/>
            </w:txbxContent>
          </v:textbox>
        </v:shape>
      </w:pict>
    </w:r>
    <w:r w:rsidRPr="00ED0024">
      <w:rPr>
        <w:rFonts w:ascii="Arial Narrow" w:hAnsi="Arial Narrow"/>
        <w:b/>
        <w:sz w:val="20"/>
        <w:szCs w:val="20"/>
      </w:rPr>
      <w:t xml:space="preserve">BOLETÍN.- </w:t>
    </w:r>
    <w:r w:rsidR="00E451D9">
      <w:rPr>
        <w:rFonts w:ascii="Arial Narrow" w:hAnsi="Arial Narrow"/>
        <w:b/>
        <w:sz w:val="20"/>
        <w:szCs w:val="20"/>
      </w:rPr>
      <w:t>31</w:t>
    </w:r>
  </w:p>
  <w:p w:rsidR="008D062E" w:rsidRPr="00ED0024" w:rsidRDefault="00E451D9" w:rsidP="00C33AFE">
    <w:pPr>
      <w:pStyle w:val="Encabezado"/>
      <w:rPr>
        <w:rFonts w:ascii="Arial Narrow" w:hAnsi="Arial Narrow"/>
        <w:b/>
        <w:sz w:val="20"/>
        <w:szCs w:val="20"/>
      </w:rPr>
    </w:pPr>
    <w:r>
      <w:rPr>
        <w:rFonts w:ascii="Arial Narrow" w:hAnsi="Arial Narrow"/>
        <w:b/>
        <w:sz w:val="20"/>
        <w:szCs w:val="20"/>
      </w:rPr>
      <w:t>09</w:t>
    </w:r>
    <w:r w:rsidR="008D062E">
      <w:rPr>
        <w:rFonts w:ascii="Arial Narrow" w:hAnsi="Arial Narrow"/>
        <w:b/>
        <w:sz w:val="20"/>
        <w:szCs w:val="20"/>
      </w:rPr>
      <w:t>/1</w:t>
    </w:r>
    <w:r>
      <w:rPr>
        <w:rFonts w:ascii="Arial Narrow" w:hAnsi="Arial Narrow"/>
        <w:b/>
        <w:sz w:val="20"/>
        <w:szCs w:val="20"/>
      </w:rPr>
      <w:t>1</w:t>
    </w:r>
    <w:r w:rsidR="008D062E" w:rsidRPr="00ED0024">
      <w:rPr>
        <w:rFonts w:ascii="Arial Narrow" w:hAnsi="Arial Narrow"/>
        <w:b/>
        <w:sz w:val="20"/>
        <w:szCs w:val="20"/>
      </w:rPr>
      <w:t>/201</w:t>
    </w:r>
    <w:r w:rsidR="008D062E">
      <w:rPr>
        <w:rFonts w:ascii="Arial Narrow" w:hAnsi="Arial Narrow"/>
        <w:b/>
        <w:sz w:val="20"/>
        <w:szCs w:val="20"/>
      </w:rPr>
      <w:t>8</w:t>
    </w:r>
  </w:p>
  <w:p w:rsidR="008D062E" w:rsidRPr="00402A24" w:rsidRDefault="008D062E">
    <w:pPr>
      <w:rPr>
        <w:sz w:val="20"/>
        <w:szCs w:val="20"/>
      </w:rPr>
    </w:pPr>
  </w:p>
  <w:p w:rsidR="008D062E" w:rsidRPr="002E6492" w:rsidRDefault="008D062E">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Symbo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Symbo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Symbo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28"/>
  </w:num>
  <w:num w:numId="5">
    <w:abstractNumId w:val="27"/>
  </w:num>
  <w:num w:numId="6">
    <w:abstractNumId w:val="24"/>
  </w:num>
  <w:num w:numId="7">
    <w:abstractNumId w:val="18"/>
  </w:num>
  <w:num w:numId="8">
    <w:abstractNumId w:val="7"/>
  </w:num>
  <w:num w:numId="9">
    <w:abstractNumId w:val="17"/>
  </w:num>
  <w:num w:numId="10">
    <w:abstractNumId w:val="14"/>
  </w:num>
  <w:num w:numId="11">
    <w:abstractNumId w:val="1"/>
  </w:num>
  <w:num w:numId="12">
    <w:abstractNumId w:val="0"/>
  </w:num>
  <w:num w:numId="13">
    <w:abstractNumId w:val="13"/>
  </w:num>
  <w:num w:numId="14">
    <w:abstractNumId w:val="9"/>
  </w:num>
  <w:num w:numId="15">
    <w:abstractNumId w:val="26"/>
  </w:num>
  <w:num w:numId="16">
    <w:abstractNumId w:val="25"/>
  </w:num>
  <w:num w:numId="17">
    <w:abstractNumId w:val="5"/>
  </w:num>
  <w:num w:numId="18">
    <w:abstractNumId w:val="19"/>
  </w:num>
  <w:num w:numId="19">
    <w:abstractNumId w:val="10"/>
  </w:num>
  <w:num w:numId="20">
    <w:abstractNumId w:val="8"/>
  </w:num>
  <w:num w:numId="21">
    <w:abstractNumId w:val="11"/>
  </w:num>
  <w:num w:numId="22">
    <w:abstractNumId w:val="21"/>
  </w:num>
  <w:num w:numId="23">
    <w:abstractNumId w:val="15"/>
  </w:num>
  <w:num w:numId="24">
    <w:abstractNumId w:val="23"/>
  </w:num>
  <w:num w:numId="25">
    <w:abstractNumId w:val="16"/>
  </w:num>
  <w:num w:numId="26">
    <w:abstractNumId w:val="20"/>
  </w:num>
  <w:num w:numId="27">
    <w:abstractNumId w:val="29"/>
  </w:num>
  <w:num w:numId="28">
    <w:abstractNumId w:val="22"/>
  </w:num>
  <w:num w:numId="29">
    <w:abstractNumId w:val="3"/>
  </w:num>
  <w:num w:numId="3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047"/>
    <w:rsid w:val="000121DD"/>
    <w:rsid w:val="000126F4"/>
    <w:rsid w:val="00012860"/>
    <w:rsid w:val="00012B39"/>
    <w:rsid w:val="000132C6"/>
    <w:rsid w:val="0001356E"/>
    <w:rsid w:val="0001374D"/>
    <w:rsid w:val="000143E9"/>
    <w:rsid w:val="0001461A"/>
    <w:rsid w:val="00015314"/>
    <w:rsid w:val="00015494"/>
    <w:rsid w:val="0001587F"/>
    <w:rsid w:val="000160AB"/>
    <w:rsid w:val="000163A8"/>
    <w:rsid w:val="0001672E"/>
    <w:rsid w:val="00017F9E"/>
    <w:rsid w:val="00020AE4"/>
    <w:rsid w:val="00020B31"/>
    <w:rsid w:val="00021825"/>
    <w:rsid w:val="00021AA1"/>
    <w:rsid w:val="00021ABD"/>
    <w:rsid w:val="00021C25"/>
    <w:rsid w:val="00021C3C"/>
    <w:rsid w:val="00022466"/>
    <w:rsid w:val="00023083"/>
    <w:rsid w:val="00023090"/>
    <w:rsid w:val="000230FF"/>
    <w:rsid w:val="0002324D"/>
    <w:rsid w:val="000237D5"/>
    <w:rsid w:val="000239A6"/>
    <w:rsid w:val="00023CCD"/>
    <w:rsid w:val="00023D43"/>
    <w:rsid w:val="0002419F"/>
    <w:rsid w:val="00024207"/>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7D6"/>
    <w:rsid w:val="00031EFE"/>
    <w:rsid w:val="000324D2"/>
    <w:rsid w:val="000329A7"/>
    <w:rsid w:val="00032BBD"/>
    <w:rsid w:val="00032EFC"/>
    <w:rsid w:val="000337B1"/>
    <w:rsid w:val="000338C6"/>
    <w:rsid w:val="000338DC"/>
    <w:rsid w:val="00033D73"/>
    <w:rsid w:val="00033E5F"/>
    <w:rsid w:val="000342B2"/>
    <w:rsid w:val="00034DE3"/>
    <w:rsid w:val="00035A1C"/>
    <w:rsid w:val="00035A8C"/>
    <w:rsid w:val="00035F85"/>
    <w:rsid w:val="000368AF"/>
    <w:rsid w:val="00036B9F"/>
    <w:rsid w:val="00037791"/>
    <w:rsid w:val="0004007A"/>
    <w:rsid w:val="00040324"/>
    <w:rsid w:val="0004060E"/>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43"/>
    <w:rsid w:val="0004589C"/>
    <w:rsid w:val="00045A44"/>
    <w:rsid w:val="00045A56"/>
    <w:rsid w:val="000466A4"/>
    <w:rsid w:val="0004672B"/>
    <w:rsid w:val="00046B44"/>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40DA"/>
    <w:rsid w:val="00054803"/>
    <w:rsid w:val="00054BAD"/>
    <w:rsid w:val="00054F12"/>
    <w:rsid w:val="0005520C"/>
    <w:rsid w:val="00055B87"/>
    <w:rsid w:val="00055DA5"/>
    <w:rsid w:val="00056148"/>
    <w:rsid w:val="0005658A"/>
    <w:rsid w:val="00056645"/>
    <w:rsid w:val="00056C32"/>
    <w:rsid w:val="0005707A"/>
    <w:rsid w:val="000571AD"/>
    <w:rsid w:val="0005776D"/>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EF0"/>
    <w:rsid w:val="000723C9"/>
    <w:rsid w:val="000727A1"/>
    <w:rsid w:val="00072D90"/>
    <w:rsid w:val="000733AA"/>
    <w:rsid w:val="000738B4"/>
    <w:rsid w:val="0007400D"/>
    <w:rsid w:val="00074FA5"/>
    <w:rsid w:val="000751A8"/>
    <w:rsid w:val="0007573C"/>
    <w:rsid w:val="00075834"/>
    <w:rsid w:val="00075B59"/>
    <w:rsid w:val="000760AE"/>
    <w:rsid w:val="00076203"/>
    <w:rsid w:val="0007631A"/>
    <w:rsid w:val="0007657E"/>
    <w:rsid w:val="00076A61"/>
    <w:rsid w:val="00076C2B"/>
    <w:rsid w:val="00076C5A"/>
    <w:rsid w:val="00077442"/>
    <w:rsid w:val="00077760"/>
    <w:rsid w:val="00077763"/>
    <w:rsid w:val="00077E18"/>
    <w:rsid w:val="00080266"/>
    <w:rsid w:val="000802AF"/>
    <w:rsid w:val="00080691"/>
    <w:rsid w:val="00080699"/>
    <w:rsid w:val="00080B55"/>
    <w:rsid w:val="00080CAA"/>
    <w:rsid w:val="0008220C"/>
    <w:rsid w:val="000824F4"/>
    <w:rsid w:val="00082513"/>
    <w:rsid w:val="000826AC"/>
    <w:rsid w:val="00082959"/>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7221"/>
    <w:rsid w:val="000A73C7"/>
    <w:rsid w:val="000A76D0"/>
    <w:rsid w:val="000A7967"/>
    <w:rsid w:val="000B015C"/>
    <w:rsid w:val="000B0691"/>
    <w:rsid w:val="000B082C"/>
    <w:rsid w:val="000B1787"/>
    <w:rsid w:val="000B20B4"/>
    <w:rsid w:val="000B212D"/>
    <w:rsid w:val="000B227D"/>
    <w:rsid w:val="000B2A71"/>
    <w:rsid w:val="000B2D13"/>
    <w:rsid w:val="000B34C6"/>
    <w:rsid w:val="000B36BA"/>
    <w:rsid w:val="000B37A0"/>
    <w:rsid w:val="000B3F4F"/>
    <w:rsid w:val="000B4389"/>
    <w:rsid w:val="000B46DD"/>
    <w:rsid w:val="000B4981"/>
    <w:rsid w:val="000B4D57"/>
    <w:rsid w:val="000B4ED6"/>
    <w:rsid w:val="000B5D96"/>
    <w:rsid w:val="000B5DC9"/>
    <w:rsid w:val="000B6340"/>
    <w:rsid w:val="000B651A"/>
    <w:rsid w:val="000B6AA2"/>
    <w:rsid w:val="000B70CC"/>
    <w:rsid w:val="000B7857"/>
    <w:rsid w:val="000B792D"/>
    <w:rsid w:val="000B7BF4"/>
    <w:rsid w:val="000B7BF6"/>
    <w:rsid w:val="000B7E24"/>
    <w:rsid w:val="000C0631"/>
    <w:rsid w:val="000C0ACD"/>
    <w:rsid w:val="000C1541"/>
    <w:rsid w:val="000C1F2E"/>
    <w:rsid w:val="000C217C"/>
    <w:rsid w:val="000C225A"/>
    <w:rsid w:val="000C2F66"/>
    <w:rsid w:val="000C3955"/>
    <w:rsid w:val="000C3B10"/>
    <w:rsid w:val="000C3B33"/>
    <w:rsid w:val="000C3B60"/>
    <w:rsid w:val="000C4764"/>
    <w:rsid w:val="000C50CB"/>
    <w:rsid w:val="000C5E4D"/>
    <w:rsid w:val="000C61B0"/>
    <w:rsid w:val="000C6A55"/>
    <w:rsid w:val="000C706C"/>
    <w:rsid w:val="000C75F7"/>
    <w:rsid w:val="000C7BF4"/>
    <w:rsid w:val="000D04BD"/>
    <w:rsid w:val="000D0856"/>
    <w:rsid w:val="000D0F5B"/>
    <w:rsid w:val="000D1035"/>
    <w:rsid w:val="000D118D"/>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147A"/>
    <w:rsid w:val="000F1706"/>
    <w:rsid w:val="000F286A"/>
    <w:rsid w:val="000F34EE"/>
    <w:rsid w:val="000F4047"/>
    <w:rsid w:val="000F4BFF"/>
    <w:rsid w:val="000F5145"/>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13D"/>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D5F"/>
    <w:rsid w:val="00127310"/>
    <w:rsid w:val="00127339"/>
    <w:rsid w:val="00127489"/>
    <w:rsid w:val="001300F8"/>
    <w:rsid w:val="001301AE"/>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5F90"/>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E03"/>
    <w:rsid w:val="0014745A"/>
    <w:rsid w:val="001479C3"/>
    <w:rsid w:val="00147C06"/>
    <w:rsid w:val="00150051"/>
    <w:rsid w:val="0015024A"/>
    <w:rsid w:val="001504C1"/>
    <w:rsid w:val="0015079F"/>
    <w:rsid w:val="00150E19"/>
    <w:rsid w:val="001513DB"/>
    <w:rsid w:val="0015172B"/>
    <w:rsid w:val="001517F3"/>
    <w:rsid w:val="00151926"/>
    <w:rsid w:val="001531E0"/>
    <w:rsid w:val="00153600"/>
    <w:rsid w:val="00153750"/>
    <w:rsid w:val="001539B9"/>
    <w:rsid w:val="00153A0D"/>
    <w:rsid w:val="00153BF6"/>
    <w:rsid w:val="00154A56"/>
    <w:rsid w:val="00154E20"/>
    <w:rsid w:val="0015577C"/>
    <w:rsid w:val="00155C5E"/>
    <w:rsid w:val="00155FA3"/>
    <w:rsid w:val="00156459"/>
    <w:rsid w:val="0015700B"/>
    <w:rsid w:val="00157166"/>
    <w:rsid w:val="0015721C"/>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67C22"/>
    <w:rsid w:val="00170164"/>
    <w:rsid w:val="001703B1"/>
    <w:rsid w:val="001704E9"/>
    <w:rsid w:val="00170648"/>
    <w:rsid w:val="00170B2F"/>
    <w:rsid w:val="00170BDE"/>
    <w:rsid w:val="00171846"/>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681C"/>
    <w:rsid w:val="0019765B"/>
    <w:rsid w:val="00197BC9"/>
    <w:rsid w:val="00197DF9"/>
    <w:rsid w:val="001A1016"/>
    <w:rsid w:val="001A1C00"/>
    <w:rsid w:val="001A2525"/>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A79"/>
    <w:rsid w:val="001D041C"/>
    <w:rsid w:val="001D097C"/>
    <w:rsid w:val="001D0BB3"/>
    <w:rsid w:val="001D0C77"/>
    <w:rsid w:val="001D0E1F"/>
    <w:rsid w:val="001D13CF"/>
    <w:rsid w:val="001D1E48"/>
    <w:rsid w:val="001D2C39"/>
    <w:rsid w:val="001D2F65"/>
    <w:rsid w:val="001D2F6D"/>
    <w:rsid w:val="001D39AC"/>
    <w:rsid w:val="001D4123"/>
    <w:rsid w:val="001D4429"/>
    <w:rsid w:val="001D46C3"/>
    <w:rsid w:val="001D47AF"/>
    <w:rsid w:val="001D4B3F"/>
    <w:rsid w:val="001D4BF5"/>
    <w:rsid w:val="001D56B2"/>
    <w:rsid w:val="001D5700"/>
    <w:rsid w:val="001D5CC3"/>
    <w:rsid w:val="001D621B"/>
    <w:rsid w:val="001D690C"/>
    <w:rsid w:val="001D6963"/>
    <w:rsid w:val="001D713A"/>
    <w:rsid w:val="001D78CA"/>
    <w:rsid w:val="001D7A3F"/>
    <w:rsid w:val="001D7F9D"/>
    <w:rsid w:val="001E0CAB"/>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41D"/>
    <w:rsid w:val="002079CD"/>
    <w:rsid w:val="00210117"/>
    <w:rsid w:val="002112A9"/>
    <w:rsid w:val="0021219F"/>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8F5"/>
    <w:rsid w:val="00216E5A"/>
    <w:rsid w:val="00220430"/>
    <w:rsid w:val="002204A2"/>
    <w:rsid w:val="002208D0"/>
    <w:rsid w:val="00220AD1"/>
    <w:rsid w:val="00220B6F"/>
    <w:rsid w:val="00220BEF"/>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7CD"/>
    <w:rsid w:val="00227C93"/>
    <w:rsid w:val="00227D1F"/>
    <w:rsid w:val="002300B6"/>
    <w:rsid w:val="0023083E"/>
    <w:rsid w:val="0023167B"/>
    <w:rsid w:val="00231BDD"/>
    <w:rsid w:val="00232216"/>
    <w:rsid w:val="00232629"/>
    <w:rsid w:val="00232B42"/>
    <w:rsid w:val="00233016"/>
    <w:rsid w:val="002330E8"/>
    <w:rsid w:val="00233308"/>
    <w:rsid w:val="002333DF"/>
    <w:rsid w:val="00233B1F"/>
    <w:rsid w:val="00233C52"/>
    <w:rsid w:val="00233C70"/>
    <w:rsid w:val="00234758"/>
    <w:rsid w:val="00234888"/>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171"/>
    <w:rsid w:val="00247318"/>
    <w:rsid w:val="00247692"/>
    <w:rsid w:val="002479B1"/>
    <w:rsid w:val="00250059"/>
    <w:rsid w:val="002503D5"/>
    <w:rsid w:val="00250419"/>
    <w:rsid w:val="002504EF"/>
    <w:rsid w:val="00250832"/>
    <w:rsid w:val="002509D4"/>
    <w:rsid w:val="00250B26"/>
    <w:rsid w:val="00250D36"/>
    <w:rsid w:val="00250DA7"/>
    <w:rsid w:val="00251E24"/>
    <w:rsid w:val="0025210D"/>
    <w:rsid w:val="0025226A"/>
    <w:rsid w:val="002524CD"/>
    <w:rsid w:val="0025273D"/>
    <w:rsid w:val="002527C9"/>
    <w:rsid w:val="00252A24"/>
    <w:rsid w:val="0025313E"/>
    <w:rsid w:val="00253485"/>
    <w:rsid w:val="0025457F"/>
    <w:rsid w:val="00254594"/>
    <w:rsid w:val="0025482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9AC"/>
    <w:rsid w:val="002620FC"/>
    <w:rsid w:val="00262684"/>
    <w:rsid w:val="00262812"/>
    <w:rsid w:val="00262878"/>
    <w:rsid w:val="00262C17"/>
    <w:rsid w:val="00262E48"/>
    <w:rsid w:val="00263323"/>
    <w:rsid w:val="00263704"/>
    <w:rsid w:val="00263C5D"/>
    <w:rsid w:val="00265358"/>
    <w:rsid w:val="0026535B"/>
    <w:rsid w:val="00265B2A"/>
    <w:rsid w:val="002662C3"/>
    <w:rsid w:val="00266BBB"/>
    <w:rsid w:val="00266DC2"/>
    <w:rsid w:val="00267453"/>
    <w:rsid w:val="002678F4"/>
    <w:rsid w:val="00270314"/>
    <w:rsid w:val="00270DBC"/>
    <w:rsid w:val="00271466"/>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24A"/>
    <w:rsid w:val="002848D1"/>
    <w:rsid w:val="002848FC"/>
    <w:rsid w:val="0028491A"/>
    <w:rsid w:val="00284B89"/>
    <w:rsid w:val="00284E9C"/>
    <w:rsid w:val="00285B57"/>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35F8"/>
    <w:rsid w:val="002A3C1A"/>
    <w:rsid w:val="002A4707"/>
    <w:rsid w:val="002A480E"/>
    <w:rsid w:val="002A4893"/>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C66"/>
    <w:rsid w:val="002C7D32"/>
    <w:rsid w:val="002D00E1"/>
    <w:rsid w:val="002D0538"/>
    <w:rsid w:val="002D1051"/>
    <w:rsid w:val="002D1B8D"/>
    <w:rsid w:val="002D1EC9"/>
    <w:rsid w:val="002D2749"/>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5C"/>
    <w:rsid w:val="002F3418"/>
    <w:rsid w:val="002F3CF0"/>
    <w:rsid w:val="002F44D0"/>
    <w:rsid w:val="002F4A97"/>
    <w:rsid w:val="002F4DAF"/>
    <w:rsid w:val="002F4EF5"/>
    <w:rsid w:val="002F5C8C"/>
    <w:rsid w:val="002F5CF7"/>
    <w:rsid w:val="002F5DF8"/>
    <w:rsid w:val="002F634C"/>
    <w:rsid w:val="002F6371"/>
    <w:rsid w:val="002F6B81"/>
    <w:rsid w:val="002F6E14"/>
    <w:rsid w:val="002F721B"/>
    <w:rsid w:val="002F7693"/>
    <w:rsid w:val="002F791A"/>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12A3"/>
    <w:rsid w:val="003417B7"/>
    <w:rsid w:val="0034258A"/>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658"/>
    <w:rsid w:val="00360D12"/>
    <w:rsid w:val="00361376"/>
    <w:rsid w:val="00361F94"/>
    <w:rsid w:val="0036236A"/>
    <w:rsid w:val="00362959"/>
    <w:rsid w:val="00362C3B"/>
    <w:rsid w:val="00363075"/>
    <w:rsid w:val="003633CE"/>
    <w:rsid w:val="0036343C"/>
    <w:rsid w:val="00363642"/>
    <w:rsid w:val="00363B39"/>
    <w:rsid w:val="00363BA9"/>
    <w:rsid w:val="00363E4B"/>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5667"/>
    <w:rsid w:val="00375BD2"/>
    <w:rsid w:val="00375EDA"/>
    <w:rsid w:val="0037723B"/>
    <w:rsid w:val="003772CC"/>
    <w:rsid w:val="0038083F"/>
    <w:rsid w:val="003808F4"/>
    <w:rsid w:val="00380B97"/>
    <w:rsid w:val="003812FC"/>
    <w:rsid w:val="0038219D"/>
    <w:rsid w:val="003821D0"/>
    <w:rsid w:val="003828E5"/>
    <w:rsid w:val="003831F3"/>
    <w:rsid w:val="00383BB5"/>
    <w:rsid w:val="0038434C"/>
    <w:rsid w:val="0038493A"/>
    <w:rsid w:val="00384A4C"/>
    <w:rsid w:val="00385E2E"/>
    <w:rsid w:val="0038601F"/>
    <w:rsid w:val="003867C1"/>
    <w:rsid w:val="00386E34"/>
    <w:rsid w:val="00386FBC"/>
    <w:rsid w:val="003875D6"/>
    <w:rsid w:val="00387682"/>
    <w:rsid w:val="00387DEA"/>
    <w:rsid w:val="003906F9"/>
    <w:rsid w:val="00390CAE"/>
    <w:rsid w:val="003910A9"/>
    <w:rsid w:val="003913D0"/>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65"/>
    <w:rsid w:val="003974D4"/>
    <w:rsid w:val="00397CE1"/>
    <w:rsid w:val="003A03B9"/>
    <w:rsid w:val="003A0805"/>
    <w:rsid w:val="003A0A33"/>
    <w:rsid w:val="003A1228"/>
    <w:rsid w:val="003A12E5"/>
    <w:rsid w:val="003A24A6"/>
    <w:rsid w:val="003A34C0"/>
    <w:rsid w:val="003A3731"/>
    <w:rsid w:val="003A4018"/>
    <w:rsid w:val="003A4247"/>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1DF2"/>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422C"/>
    <w:rsid w:val="003F4706"/>
    <w:rsid w:val="003F4D1F"/>
    <w:rsid w:val="003F558D"/>
    <w:rsid w:val="003F5623"/>
    <w:rsid w:val="003F5810"/>
    <w:rsid w:val="003F5C93"/>
    <w:rsid w:val="003F5E0A"/>
    <w:rsid w:val="003F660C"/>
    <w:rsid w:val="003F67B4"/>
    <w:rsid w:val="003F6BAF"/>
    <w:rsid w:val="003F6C53"/>
    <w:rsid w:val="003F6F7C"/>
    <w:rsid w:val="003F6FB3"/>
    <w:rsid w:val="003F74B4"/>
    <w:rsid w:val="00400145"/>
    <w:rsid w:val="0040029D"/>
    <w:rsid w:val="00400C51"/>
    <w:rsid w:val="00401192"/>
    <w:rsid w:val="00401554"/>
    <w:rsid w:val="00401A38"/>
    <w:rsid w:val="00401FD8"/>
    <w:rsid w:val="00402615"/>
    <w:rsid w:val="004027C6"/>
    <w:rsid w:val="00402894"/>
    <w:rsid w:val="00402A24"/>
    <w:rsid w:val="00402E37"/>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89D"/>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ECE"/>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7E4"/>
    <w:rsid w:val="00457A98"/>
    <w:rsid w:val="00457B3F"/>
    <w:rsid w:val="004605EF"/>
    <w:rsid w:val="00461537"/>
    <w:rsid w:val="0046162F"/>
    <w:rsid w:val="00462FFB"/>
    <w:rsid w:val="00463289"/>
    <w:rsid w:val="00463DD0"/>
    <w:rsid w:val="00463E17"/>
    <w:rsid w:val="00464223"/>
    <w:rsid w:val="004650A4"/>
    <w:rsid w:val="0046517D"/>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03D"/>
    <w:rsid w:val="00496AEA"/>
    <w:rsid w:val="00496DC4"/>
    <w:rsid w:val="0049719E"/>
    <w:rsid w:val="00497424"/>
    <w:rsid w:val="004977A1"/>
    <w:rsid w:val="004A017D"/>
    <w:rsid w:val="004A02A8"/>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0DD"/>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CAA"/>
    <w:rsid w:val="004B1D16"/>
    <w:rsid w:val="004B2142"/>
    <w:rsid w:val="004B2493"/>
    <w:rsid w:val="004B26A5"/>
    <w:rsid w:val="004B275D"/>
    <w:rsid w:val="004B4A31"/>
    <w:rsid w:val="004B4EEF"/>
    <w:rsid w:val="004B4F31"/>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333"/>
    <w:rsid w:val="004C38D6"/>
    <w:rsid w:val="004C3C4E"/>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3D21"/>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119C"/>
    <w:rsid w:val="0050128E"/>
    <w:rsid w:val="005016FF"/>
    <w:rsid w:val="00501D3A"/>
    <w:rsid w:val="005022D6"/>
    <w:rsid w:val="005025D1"/>
    <w:rsid w:val="00502C36"/>
    <w:rsid w:val="00502CC3"/>
    <w:rsid w:val="00503475"/>
    <w:rsid w:val="0050396E"/>
    <w:rsid w:val="00503C8A"/>
    <w:rsid w:val="00504100"/>
    <w:rsid w:val="00504D28"/>
    <w:rsid w:val="0050554E"/>
    <w:rsid w:val="00505590"/>
    <w:rsid w:val="005057C3"/>
    <w:rsid w:val="00505FF1"/>
    <w:rsid w:val="005061CE"/>
    <w:rsid w:val="00506692"/>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4E6"/>
    <w:rsid w:val="005329E0"/>
    <w:rsid w:val="00532E0B"/>
    <w:rsid w:val="00533D4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898"/>
    <w:rsid w:val="00551B19"/>
    <w:rsid w:val="00551D60"/>
    <w:rsid w:val="00551DF3"/>
    <w:rsid w:val="00551E68"/>
    <w:rsid w:val="00552714"/>
    <w:rsid w:val="00552CB2"/>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F34"/>
    <w:rsid w:val="00576008"/>
    <w:rsid w:val="0057646E"/>
    <w:rsid w:val="0057650C"/>
    <w:rsid w:val="0057678C"/>
    <w:rsid w:val="00576A44"/>
    <w:rsid w:val="00577066"/>
    <w:rsid w:val="00577CF6"/>
    <w:rsid w:val="00580428"/>
    <w:rsid w:val="00580A56"/>
    <w:rsid w:val="00581A77"/>
    <w:rsid w:val="00581B4B"/>
    <w:rsid w:val="00581C79"/>
    <w:rsid w:val="0058273A"/>
    <w:rsid w:val="00582D3D"/>
    <w:rsid w:val="00582DDD"/>
    <w:rsid w:val="0058335B"/>
    <w:rsid w:val="00583722"/>
    <w:rsid w:val="005837DC"/>
    <w:rsid w:val="00584784"/>
    <w:rsid w:val="00584EE6"/>
    <w:rsid w:val="00585481"/>
    <w:rsid w:val="00585A16"/>
    <w:rsid w:val="00585BC2"/>
    <w:rsid w:val="00585EC8"/>
    <w:rsid w:val="005861C3"/>
    <w:rsid w:val="005866EE"/>
    <w:rsid w:val="0058683D"/>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7DE"/>
    <w:rsid w:val="00594D63"/>
    <w:rsid w:val="00595114"/>
    <w:rsid w:val="00595237"/>
    <w:rsid w:val="00595A4C"/>
    <w:rsid w:val="00595C5D"/>
    <w:rsid w:val="00596A4D"/>
    <w:rsid w:val="00596BA9"/>
    <w:rsid w:val="00597133"/>
    <w:rsid w:val="0059715F"/>
    <w:rsid w:val="0059732B"/>
    <w:rsid w:val="0059756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4AA"/>
    <w:rsid w:val="005A49E8"/>
    <w:rsid w:val="005A4F12"/>
    <w:rsid w:val="005A5103"/>
    <w:rsid w:val="005A5122"/>
    <w:rsid w:val="005A5770"/>
    <w:rsid w:val="005A5E2B"/>
    <w:rsid w:val="005A5E3C"/>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5B96"/>
    <w:rsid w:val="005B61C4"/>
    <w:rsid w:val="005B6437"/>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305A"/>
    <w:rsid w:val="006032CB"/>
    <w:rsid w:val="00603B74"/>
    <w:rsid w:val="00603C65"/>
    <w:rsid w:val="00604111"/>
    <w:rsid w:val="00604405"/>
    <w:rsid w:val="006045BD"/>
    <w:rsid w:val="00604C1E"/>
    <w:rsid w:val="0060505E"/>
    <w:rsid w:val="0060509A"/>
    <w:rsid w:val="00606091"/>
    <w:rsid w:val="00606954"/>
    <w:rsid w:val="00606A20"/>
    <w:rsid w:val="00607452"/>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819"/>
    <w:rsid w:val="00620CFC"/>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0F"/>
    <w:rsid w:val="00645385"/>
    <w:rsid w:val="00645471"/>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2BC5"/>
    <w:rsid w:val="00683189"/>
    <w:rsid w:val="006832CF"/>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CA6"/>
    <w:rsid w:val="006D46FD"/>
    <w:rsid w:val="006D4947"/>
    <w:rsid w:val="006D4A9B"/>
    <w:rsid w:val="006D4AA8"/>
    <w:rsid w:val="006D4EF6"/>
    <w:rsid w:val="006D4F01"/>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468"/>
    <w:rsid w:val="006F55AD"/>
    <w:rsid w:val="006F59CA"/>
    <w:rsid w:val="006F5B2B"/>
    <w:rsid w:val="006F6233"/>
    <w:rsid w:val="006F639D"/>
    <w:rsid w:val="006F639E"/>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30197"/>
    <w:rsid w:val="007312B9"/>
    <w:rsid w:val="007313D1"/>
    <w:rsid w:val="00731459"/>
    <w:rsid w:val="00731708"/>
    <w:rsid w:val="00731B7F"/>
    <w:rsid w:val="00732240"/>
    <w:rsid w:val="0073228B"/>
    <w:rsid w:val="007327AE"/>
    <w:rsid w:val="007332AE"/>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86B"/>
    <w:rsid w:val="00746959"/>
    <w:rsid w:val="0074698C"/>
    <w:rsid w:val="00746F78"/>
    <w:rsid w:val="007509D7"/>
    <w:rsid w:val="00750FD9"/>
    <w:rsid w:val="007512AB"/>
    <w:rsid w:val="00751879"/>
    <w:rsid w:val="00752BEA"/>
    <w:rsid w:val="00752E38"/>
    <w:rsid w:val="007539F1"/>
    <w:rsid w:val="007540C1"/>
    <w:rsid w:val="00754308"/>
    <w:rsid w:val="0075455B"/>
    <w:rsid w:val="00754ADD"/>
    <w:rsid w:val="007556D4"/>
    <w:rsid w:val="00755C06"/>
    <w:rsid w:val="00756807"/>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91D"/>
    <w:rsid w:val="00786DBD"/>
    <w:rsid w:val="007901A8"/>
    <w:rsid w:val="007918B5"/>
    <w:rsid w:val="0079217D"/>
    <w:rsid w:val="00792803"/>
    <w:rsid w:val="00792874"/>
    <w:rsid w:val="00792E1D"/>
    <w:rsid w:val="00792F8D"/>
    <w:rsid w:val="00793376"/>
    <w:rsid w:val="007933F4"/>
    <w:rsid w:val="00793683"/>
    <w:rsid w:val="0079371E"/>
    <w:rsid w:val="007937D9"/>
    <w:rsid w:val="00793857"/>
    <w:rsid w:val="00793A59"/>
    <w:rsid w:val="00794B08"/>
    <w:rsid w:val="00794F3B"/>
    <w:rsid w:val="00795342"/>
    <w:rsid w:val="007953A1"/>
    <w:rsid w:val="00795A07"/>
    <w:rsid w:val="00795A93"/>
    <w:rsid w:val="007962C1"/>
    <w:rsid w:val="00796C4D"/>
    <w:rsid w:val="0079755B"/>
    <w:rsid w:val="00797DD5"/>
    <w:rsid w:val="007A0783"/>
    <w:rsid w:val="007A10EE"/>
    <w:rsid w:val="007A18C4"/>
    <w:rsid w:val="007A23EF"/>
    <w:rsid w:val="007A241A"/>
    <w:rsid w:val="007A285E"/>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D74"/>
    <w:rsid w:val="007C5FA5"/>
    <w:rsid w:val="007C6F24"/>
    <w:rsid w:val="007C7178"/>
    <w:rsid w:val="007C754C"/>
    <w:rsid w:val="007C7D21"/>
    <w:rsid w:val="007C7D79"/>
    <w:rsid w:val="007D01EF"/>
    <w:rsid w:val="007D0759"/>
    <w:rsid w:val="007D1074"/>
    <w:rsid w:val="007D11AD"/>
    <w:rsid w:val="007D134B"/>
    <w:rsid w:val="007D1606"/>
    <w:rsid w:val="007D2DF8"/>
    <w:rsid w:val="007D327C"/>
    <w:rsid w:val="007D35F5"/>
    <w:rsid w:val="007D3ACC"/>
    <w:rsid w:val="007D3DF5"/>
    <w:rsid w:val="007D4CCD"/>
    <w:rsid w:val="007D5ACE"/>
    <w:rsid w:val="007D60A3"/>
    <w:rsid w:val="007D64E4"/>
    <w:rsid w:val="007D6B32"/>
    <w:rsid w:val="007D7153"/>
    <w:rsid w:val="007D719B"/>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BD5"/>
    <w:rsid w:val="00823D90"/>
    <w:rsid w:val="0082472C"/>
    <w:rsid w:val="008248CA"/>
    <w:rsid w:val="00824F7C"/>
    <w:rsid w:val="008259DF"/>
    <w:rsid w:val="00825C55"/>
    <w:rsid w:val="008260D3"/>
    <w:rsid w:val="00826C82"/>
    <w:rsid w:val="00826DDB"/>
    <w:rsid w:val="00827434"/>
    <w:rsid w:val="00827772"/>
    <w:rsid w:val="00827B01"/>
    <w:rsid w:val="00827FA7"/>
    <w:rsid w:val="00831F43"/>
    <w:rsid w:val="00832091"/>
    <w:rsid w:val="0083248C"/>
    <w:rsid w:val="008326D0"/>
    <w:rsid w:val="00833379"/>
    <w:rsid w:val="00833BF3"/>
    <w:rsid w:val="008342A2"/>
    <w:rsid w:val="008346F3"/>
    <w:rsid w:val="008346FB"/>
    <w:rsid w:val="00834C16"/>
    <w:rsid w:val="0083510E"/>
    <w:rsid w:val="00835342"/>
    <w:rsid w:val="008353A2"/>
    <w:rsid w:val="00835779"/>
    <w:rsid w:val="00835C76"/>
    <w:rsid w:val="00835E4C"/>
    <w:rsid w:val="00837428"/>
    <w:rsid w:val="0083754F"/>
    <w:rsid w:val="00840377"/>
    <w:rsid w:val="00840486"/>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4516"/>
    <w:rsid w:val="008546E7"/>
    <w:rsid w:val="00854F2D"/>
    <w:rsid w:val="00855A4B"/>
    <w:rsid w:val="00855CB6"/>
    <w:rsid w:val="00855E55"/>
    <w:rsid w:val="00856F22"/>
    <w:rsid w:val="008575DA"/>
    <w:rsid w:val="00857D06"/>
    <w:rsid w:val="00860300"/>
    <w:rsid w:val="00860427"/>
    <w:rsid w:val="0086042F"/>
    <w:rsid w:val="00861508"/>
    <w:rsid w:val="00861514"/>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37D8"/>
    <w:rsid w:val="00883E93"/>
    <w:rsid w:val="0088435C"/>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628D"/>
    <w:rsid w:val="008A69D0"/>
    <w:rsid w:val="008A6C9B"/>
    <w:rsid w:val="008A6CF3"/>
    <w:rsid w:val="008A6D1A"/>
    <w:rsid w:val="008A71A3"/>
    <w:rsid w:val="008A73D8"/>
    <w:rsid w:val="008A766A"/>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75A"/>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59B"/>
    <w:rsid w:val="008D0493"/>
    <w:rsid w:val="008D062E"/>
    <w:rsid w:val="008D1103"/>
    <w:rsid w:val="008D13E4"/>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A58"/>
    <w:rsid w:val="008D6EF4"/>
    <w:rsid w:val="008D6F36"/>
    <w:rsid w:val="008D78AD"/>
    <w:rsid w:val="008D7AC5"/>
    <w:rsid w:val="008D7B17"/>
    <w:rsid w:val="008D7EC8"/>
    <w:rsid w:val="008D7F88"/>
    <w:rsid w:val="008E01B4"/>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9E3"/>
    <w:rsid w:val="009003D3"/>
    <w:rsid w:val="009006D4"/>
    <w:rsid w:val="009010EC"/>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27D"/>
    <w:rsid w:val="00911809"/>
    <w:rsid w:val="0091181C"/>
    <w:rsid w:val="00911BB5"/>
    <w:rsid w:val="00912254"/>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495F"/>
    <w:rsid w:val="00924C95"/>
    <w:rsid w:val="00924FE8"/>
    <w:rsid w:val="00925316"/>
    <w:rsid w:val="009258E5"/>
    <w:rsid w:val="00926183"/>
    <w:rsid w:val="0092618A"/>
    <w:rsid w:val="009268E9"/>
    <w:rsid w:val="00927002"/>
    <w:rsid w:val="009276C4"/>
    <w:rsid w:val="00927761"/>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52E2"/>
    <w:rsid w:val="009358EB"/>
    <w:rsid w:val="00935ADE"/>
    <w:rsid w:val="00935C90"/>
    <w:rsid w:val="0093671A"/>
    <w:rsid w:val="00936A6D"/>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19"/>
    <w:rsid w:val="00960F9F"/>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464"/>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9EA"/>
    <w:rsid w:val="009A1A2E"/>
    <w:rsid w:val="009A1B38"/>
    <w:rsid w:val="009A3CBD"/>
    <w:rsid w:val="009A4B2A"/>
    <w:rsid w:val="009A4EBB"/>
    <w:rsid w:val="009A6C0B"/>
    <w:rsid w:val="009A6CEA"/>
    <w:rsid w:val="009A7370"/>
    <w:rsid w:val="009A7B62"/>
    <w:rsid w:val="009B101E"/>
    <w:rsid w:val="009B1781"/>
    <w:rsid w:val="009B189B"/>
    <w:rsid w:val="009B1B3E"/>
    <w:rsid w:val="009B1B68"/>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5F6"/>
    <w:rsid w:val="009C1766"/>
    <w:rsid w:val="009C19A4"/>
    <w:rsid w:val="009C1C80"/>
    <w:rsid w:val="009C1D33"/>
    <w:rsid w:val="009C2080"/>
    <w:rsid w:val="009C21CC"/>
    <w:rsid w:val="009C26D3"/>
    <w:rsid w:val="009C299F"/>
    <w:rsid w:val="009C2B36"/>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DEE"/>
    <w:rsid w:val="009D2FDB"/>
    <w:rsid w:val="009D332C"/>
    <w:rsid w:val="009D37BA"/>
    <w:rsid w:val="009D37D8"/>
    <w:rsid w:val="009D3C29"/>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3A5"/>
    <w:rsid w:val="00A23621"/>
    <w:rsid w:val="00A2369A"/>
    <w:rsid w:val="00A23ABA"/>
    <w:rsid w:val="00A23F70"/>
    <w:rsid w:val="00A24431"/>
    <w:rsid w:val="00A2506E"/>
    <w:rsid w:val="00A254E0"/>
    <w:rsid w:val="00A25698"/>
    <w:rsid w:val="00A25D83"/>
    <w:rsid w:val="00A26331"/>
    <w:rsid w:val="00A263CE"/>
    <w:rsid w:val="00A26C16"/>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67FE9"/>
    <w:rsid w:val="00A7018E"/>
    <w:rsid w:val="00A70744"/>
    <w:rsid w:val="00A70870"/>
    <w:rsid w:val="00A71670"/>
    <w:rsid w:val="00A716AA"/>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1019"/>
    <w:rsid w:val="00A91C82"/>
    <w:rsid w:val="00A91DDF"/>
    <w:rsid w:val="00A9293B"/>
    <w:rsid w:val="00A92E11"/>
    <w:rsid w:val="00A93299"/>
    <w:rsid w:val="00A93515"/>
    <w:rsid w:val="00A93983"/>
    <w:rsid w:val="00A9462A"/>
    <w:rsid w:val="00A94DEB"/>
    <w:rsid w:val="00A9503D"/>
    <w:rsid w:val="00A951DB"/>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53E"/>
    <w:rsid w:val="00AB2F6B"/>
    <w:rsid w:val="00AB2FDC"/>
    <w:rsid w:val="00AB32DC"/>
    <w:rsid w:val="00AB36FB"/>
    <w:rsid w:val="00AB3BA1"/>
    <w:rsid w:val="00AB421A"/>
    <w:rsid w:val="00AB4428"/>
    <w:rsid w:val="00AB49DF"/>
    <w:rsid w:val="00AB50DC"/>
    <w:rsid w:val="00AB51B6"/>
    <w:rsid w:val="00AB5611"/>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588"/>
    <w:rsid w:val="00AE266E"/>
    <w:rsid w:val="00AE2D14"/>
    <w:rsid w:val="00AE31A8"/>
    <w:rsid w:val="00AE3303"/>
    <w:rsid w:val="00AE33FF"/>
    <w:rsid w:val="00AE3494"/>
    <w:rsid w:val="00AE360E"/>
    <w:rsid w:val="00AE379B"/>
    <w:rsid w:val="00AE3B3F"/>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4B3"/>
    <w:rsid w:val="00AF071B"/>
    <w:rsid w:val="00AF09B2"/>
    <w:rsid w:val="00AF0FB2"/>
    <w:rsid w:val="00AF147E"/>
    <w:rsid w:val="00AF2393"/>
    <w:rsid w:val="00AF2459"/>
    <w:rsid w:val="00AF2552"/>
    <w:rsid w:val="00AF2645"/>
    <w:rsid w:val="00AF2A06"/>
    <w:rsid w:val="00AF2A7B"/>
    <w:rsid w:val="00AF2A81"/>
    <w:rsid w:val="00AF4534"/>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4E3"/>
    <w:rsid w:val="00B01DA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EFE"/>
    <w:rsid w:val="00B16284"/>
    <w:rsid w:val="00B1635E"/>
    <w:rsid w:val="00B16538"/>
    <w:rsid w:val="00B167B8"/>
    <w:rsid w:val="00B1718C"/>
    <w:rsid w:val="00B171AC"/>
    <w:rsid w:val="00B172EC"/>
    <w:rsid w:val="00B17AB8"/>
    <w:rsid w:val="00B201FE"/>
    <w:rsid w:val="00B2073B"/>
    <w:rsid w:val="00B207A8"/>
    <w:rsid w:val="00B215BF"/>
    <w:rsid w:val="00B21B48"/>
    <w:rsid w:val="00B22245"/>
    <w:rsid w:val="00B2262A"/>
    <w:rsid w:val="00B2269F"/>
    <w:rsid w:val="00B22743"/>
    <w:rsid w:val="00B235F1"/>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10"/>
    <w:rsid w:val="00B61EB0"/>
    <w:rsid w:val="00B6236D"/>
    <w:rsid w:val="00B62625"/>
    <w:rsid w:val="00B629BE"/>
    <w:rsid w:val="00B630D8"/>
    <w:rsid w:val="00B63415"/>
    <w:rsid w:val="00B64291"/>
    <w:rsid w:val="00B643AD"/>
    <w:rsid w:val="00B6468E"/>
    <w:rsid w:val="00B64D8E"/>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4A7"/>
    <w:rsid w:val="00B773E5"/>
    <w:rsid w:val="00B77C60"/>
    <w:rsid w:val="00B8044A"/>
    <w:rsid w:val="00B8054B"/>
    <w:rsid w:val="00B80CDD"/>
    <w:rsid w:val="00B8100E"/>
    <w:rsid w:val="00B818B8"/>
    <w:rsid w:val="00B81BB5"/>
    <w:rsid w:val="00B81DA1"/>
    <w:rsid w:val="00B825F6"/>
    <w:rsid w:val="00B82DB4"/>
    <w:rsid w:val="00B8319A"/>
    <w:rsid w:val="00B83336"/>
    <w:rsid w:val="00B83923"/>
    <w:rsid w:val="00B83A74"/>
    <w:rsid w:val="00B85483"/>
    <w:rsid w:val="00B85604"/>
    <w:rsid w:val="00B85821"/>
    <w:rsid w:val="00B85AD9"/>
    <w:rsid w:val="00B85C6F"/>
    <w:rsid w:val="00B85D73"/>
    <w:rsid w:val="00B8628E"/>
    <w:rsid w:val="00B87412"/>
    <w:rsid w:val="00B87F0A"/>
    <w:rsid w:val="00B913B0"/>
    <w:rsid w:val="00B91E0A"/>
    <w:rsid w:val="00B91F52"/>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6F57"/>
    <w:rsid w:val="00BB7689"/>
    <w:rsid w:val="00BC0C27"/>
    <w:rsid w:val="00BC1005"/>
    <w:rsid w:val="00BC115C"/>
    <w:rsid w:val="00BC1239"/>
    <w:rsid w:val="00BC1894"/>
    <w:rsid w:val="00BC1951"/>
    <w:rsid w:val="00BC1B66"/>
    <w:rsid w:val="00BC1D51"/>
    <w:rsid w:val="00BC25E3"/>
    <w:rsid w:val="00BC2887"/>
    <w:rsid w:val="00BC2C11"/>
    <w:rsid w:val="00BC2CC8"/>
    <w:rsid w:val="00BC309D"/>
    <w:rsid w:val="00BC34E2"/>
    <w:rsid w:val="00BC3F39"/>
    <w:rsid w:val="00BC41DD"/>
    <w:rsid w:val="00BC4380"/>
    <w:rsid w:val="00BC4605"/>
    <w:rsid w:val="00BC6243"/>
    <w:rsid w:val="00BC659A"/>
    <w:rsid w:val="00BC6A69"/>
    <w:rsid w:val="00BC6B28"/>
    <w:rsid w:val="00BC6DAC"/>
    <w:rsid w:val="00BC6FD6"/>
    <w:rsid w:val="00BC72C6"/>
    <w:rsid w:val="00BC7F84"/>
    <w:rsid w:val="00BD02E6"/>
    <w:rsid w:val="00BD0840"/>
    <w:rsid w:val="00BD0971"/>
    <w:rsid w:val="00BD137E"/>
    <w:rsid w:val="00BD1E2B"/>
    <w:rsid w:val="00BD25A5"/>
    <w:rsid w:val="00BD2AFF"/>
    <w:rsid w:val="00BD2CF9"/>
    <w:rsid w:val="00BD2D4C"/>
    <w:rsid w:val="00BD2F6F"/>
    <w:rsid w:val="00BD31B0"/>
    <w:rsid w:val="00BD32CA"/>
    <w:rsid w:val="00BD3361"/>
    <w:rsid w:val="00BD34C2"/>
    <w:rsid w:val="00BD3B2D"/>
    <w:rsid w:val="00BD4271"/>
    <w:rsid w:val="00BD432A"/>
    <w:rsid w:val="00BD476A"/>
    <w:rsid w:val="00BD5AA2"/>
    <w:rsid w:val="00BD5DF3"/>
    <w:rsid w:val="00BD699A"/>
    <w:rsid w:val="00BD7265"/>
    <w:rsid w:val="00BD74DC"/>
    <w:rsid w:val="00BD7CFC"/>
    <w:rsid w:val="00BD7EFF"/>
    <w:rsid w:val="00BE0086"/>
    <w:rsid w:val="00BE0AF8"/>
    <w:rsid w:val="00BE13F8"/>
    <w:rsid w:val="00BE1750"/>
    <w:rsid w:val="00BE1A01"/>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C1B"/>
    <w:rsid w:val="00BE6012"/>
    <w:rsid w:val="00BE7514"/>
    <w:rsid w:val="00BE7AB3"/>
    <w:rsid w:val="00BE7B7A"/>
    <w:rsid w:val="00BF04EF"/>
    <w:rsid w:val="00BF06EE"/>
    <w:rsid w:val="00BF0DB4"/>
    <w:rsid w:val="00BF178A"/>
    <w:rsid w:val="00BF1816"/>
    <w:rsid w:val="00BF18B8"/>
    <w:rsid w:val="00BF2803"/>
    <w:rsid w:val="00BF2B3C"/>
    <w:rsid w:val="00BF3E64"/>
    <w:rsid w:val="00BF4013"/>
    <w:rsid w:val="00BF46A6"/>
    <w:rsid w:val="00BF46FE"/>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4F0A"/>
    <w:rsid w:val="00C05431"/>
    <w:rsid w:val="00C0584A"/>
    <w:rsid w:val="00C05876"/>
    <w:rsid w:val="00C05A19"/>
    <w:rsid w:val="00C05FC2"/>
    <w:rsid w:val="00C05FD4"/>
    <w:rsid w:val="00C06762"/>
    <w:rsid w:val="00C0716F"/>
    <w:rsid w:val="00C072F9"/>
    <w:rsid w:val="00C07863"/>
    <w:rsid w:val="00C07D0E"/>
    <w:rsid w:val="00C07E1C"/>
    <w:rsid w:val="00C100F6"/>
    <w:rsid w:val="00C10B5B"/>
    <w:rsid w:val="00C10DB0"/>
    <w:rsid w:val="00C10DD0"/>
    <w:rsid w:val="00C1124C"/>
    <w:rsid w:val="00C11896"/>
    <w:rsid w:val="00C11D54"/>
    <w:rsid w:val="00C12184"/>
    <w:rsid w:val="00C122BA"/>
    <w:rsid w:val="00C12638"/>
    <w:rsid w:val="00C127C7"/>
    <w:rsid w:val="00C12A6B"/>
    <w:rsid w:val="00C134C9"/>
    <w:rsid w:val="00C13939"/>
    <w:rsid w:val="00C15573"/>
    <w:rsid w:val="00C15814"/>
    <w:rsid w:val="00C15866"/>
    <w:rsid w:val="00C16E75"/>
    <w:rsid w:val="00C170DC"/>
    <w:rsid w:val="00C171C2"/>
    <w:rsid w:val="00C178F9"/>
    <w:rsid w:val="00C20AB2"/>
    <w:rsid w:val="00C20D57"/>
    <w:rsid w:val="00C218A0"/>
    <w:rsid w:val="00C21FCE"/>
    <w:rsid w:val="00C22070"/>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5CC6"/>
    <w:rsid w:val="00C465D9"/>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C66"/>
    <w:rsid w:val="00C55E7C"/>
    <w:rsid w:val="00C56C4F"/>
    <w:rsid w:val="00C57167"/>
    <w:rsid w:val="00C571F2"/>
    <w:rsid w:val="00C57481"/>
    <w:rsid w:val="00C5793E"/>
    <w:rsid w:val="00C5797A"/>
    <w:rsid w:val="00C57A5C"/>
    <w:rsid w:val="00C57BE7"/>
    <w:rsid w:val="00C622BD"/>
    <w:rsid w:val="00C628B4"/>
    <w:rsid w:val="00C62D1A"/>
    <w:rsid w:val="00C63710"/>
    <w:rsid w:val="00C6384D"/>
    <w:rsid w:val="00C63E4A"/>
    <w:rsid w:val="00C640A2"/>
    <w:rsid w:val="00C64317"/>
    <w:rsid w:val="00C6452E"/>
    <w:rsid w:val="00C6466B"/>
    <w:rsid w:val="00C64DC8"/>
    <w:rsid w:val="00C65252"/>
    <w:rsid w:val="00C65427"/>
    <w:rsid w:val="00C65D73"/>
    <w:rsid w:val="00C66D1C"/>
    <w:rsid w:val="00C67231"/>
    <w:rsid w:val="00C679DD"/>
    <w:rsid w:val="00C708A9"/>
    <w:rsid w:val="00C70AE2"/>
    <w:rsid w:val="00C70D15"/>
    <w:rsid w:val="00C70E4C"/>
    <w:rsid w:val="00C717D4"/>
    <w:rsid w:val="00C72989"/>
    <w:rsid w:val="00C73CD3"/>
    <w:rsid w:val="00C73E13"/>
    <w:rsid w:val="00C74968"/>
    <w:rsid w:val="00C7572D"/>
    <w:rsid w:val="00C75E0A"/>
    <w:rsid w:val="00C75F64"/>
    <w:rsid w:val="00C760BD"/>
    <w:rsid w:val="00C76EF0"/>
    <w:rsid w:val="00C7763E"/>
    <w:rsid w:val="00C77B86"/>
    <w:rsid w:val="00C8011F"/>
    <w:rsid w:val="00C8037A"/>
    <w:rsid w:val="00C8076B"/>
    <w:rsid w:val="00C8087C"/>
    <w:rsid w:val="00C81125"/>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D7F"/>
    <w:rsid w:val="00C95D92"/>
    <w:rsid w:val="00C968DC"/>
    <w:rsid w:val="00C96978"/>
    <w:rsid w:val="00C972D5"/>
    <w:rsid w:val="00C972E2"/>
    <w:rsid w:val="00C9739B"/>
    <w:rsid w:val="00C97820"/>
    <w:rsid w:val="00C97A81"/>
    <w:rsid w:val="00CA0520"/>
    <w:rsid w:val="00CA0979"/>
    <w:rsid w:val="00CA0DC0"/>
    <w:rsid w:val="00CA12F6"/>
    <w:rsid w:val="00CA1347"/>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209C"/>
    <w:rsid w:val="00CB2144"/>
    <w:rsid w:val="00CB25C1"/>
    <w:rsid w:val="00CB29AA"/>
    <w:rsid w:val="00CB2A73"/>
    <w:rsid w:val="00CB2B57"/>
    <w:rsid w:val="00CB2D07"/>
    <w:rsid w:val="00CB2D15"/>
    <w:rsid w:val="00CB363B"/>
    <w:rsid w:val="00CB4200"/>
    <w:rsid w:val="00CB4481"/>
    <w:rsid w:val="00CB51B3"/>
    <w:rsid w:val="00CB5572"/>
    <w:rsid w:val="00CB563C"/>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FF0"/>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237F"/>
    <w:rsid w:val="00CD2DB6"/>
    <w:rsid w:val="00CD2DEC"/>
    <w:rsid w:val="00CD312A"/>
    <w:rsid w:val="00CD4959"/>
    <w:rsid w:val="00CD4E4D"/>
    <w:rsid w:val="00CD53FE"/>
    <w:rsid w:val="00CD549A"/>
    <w:rsid w:val="00CD55ED"/>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F20"/>
    <w:rsid w:val="00CE5436"/>
    <w:rsid w:val="00CE54F5"/>
    <w:rsid w:val="00CE59B6"/>
    <w:rsid w:val="00CE59C8"/>
    <w:rsid w:val="00CE5BBF"/>
    <w:rsid w:val="00CE5C64"/>
    <w:rsid w:val="00CE5DD2"/>
    <w:rsid w:val="00CE5E39"/>
    <w:rsid w:val="00CE6669"/>
    <w:rsid w:val="00CE6C2E"/>
    <w:rsid w:val="00CE6E37"/>
    <w:rsid w:val="00CF02AD"/>
    <w:rsid w:val="00CF04CB"/>
    <w:rsid w:val="00CF0B18"/>
    <w:rsid w:val="00CF1F41"/>
    <w:rsid w:val="00CF23E3"/>
    <w:rsid w:val="00CF3898"/>
    <w:rsid w:val="00CF4560"/>
    <w:rsid w:val="00CF484F"/>
    <w:rsid w:val="00CF4ECA"/>
    <w:rsid w:val="00CF4FAD"/>
    <w:rsid w:val="00CF5881"/>
    <w:rsid w:val="00CF58A0"/>
    <w:rsid w:val="00CF5950"/>
    <w:rsid w:val="00CF5D91"/>
    <w:rsid w:val="00CF7925"/>
    <w:rsid w:val="00CF7937"/>
    <w:rsid w:val="00CF7F39"/>
    <w:rsid w:val="00D0006D"/>
    <w:rsid w:val="00D00B43"/>
    <w:rsid w:val="00D00B4F"/>
    <w:rsid w:val="00D00C98"/>
    <w:rsid w:val="00D01B24"/>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5BFE"/>
    <w:rsid w:val="00D166B1"/>
    <w:rsid w:val="00D167EE"/>
    <w:rsid w:val="00D169E8"/>
    <w:rsid w:val="00D1710F"/>
    <w:rsid w:val="00D17899"/>
    <w:rsid w:val="00D17CE5"/>
    <w:rsid w:val="00D17E37"/>
    <w:rsid w:val="00D203BC"/>
    <w:rsid w:val="00D205BC"/>
    <w:rsid w:val="00D210C0"/>
    <w:rsid w:val="00D22666"/>
    <w:rsid w:val="00D2280F"/>
    <w:rsid w:val="00D233C0"/>
    <w:rsid w:val="00D2356C"/>
    <w:rsid w:val="00D2386D"/>
    <w:rsid w:val="00D24CD2"/>
    <w:rsid w:val="00D251EB"/>
    <w:rsid w:val="00D25F0A"/>
    <w:rsid w:val="00D267DC"/>
    <w:rsid w:val="00D26960"/>
    <w:rsid w:val="00D27143"/>
    <w:rsid w:val="00D27428"/>
    <w:rsid w:val="00D27F27"/>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0E7D"/>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4C4"/>
    <w:rsid w:val="00D864E7"/>
    <w:rsid w:val="00D866C7"/>
    <w:rsid w:val="00D86ADB"/>
    <w:rsid w:val="00D86ADD"/>
    <w:rsid w:val="00D87048"/>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A0400"/>
    <w:rsid w:val="00DA05C0"/>
    <w:rsid w:val="00DA0AE2"/>
    <w:rsid w:val="00DA0E9F"/>
    <w:rsid w:val="00DA165D"/>
    <w:rsid w:val="00DA1D61"/>
    <w:rsid w:val="00DA1D93"/>
    <w:rsid w:val="00DA1E87"/>
    <w:rsid w:val="00DA21AC"/>
    <w:rsid w:val="00DA2894"/>
    <w:rsid w:val="00DA2A37"/>
    <w:rsid w:val="00DA2CF9"/>
    <w:rsid w:val="00DA2F9A"/>
    <w:rsid w:val="00DA3722"/>
    <w:rsid w:val="00DA3854"/>
    <w:rsid w:val="00DA385D"/>
    <w:rsid w:val="00DA3B16"/>
    <w:rsid w:val="00DA42BE"/>
    <w:rsid w:val="00DA51ED"/>
    <w:rsid w:val="00DA5AA9"/>
    <w:rsid w:val="00DA5C34"/>
    <w:rsid w:val="00DA6159"/>
    <w:rsid w:val="00DA6B9E"/>
    <w:rsid w:val="00DA7267"/>
    <w:rsid w:val="00DA7522"/>
    <w:rsid w:val="00DA783C"/>
    <w:rsid w:val="00DA7A63"/>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1AD9"/>
    <w:rsid w:val="00DC24F0"/>
    <w:rsid w:val="00DC2888"/>
    <w:rsid w:val="00DC2981"/>
    <w:rsid w:val="00DC3F79"/>
    <w:rsid w:val="00DC4111"/>
    <w:rsid w:val="00DC4259"/>
    <w:rsid w:val="00DC44D0"/>
    <w:rsid w:val="00DC4982"/>
    <w:rsid w:val="00DC4BAC"/>
    <w:rsid w:val="00DC5BFA"/>
    <w:rsid w:val="00DC67B5"/>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2F3"/>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C7"/>
    <w:rsid w:val="00E33250"/>
    <w:rsid w:val="00E332C7"/>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1D9"/>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2F50"/>
    <w:rsid w:val="00E53011"/>
    <w:rsid w:val="00E53771"/>
    <w:rsid w:val="00E54AB1"/>
    <w:rsid w:val="00E54CAA"/>
    <w:rsid w:val="00E54FFA"/>
    <w:rsid w:val="00E55440"/>
    <w:rsid w:val="00E55499"/>
    <w:rsid w:val="00E555C3"/>
    <w:rsid w:val="00E559B6"/>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C2D"/>
    <w:rsid w:val="00E646C1"/>
    <w:rsid w:val="00E64A2D"/>
    <w:rsid w:val="00E65AAD"/>
    <w:rsid w:val="00E66275"/>
    <w:rsid w:val="00E66362"/>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6C4"/>
    <w:rsid w:val="00E75797"/>
    <w:rsid w:val="00E75ADF"/>
    <w:rsid w:val="00E7618F"/>
    <w:rsid w:val="00E76697"/>
    <w:rsid w:val="00E769FF"/>
    <w:rsid w:val="00E7749E"/>
    <w:rsid w:val="00E774BD"/>
    <w:rsid w:val="00E77672"/>
    <w:rsid w:val="00E77EE2"/>
    <w:rsid w:val="00E80A81"/>
    <w:rsid w:val="00E81385"/>
    <w:rsid w:val="00E81F37"/>
    <w:rsid w:val="00E8219B"/>
    <w:rsid w:val="00E821E1"/>
    <w:rsid w:val="00E8222D"/>
    <w:rsid w:val="00E82381"/>
    <w:rsid w:val="00E826CF"/>
    <w:rsid w:val="00E82979"/>
    <w:rsid w:val="00E82E2A"/>
    <w:rsid w:val="00E83400"/>
    <w:rsid w:val="00E835FE"/>
    <w:rsid w:val="00E83630"/>
    <w:rsid w:val="00E83B13"/>
    <w:rsid w:val="00E8430F"/>
    <w:rsid w:val="00E844CC"/>
    <w:rsid w:val="00E846C3"/>
    <w:rsid w:val="00E84A7B"/>
    <w:rsid w:val="00E84FCF"/>
    <w:rsid w:val="00E862B2"/>
    <w:rsid w:val="00E86541"/>
    <w:rsid w:val="00E8698D"/>
    <w:rsid w:val="00E86AAD"/>
    <w:rsid w:val="00E86D26"/>
    <w:rsid w:val="00E87778"/>
    <w:rsid w:val="00E87A0B"/>
    <w:rsid w:val="00E90BEA"/>
    <w:rsid w:val="00E911A7"/>
    <w:rsid w:val="00E914BF"/>
    <w:rsid w:val="00E915E9"/>
    <w:rsid w:val="00E9178A"/>
    <w:rsid w:val="00E9184E"/>
    <w:rsid w:val="00E9278B"/>
    <w:rsid w:val="00E937E7"/>
    <w:rsid w:val="00E93963"/>
    <w:rsid w:val="00E93988"/>
    <w:rsid w:val="00E941B5"/>
    <w:rsid w:val="00E941EE"/>
    <w:rsid w:val="00E9497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804"/>
    <w:rsid w:val="00EC0ADA"/>
    <w:rsid w:val="00EC0D35"/>
    <w:rsid w:val="00EC0D66"/>
    <w:rsid w:val="00EC1303"/>
    <w:rsid w:val="00EC1664"/>
    <w:rsid w:val="00EC22FB"/>
    <w:rsid w:val="00EC32C8"/>
    <w:rsid w:val="00EC36F7"/>
    <w:rsid w:val="00EC45F0"/>
    <w:rsid w:val="00EC4DBF"/>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B10"/>
    <w:rsid w:val="00EF2FB0"/>
    <w:rsid w:val="00EF4CB0"/>
    <w:rsid w:val="00EF4CF8"/>
    <w:rsid w:val="00EF52E1"/>
    <w:rsid w:val="00EF541B"/>
    <w:rsid w:val="00EF5893"/>
    <w:rsid w:val="00EF6B07"/>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6EED"/>
    <w:rsid w:val="00F078B3"/>
    <w:rsid w:val="00F07906"/>
    <w:rsid w:val="00F07A15"/>
    <w:rsid w:val="00F07A21"/>
    <w:rsid w:val="00F1005C"/>
    <w:rsid w:val="00F100C6"/>
    <w:rsid w:val="00F103F9"/>
    <w:rsid w:val="00F105CD"/>
    <w:rsid w:val="00F1160C"/>
    <w:rsid w:val="00F11976"/>
    <w:rsid w:val="00F120F1"/>
    <w:rsid w:val="00F12188"/>
    <w:rsid w:val="00F125CC"/>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46"/>
    <w:rsid w:val="00F24E67"/>
    <w:rsid w:val="00F24F18"/>
    <w:rsid w:val="00F24FA2"/>
    <w:rsid w:val="00F25C36"/>
    <w:rsid w:val="00F26589"/>
    <w:rsid w:val="00F26674"/>
    <w:rsid w:val="00F26694"/>
    <w:rsid w:val="00F2730A"/>
    <w:rsid w:val="00F27634"/>
    <w:rsid w:val="00F27952"/>
    <w:rsid w:val="00F27AD8"/>
    <w:rsid w:val="00F30042"/>
    <w:rsid w:val="00F3040C"/>
    <w:rsid w:val="00F31244"/>
    <w:rsid w:val="00F314F7"/>
    <w:rsid w:val="00F31A83"/>
    <w:rsid w:val="00F31C46"/>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2E3A"/>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59E"/>
    <w:rsid w:val="00F70C27"/>
    <w:rsid w:val="00F71010"/>
    <w:rsid w:val="00F7131D"/>
    <w:rsid w:val="00F713C7"/>
    <w:rsid w:val="00F71856"/>
    <w:rsid w:val="00F71B2B"/>
    <w:rsid w:val="00F71F74"/>
    <w:rsid w:val="00F7252F"/>
    <w:rsid w:val="00F7298C"/>
    <w:rsid w:val="00F72D51"/>
    <w:rsid w:val="00F7362F"/>
    <w:rsid w:val="00F73667"/>
    <w:rsid w:val="00F749C9"/>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53D"/>
    <w:rsid w:val="00F90561"/>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4EB0"/>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3DE7"/>
    <w:rsid w:val="00FB442F"/>
    <w:rsid w:val="00FB44C2"/>
    <w:rsid w:val="00FB51BF"/>
    <w:rsid w:val="00FB54D1"/>
    <w:rsid w:val="00FB5682"/>
    <w:rsid w:val="00FB5D11"/>
    <w:rsid w:val="00FB5FE1"/>
    <w:rsid w:val="00FB6AFD"/>
    <w:rsid w:val="00FB6C35"/>
    <w:rsid w:val="00FB73C8"/>
    <w:rsid w:val="00FB7CB7"/>
    <w:rsid w:val="00FC02E2"/>
    <w:rsid w:val="00FC085D"/>
    <w:rsid w:val="00FC0EF2"/>
    <w:rsid w:val="00FC1AAE"/>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643E"/>
    <w:rsid w:val="00FC6E60"/>
    <w:rsid w:val="00FC711C"/>
    <w:rsid w:val="00FC734C"/>
    <w:rsid w:val="00FC7590"/>
    <w:rsid w:val="00FC7CDC"/>
    <w:rsid w:val="00FD058A"/>
    <w:rsid w:val="00FD1DA1"/>
    <w:rsid w:val="00FD20E9"/>
    <w:rsid w:val="00FD30C8"/>
    <w:rsid w:val="00FD37D4"/>
    <w:rsid w:val="00FD37FE"/>
    <w:rsid w:val="00FD3FA2"/>
    <w:rsid w:val="00FD4629"/>
    <w:rsid w:val="00FD4632"/>
    <w:rsid w:val="00FD542F"/>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7331"/>
    <w:rsid w:val="00FE7B57"/>
    <w:rsid w:val="00FE7F30"/>
    <w:rsid w:val="00FF03A4"/>
    <w:rsid w:val="00FF07D5"/>
    <w:rsid w:val="00FF08A1"/>
    <w:rsid w:val="00FF150E"/>
    <w:rsid w:val="00FF1623"/>
    <w:rsid w:val="00FF1AE8"/>
    <w:rsid w:val="00FF1F73"/>
    <w:rsid w:val="00FF1FF0"/>
    <w:rsid w:val="00FF2568"/>
    <w:rsid w:val="00FF2F5A"/>
    <w:rsid w:val="00FF371C"/>
    <w:rsid w:val="00FF3965"/>
    <w:rsid w:val="00FF3AF3"/>
    <w:rsid w:val="00FF4185"/>
    <w:rsid w:val="00FF4311"/>
    <w:rsid w:val="00FF46A4"/>
    <w:rsid w:val="00FF47F0"/>
    <w:rsid w:val="00FF483C"/>
    <w:rsid w:val="00FF4DA2"/>
    <w:rsid w:val="00FF4F2E"/>
    <w:rsid w:val="00FF52FA"/>
    <w:rsid w:val="00FF535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101320B-5701-4792-BF5A-E75348AD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F65A7-3D7A-47C0-823B-7A3B815F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915</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113</cp:revision>
  <cp:lastPrinted>2017-03-23T00:31:00Z</cp:lastPrinted>
  <dcterms:created xsi:type="dcterms:W3CDTF">2018-10-23T16:47:00Z</dcterms:created>
  <dcterms:modified xsi:type="dcterms:W3CDTF">2018-11-09T22:38:00Z</dcterms:modified>
</cp:coreProperties>
</file>