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9D" w:rsidRDefault="0040029D" w:rsidP="0040029D">
      <w:pPr>
        <w:jc w:val="center"/>
        <w:rPr>
          <w:rFonts w:ascii="Arial" w:hAnsi="Arial" w:cs="Arial"/>
          <w:b/>
          <w:sz w:val="28"/>
          <w:szCs w:val="28"/>
          <w:lang w:eastAsia="es-MX"/>
        </w:rPr>
      </w:pPr>
      <w:r>
        <w:rPr>
          <w:rFonts w:ascii="Arial" w:hAnsi="Arial" w:cs="Arial"/>
          <w:b/>
          <w:sz w:val="28"/>
          <w:szCs w:val="28"/>
          <w:lang w:eastAsia="es-MX"/>
        </w:rPr>
        <w:t>E</w:t>
      </w:r>
      <w:r w:rsidRPr="0040029D">
        <w:rPr>
          <w:rFonts w:ascii="Arial" w:hAnsi="Arial" w:cs="Arial"/>
          <w:b/>
          <w:sz w:val="28"/>
          <w:szCs w:val="28"/>
          <w:lang w:eastAsia="es-MX"/>
        </w:rPr>
        <w:t xml:space="preserve">xistencia de investigación ministerial </w:t>
      </w:r>
    </w:p>
    <w:p w:rsidR="0040029D" w:rsidRPr="00994141" w:rsidRDefault="0040029D" w:rsidP="0040029D">
      <w:pPr>
        <w:jc w:val="center"/>
        <w:rPr>
          <w:rFonts w:ascii="Arial" w:hAnsi="Arial" w:cs="Arial"/>
          <w:b/>
          <w:sz w:val="28"/>
          <w:szCs w:val="28"/>
          <w:highlight w:val="yellow"/>
          <w:lang w:eastAsia="es-MX"/>
        </w:rPr>
      </w:pPr>
      <w:proofErr w:type="gramStart"/>
      <w:r w:rsidRPr="0040029D">
        <w:rPr>
          <w:rFonts w:ascii="Arial" w:hAnsi="Arial" w:cs="Arial"/>
          <w:b/>
          <w:sz w:val="28"/>
          <w:szCs w:val="28"/>
          <w:lang w:eastAsia="es-MX"/>
        </w:rPr>
        <w:t>no</w:t>
      </w:r>
      <w:proofErr w:type="gramEnd"/>
      <w:r w:rsidRPr="0040029D">
        <w:rPr>
          <w:rFonts w:ascii="Arial" w:hAnsi="Arial" w:cs="Arial"/>
          <w:b/>
          <w:sz w:val="28"/>
          <w:szCs w:val="28"/>
          <w:lang w:eastAsia="es-MX"/>
        </w:rPr>
        <w:t xml:space="preserve"> justifica reserva</w:t>
      </w:r>
      <w:r>
        <w:rPr>
          <w:rFonts w:ascii="Arial" w:hAnsi="Arial" w:cs="Arial"/>
          <w:b/>
          <w:sz w:val="28"/>
          <w:szCs w:val="28"/>
          <w:lang w:eastAsia="es-MX"/>
        </w:rPr>
        <w:t>r</w:t>
      </w:r>
      <w:r w:rsidRPr="0040029D">
        <w:rPr>
          <w:rFonts w:ascii="Arial" w:hAnsi="Arial" w:cs="Arial"/>
          <w:b/>
          <w:sz w:val="28"/>
          <w:szCs w:val="28"/>
          <w:lang w:eastAsia="es-MX"/>
        </w:rPr>
        <w:t xml:space="preserve"> información</w:t>
      </w:r>
      <w:r>
        <w:rPr>
          <w:rFonts w:ascii="Arial" w:hAnsi="Arial" w:cs="Arial"/>
          <w:b/>
          <w:sz w:val="28"/>
          <w:szCs w:val="28"/>
          <w:lang w:eastAsia="es-MX"/>
        </w:rPr>
        <w:t>: IVAI</w:t>
      </w:r>
    </w:p>
    <w:p w:rsidR="00D057FE" w:rsidRPr="00994141" w:rsidRDefault="00D057FE" w:rsidP="006F1728">
      <w:pPr>
        <w:jc w:val="center"/>
        <w:rPr>
          <w:rFonts w:ascii="Arial" w:hAnsi="Arial" w:cs="Arial"/>
          <w:b/>
          <w:sz w:val="28"/>
          <w:szCs w:val="28"/>
          <w:highlight w:val="yellow"/>
          <w:lang w:eastAsia="es-MX"/>
        </w:rPr>
      </w:pPr>
    </w:p>
    <w:p w:rsidR="0040029D" w:rsidRPr="0040029D" w:rsidRDefault="0040029D" w:rsidP="0040029D">
      <w:pPr>
        <w:pStyle w:val="Prrafodelista"/>
        <w:numPr>
          <w:ilvl w:val="0"/>
          <w:numId w:val="25"/>
        </w:numPr>
        <w:rPr>
          <w:rFonts w:ascii="Arial" w:hAnsi="Arial" w:cs="Arial"/>
          <w:sz w:val="22"/>
          <w:szCs w:val="22"/>
          <w:lang w:eastAsia="es-MX"/>
        </w:rPr>
      </w:pPr>
      <w:r w:rsidRPr="0040029D">
        <w:rPr>
          <w:rFonts w:ascii="Arial" w:hAnsi="Arial" w:cs="Arial"/>
          <w:sz w:val="22"/>
          <w:szCs w:val="22"/>
          <w:lang w:eastAsia="es-MX"/>
        </w:rPr>
        <w:t xml:space="preserve">Ordena al IPE </w:t>
      </w:r>
      <w:r>
        <w:rPr>
          <w:rFonts w:ascii="Arial" w:hAnsi="Arial" w:cs="Arial"/>
          <w:sz w:val="22"/>
          <w:szCs w:val="22"/>
          <w:lang w:eastAsia="es-MX"/>
        </w:rPr>
        <w:t xml:space="preserve">dé datos del valor </w:t>
      </w:r>
      <w:r w:rsidRPr="0040029D">
        <w:rPr>
          <w:rFonts w:ascii="Arial" w:hAnsi="Arial" w:cs="Arial"/>
          <w:sz w:val="22"/>
          <w:szCs w:val="22"/>
          <w:lang w:eastAsia="es-MX"/>
        </w:rPr>
        <w:t xml:space="preserve">de inmueble </w:t>
      </w:r>
      <w:r>
        <w:rPr>
          <w:rFonts w:ascii="Arial" w:hAnsi="Arial" w:cs="Arial"/>
          <w:sz w:val="22"/>
          <w:szCs w:val="22"/>
          <w:lang w:eastAsia="es-MX"/>
        </w:rPr>
        <w:t xml:space="preserve">vendido en 2015 </w:t>
      </w:r>
      <w:r w:rsidRPr="0040029D">
        <w:rPr>
          <w:rFonts w:ascii="Arial" w:hAnsi="Arial" w:cs="Arial"/>
          <w:sz w:val="22"/>
          <w:szCs w:val="22"/>
          <w:lang w:eastAsia="es-MX"/>
        </w:rPr>
        <w:t>en Veracruz</w:t>
      </w:r>
    </w:p>
    <w:p w:rsidR="0040029D" w:rsidRDefault="0040029D" w:rsidP="0040029D">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Se había clasificado como de acceso restringido  </w:t>
      </w:r>
    </w:p>
    <w:p w:rsidR="00A86DEC" w:rsidRPr="00BB18E0" w:rsidRDefault="00BB18E0" w:rsidP="00394C92">
      <w:pPr>
        <w:pStyle w:val="Prrafodelista"/>
        <w:numPr>
          <w:ilvl w:val="0"/>
          <w:numId w:val="25"/>
        </w:numPr>
        <w:rPr>
          <w:rFonts w:ascii="Arial" w:hAnsi="Arial" w:cs="Arial"/>
          <w:lang w:eastAsia="es-MX"/>
        </w:rPr>
      </w:pPr>
      <w:r>
        <w:rPr>
          <w:rFonts w:ascii="Arial" w:hAnsi="Arial" w:cs="Arial"/>
          <w:sz w:val="22"/>
          <w:szCs w:val="22"/>
          <w:lang w:eastAsia="es-MX"/>
        </w:rPr>
        <w:t>En lugar de daños, s</w:t>
      </w:r>
      <w:r w:rsidRPr="00BB18E0">
        <w:rPr>
          <w:rFonts w:ascii="Arial" w:hAnsi="Arial" w:cs="Arial"/>
          <w:sz w:val="22"/>
          <w:szCs w:val="22"/>
          <w:lang w:eastAsia="es-MX"/>
        </w:rPr>
        <w:t xml:space="preserve">u divulgación produciría mayores beneficios a </w:t>
      </w:r>
      <w:r>
        <w:rPr>
          <w:rFonts w:ascii="Arial" w:hAnsi="Arial" w:cs="Arial"/>
          <w:sz w:val="22"/>
          <w:szCs w:val="22"/>
          <w:lang w:eastAsia="es-MX"/>
        </w:rPr>
        <w:t>la sociedad: IVAI</w:t>
      </w:r>
    </w:p>
    <w:p w:rsidR="00BB18E0" w:rsidRPr="00BB18E0" w:rsidRDefault="00BB18E0" w:rsidP="00BB18E0">
      <w:pPr>
        <w:pStyle w:val="Prrafodelista"/>
        <w:ind w:left="720"/>
        <w:rPr>
          <w:rFonts w:ascii="Arial" w:hAnsi="Arial" w:cs="Arial"/>
          <w:lang w:eastAsia="es-MX"/>
        </w:rPr>
      </w:pPr>
    </w:p>
    <w:p w:rsidR="00AD4359" w:rsidRDefault="00CA6FA5" w:rsidP="00994141">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sidR="00994141">
        <w:rPr>
          <w:rFonts w:ascii="Arial" w:hAnsi="Arial" w:cs="Arial"/>
          <w:lang w:eastAsia="es-MX"/>
        </w:rPr>
        <w:t>13</w:t>
      </w:r>
      <w:r>
        <w:rPr>
          <w:rFonts w:ascii="Arial" w:hAnsi="Arial" w:cs="Arial"/>
          <w:lang w:eastAsia="es-MX"/>
        </w:rPr>
        <w:t xml:space="preserve"> </w:t>
      </w:r>
      <w:r w:rsidR="006F1728">
        <w:rPr>
          <w:rFonts w:ascii="Arial" w:hAnsi="Arial" w:cs="Arial"/>
          <w:lang w:eastAsia="es-MX"/>
        </w:rPr>
        <w:t xml:space="preserve">de </w:t>
      </w:r>
      <w:r w:rsidR="00B4016D">
        <w:rPr>
          <w:rFonts w:ascii="Arial" w:hAnsi="Arial" w:cs="Arial"/>
          <w:lang w:eastAsia="es-MX"/>
        </w:rPr>
        <w:t xml:space="preserve">diciembre </w:t>
      </w:r>
      <w:r w:rsidR="006F1728" w:rsidRPr="001A7E91">
        <w:rPr>
          <w:rFonts w:ascii="Arial" w:hAnsi="Arial" w:cs="Arial"/>
          <w:lang w:eastAsia="es-MX"/>
        </w:rPr>
        <w:t>de 2017</w:t>
      </w:r>
      <w:r w:rsidR="006F1728">
        <w:rPr>
          <w:rFonts w:ascii="Arial" w:hAnsi="Arial" w:cs="Arial"/>
          <w:lang w:eastAsia="es-MX"/>
        </w:rPr>
        <w:t>.-</w:t>
      </w:r>
      <w:r w:rsidR="006F1728" w:rsidRPr="00FF2F5A">
        <w:rPr>
          <w:rFonts w:ascii="Arial" w:hAnsi="Arial" w:cs="Arial"/>
          <w:lang w:eastAsia="es-MX"/>
        </w:rPr>
        <w:t xml:space="preserve"> </w:t>
      </w:r>
      <w:r w:rsidR="00AD4359">
        <w:rPr>
          <w:rFonts w:ascii="Arial" w:hAnsi="Arial" w:cs="Arial"/>
          <w:lang w:eastAsia="es-MX"/>
        </w:rPr>
        <w:t>L</w:t>
      </w:r>
      <w:r w:rsidR="00AD4359" w:rsidRPr="00AD4359">
        <w:rPr>
          <w:rFonts w:ascii="Arial" w:hAnsi="Arial" w:cs="Arial"/>
          <w:lang w:eastAsia="es-MX"/>
        </w:rPr>
        <w:t>a existencia de una investigación ministerial en sí misma no justifica la reserva de la información</w:t>
      </w:r>
      <w:r w:rsidR="00AD4359">
        <w:rPr>
          <w:rFonts w:ascii="Arial" w:hAnsi="Arial" w:cs="Arial"/>
          <w:lang w:eastAsia="es-MX"/>
        </w:rPr>
        <w:t xml:space="preserve">, así lo destacó el Instituto Veracruzano de Acceso a la Información y Protección de Datos Personales (IVAI), al resolver el expediente </w:t>
      </w:r>
      <w:r w:rsidR="00AD4359" w:rsidRPr="00AD4359">
        <w:rPr>
          <w:rFonts w:ascii="Arial" w:hAnsi="Arial" w:cs="Arial"/>
          <w:lang w:eastAsia="es-MX"/>
        </w:rPr>
        <w:t>IVAI-REV/1892/2017/I</w:t>
      </w:r>
      <w:r w:rsidR="00AD4359">
        <w:rPr>
          <w:rFonts w:ascii="Arial" w:hAnsi="Arial" w:cs="Arial"/>
          <w:lang w:eastAsia="es-MX"/>
        </w:rPr>
        <w:t xml:space="preserve">, relacionado con una solicitud hecha </w:t>
      </w:r>
      <w:r w:rsidR="00BB18E0">
        <w:rPr>
          <w:rFonts w:ascii="Arial" w:hAnsi="Arial" w:cs="Arial"/>
          <w:lang w:eastAsia="es-MX"/>
        </w:rPr>
        <w:t>a</w:t>
      </w:r>
      <w:r w:rsidR="00AD4359">
        <w:rPr>
          <w:rFonts w:ascii="Arial" w:hAnsi="Arial" w:cs="Arial"/>
          <w:lang w:eastAsia="es-MX"/>
        </w:rPr>
        <w:t xml:space="preserve">l Instituto de Pensiones del Estado (IPE) para obtener </w:t>
      </w:r>
      <w:r w:rsidR="00AD4359" w:rsidRPr="00AD4359">
        <w:rPr>
          <w:rFonts w:ascii="Arial" w:hAnsi="Arial" w:cs="Arial"/>
          <w:lang w:eastAsia="es-MX"/>
        </w:rPr>
        <w:t>copia electrónica del avalúo comercial realizado en 2013 y de otros documentos que informen el valor de</w:t>
      </w:r>
      <w:r w:rsidR="00AD4359">
        <w:rPr>
          <w:rFonts w:ascii="Arial" w:hAnsi="Arial" w:cs="Arial"/>
          <w:lang w:eastAsia="es-MX"/>
        </w:rPr>
        <w:t xml:space="preserve">l inmueble </w:t>
      </w:r>
      <w:r w:rsidR="00BB18E0" w:rsidRPr="00AD4359">
        <w:rPr>
          <w:rFonts w:ascii="Arial" w:hAnsi="Arial" w:cs="Arial"/>
          <w:lang w:eastAsia="es-MX"/>
        </w:rPr>
        <w:t>vendido en 2015</w:t>
      </w:r>
      <w:r w:rsidR="00BB18E0">
        <w:rPr>
          <w:rFonts w:ascii="Arial" w:hAnsi="Arial" w:cs="Arial"/>
          <w:lang w:eastAsia="es-MX"/>
        </w:rPr>
        <w:t xml:space="preserve"> </w:t>
      </w:r>
      <w:r w:rsidR="00AD4359" w:rsidRPr="00AD4359">
        <w:rPr>
          <w:rFonts w:ascii="Arial" w:hAnsi="Arial" w:cs="Arial"/>
          <w:lang w:eastAsia="es-MX"/>
        </w:rPr>
        <w:t>denominado Reserva Comercial de la Unidad Habitacional "El Jobo"</w:t>
      </w:r>
      <w:r w:rsidR="00AD4359">
        <w:rPr>
          <w:rFonts w:ascii="Arial" w:hAnsi="Arial" w:cs="Arial"/>
          <w:lang w:eastAsia="es-MX"/>
        </w:rPr>
        <w:t>,</w:t>
      </w:r>
      <w:r w:rsidR="00AD4359" w:rsidRPr="00AD4359">
        <w:rPr>
          <w:rFonts w:ascii="Arial" w:hAnsi="Arial" w:cs="Arial"/>
          <w:lang w:eastAsia="es-MX"/>
        </w:rPr>
        <w:t xml:space="preserve"> ubicada en Av. Ejército Mexicano 1321</w:t>
      </w:r>
      <w:r w:rsidR="00AD4359">
        <w:rPr>
          <w:rFonts w:ascii="Arial" w:hAnsi="Arial" w:cs="Arial"/>
          <w:lang w:eastAsia="es-MX"/>
        </w:rPr>
        <w:t>,</w:t>
      </w:r>
      <w:r w:rsidR="00BB18E0">
        <w:rPr>
          <w:rFonts w:ascii="Arial" w:hAnsi="Arial" w:cs="Arial"/>
          <w:lang w:eastAsia="es-MX"/>
        </w:rPr>
        <w:t xml:space="preserve"> esquina con </w:t>
      </w:r>
      <w:proofErr w:type="spellStart"/>
      <w:r w:rsidR="00AD4359" w:rsidRPr="00AD4359">
        <w:rPr>
          <w:rFonts w:ascii="Arial" w:hAnsi="Arial" w:cs="Arial"/>
          <w:lang w:eastAsia="es-MX"/>
        </w:rPr>
        <w:t>Nanche</w:t>
      </w:r>
      <w:proofErr w:type="spellEnd"/>
      <w:r w:rsidR="00AD4359" w:rsidRPr="00AD4359">
        <w:rPr>
          <w:rFonts w:ascii="Arial" w:hAnsi="Arial" w:cs="Arial"/>
          <w:lang w:eastAsia="es-MX"/>
        </w:rPr>
        <w:t xml:space="preserve">,  </w:t>
      </w:r>
      <w:r w:rsidR="00AD4359">
        <w:rPr>
          <w:rFonts w:ascii="Arial" w:hAnsi="Arial" w:cs="Arial"/>
          <w:lang w:eastAsia="es-MX"/>
        </w:rPr>
        <w:t>c</w:t>
      </w:r>
      <w:r w:rsidR="00AD4359" w:rsidRPr="00AD4359">
        <w:rPr>
          <w:rFonts w:ascii="Arial" w:hAnsi="Arial" w:cs="Arial"/>
          <w:lang w:eastAsia="es-MX"/>
        </w:rPr>
        <w:t>ol</w:t>
      </w:r>
      <w:r w:rsidR="00AD4359">
        <w:rPr>
          <w:rFonts w:ascii="Arial" w:hAnsi="Arial" w:cs="Arial"/>
          <w:lang w:eastAsia="es-MX"/>
        </w:rPr>
        <w:t>onia</w:t>
      </w:r>
      <w:r w:rsidR="00AD4359" w:rsidRPr="00AD4359">
        <w:rPr>
          <w:rFonts w:ascii="Arial" w:hAnsi="Arial" w:cs="Arial"/>
          <w:lang w:eastAsia="es-MX"/>
        </w:rPr>
        <w:t xml:space="preserve"> U. H. El Jobo en Veracruz,</w:t>
      </w:r>
      <w:r w:rsidR="00A52E02">
        <w:rPr>
          <w:rFonts w:ascii="Arial" w:hAnsi="Arial" w:cs="Arial"/>
          <w:lang w:eastAsia="es-MX"/>
        </w:rPr>
        <w:t xml:space="preserve"> </w:t>
      </w:r>
      <w:r w:rsidR="00AD4359" w:rsidRPr="00AD4359">
        <w:rPr>
          <w:rFonts w:ascii="Arial" w:hAnsi="Arial" w:cs="Arial"/>
          <w:lang w:eastAsia="es-MX"/>
        </w:rPr>
        <w:t>Ver</w:t>
      </w:r>
      <w:r w:rsidR="00AD4359">
        <w:rPr>
          <w:rFonts w:ascii="Arial" w:hAnsi="Arial" w:cs="Arial"/>
          <w:lang w:eastAsia="es-MX"/>
        </w:rPr>
        <w:t>.</w:t>
      </w:r>
      <w:r w:rsidR="00AD4359" w:rsidRPr="00AD4359">
        <w:rPr>
          <w:rFonts w:ascii="Arial" w:hAnsi="Arial" w:cs="Arial"/>
          <w:lang w:eastAsia="es-MX"/>
        </w:rPr>
        <w:t xml:space="preserve"> </w:t>
      </w:r>
    </w:p>
    <w:p w:rsidR="00AD4359" w:rsidRDefault="00AD4359" w:rsidP="00994141">
      <w:pPr>
        <w:rPr>
          <w:rFonts w:ascii="Arial" w:hAnsi="Arial" w:cs="Arial"/>
          <w:lang w:eastAsia="es-MX"/>
        </w:rPr>
      </w:pPr>
    </w:p>
    <w:p w:rsidR="00867E16" w:rsidRDefault="00867E16" w:rsidP="00867E16">
      <w:pPr>
        <w:rPr>
          <w:rFonts w:ascii="Arial" w:hAnsi="Arial" w:cs="Arial"/>
          <w:lang w:eastAsia="es-MX"/>
        </w:rPr>
      </w:pPr>
      <w:r>
        <w:rPr>
          <w:rFonts w:ascii="Arial" w:hAnsi="Arial" w:cs="Arial"/>
          <w:lang w:eastAsia="es-MX"/>
        </w:rPr>
        <w:t xml:space="preserve">Mediante acuerdo del Comité de Transparencia, el IPE clasificó </w:t>
      </w:r>
      <w:r w:rsidRPr="00867E16">
        <w:rPr>
          <w:rFonts w:ascii="Arial" w:hAnsi="Arial" w:cs="Arial"/>
          <w:lang w:eastAsia="es-MX"/>
        </w:rPr>
        <w:t>la información como de acceso restringido en su carácter de reservada</w:t>
      </w:r>
      <w:r w:rsidR="00993153">
        <w:rPr>
          <w:rFonts w:ascii="Arial" w:hAnsi="Arial" w:cs="Arial"/>
          <w:lang w:eastAsia="es-MX"/>
        </w:rPr>
        <w:t>,</w:t>
      </w:r>
      <w:r w:rsidRPr="00867E16">
        <w:rPr>
          <w:rFonts w:ascii="Arial" w:hAnsi="Arial" w:cs="Arial"/>
          <w:lang w:eastAsia="es-MX"/>
        </w:rPr>
        <w:t xml:space="preserve"> </w:t>
      </w:r>
      <w:r w:rsidR="00BB18E0">
        <w:rPr>
          <w:rFonts w:ascii="Arial" w:hAnsi="Arial" w:cs="Arial"/>
          <w:lang w:eastAsia="es-MX"/>
        </w:rPr>
        <w:t xml:space="preserve">manifestando </w:t>
      </w:r>
      <w:r>
        <w:rPr>
          <w:rFonts w:ascii="Arial" w:hAnsi="Arial" w:cs="Arial"/>
          <w:lang w:eastAsia="es-MX"/>
        </w:rPr>
        <w:t>que forma</w:t>
      </w:r>
      <w:r w:rsidR="00993153">
        <w:rPr>
          <w:rFonts w:ascii="Arial" w:hAnsi="Arial" w:cs="Arial"/>
          <w:lang w:eastAsia="es-MX"/>
        </w:rPr>
        <w:t>ba</w:t>
      </w:r>
      <w:r>
        <w:rPr>
          <w:rFonts w:ascii="Arial" w:hAnsi="Arial" w:cs="Arial"/>
          <w:lang w:eastAsia="es-MX"/>
        </w:rPr>
        <w:t xml:space="preserve"> parte de una carpeta de investigación originada por una denuncia penal </w:t>
      </w:r>
      <w:r w:rsidR="00993153">
        <w:rPr>
          <w:rFonts w:ascii="Arial" w:hAnsi="Arial" w:cs="Arial"/>
          <w:lang w:eastAsia="es-MX"/>
        </w:rPr>
        <w:t xml:space="preserve">que este interpuso, </w:t>
      </w:r>
      <w:r>
        <w:rPr>
          <w:rFonts w:ascii="Arial" w:hAnsi="Arial" w:cs="Arial"/>
          <w:lang w:eastAsia="es-MX"/>
        </w:rPr>
        <w:t xml:space="preserve">y que al ser divulgada ocasionaría un perjuicio y carecería de validez probatoria al momento de </w:t>
      </w:r>
      <w:r w:rsidR="00993153">
        <w:rPr>
          <w:rFonts w:ascii="Arial" w:hAnsi="Arial" w:cs="Arial"/>
          <w:lang w:eastAsia="es-MX"/>
        </w:rPr>
        <w:t xml:space="preserve">que el </w:t>
      </w:r>
      <w:r>
        <w:rPr>
          <w:rFonts w:ascii="Arial" w:hAnsi="Arial" w:cs="Arial"/>
          <w:lang w:eastAsia="es-MX"/>
        </w:rPr>
        <w:t xml:space="preserve">juez </w:t>
      </w:r>
      <w:r w:rsidR="00993153">
        <w:rPr>
          <w:rFonts w:ascii="Arial" w:hAnsi="Arial" w:cs="Arial"/>
          <w:lang w:eastAsia="es-MX"/>
        </w:rPr>
        <w:t xml:space="preserve">resolviera </w:t>
      </w:r>
      <w:r>
        <w:rPr>
          <w:rFonts w:ascii="Arial" w:hAnsi="Arial" w:cs="Arial"/>
          <w:lang w:eastAsia="es-MX"/>
        </w:rPr>
        <w:t xml:space="preserve">la </w:t>
      </w:r>
      <w:r w:rsidR="006E0FF6">
        <w:rPr>
          <w:rFonts w:ascii="Arial" w:hAnsi="Arial" w:cs="Arial"/>
          <w:lang w:eastAsia="es-MX"/>
        </w:rPr>
        <w:t xml:space="preserve">causa penal; y ordenó </w:t>
      </w:r>
      <w:r w:rsidR="00846FBD">
        <w:rPr>
          <w:rFonts w:ascii="Arial" w:hAnsi="Arial" w:cs="Arial"/>
          <w:lang w:eastAsia="es-MX"/>
        </w:rPr>
        <w:t>dar</w:t>
      </w:r>
      <w:r w:rsidR="006E0FF6" w:rsidRPr="006E0FF6">
        <w:rPr>
          <w:rFonts w:ascii="Arial" w:hAnsi="Arial" w:cs="Arial"/>
          <w:lang w:eastAsia="es-MX"/>
        </w:rPr>
        <w:t xml:space="preserve"> al solicitante</w:t>
      </w:r>
      <w:r w:rsidR="006E0FF6">
        <w:rPr>
          <w:rFonts w:ascii="Arial" w:hAnsi="Arial" w:cs="Arial"/>
          <w:lang w:eastAsia="es-MX"/>
        </w:rPr>
        <w:t xml:space="preserve"> </w:t>
      </w:r>
      <w:r w:rsidR="00993153">
        <w:rPr>
          <w:rFonts w:ascii="Arial" w:hAnsi="Arial" w:cs="Arial"/>
          <w:lang w:eastAsia="es-MX"/>
        </w:rPr>
        <w:t xml:space="preserve">una </w:t>
      </w:r>
      <w:r w:rsidR="006E0FF6" w:rsidRPr="006E0FF6">
        <w:rPr>
          <w:rFonts w:ascii="Arial" w:hAnsi="Arial" w:cs="Arial"/>
          <w:lang w:eastAsia="es-MX"/>
        </w:rPr>
        <w:t xml:space="preserve">versión pública de la denuncia en la que se </w:t>
      </w:r>
      <w:r w:rsidR="00993153">
        <w:rPr>
          <w:rFonts w:ascii="Arial" w:hAnsi="Arial" w:cs="Arial"/>
          <w:lang w:eastAsia="es-MX"/>
        </w:rPr>
        <w:t xml:space="preserve">testaron </w:t>
      </w:r>
      <w:r w:rsidR="006E0FF6" w:rsidRPr="006E0FF6">
        <w:rPr>
          <w:rFonts w:ascii="Arial" w:hAnsi="Arial" w:cs="Arial"/>
          <w:lang w:eastAsia="es-MX"/>
        </w:rPr>
        <w:t xml:space="preserve">las partes relacionadas con lo </w:t>
      </w:r>
      <w:r w:rsidR="0021557D">
        <w:rPr>
          <w:rFonts w:ascii="Arial" w:hAnsi="Arial" w:cs="Arial"/>
          <w:lang w:eastAsia="es-MX"/>
        </w:rPr>
        <w:t>peticionado</w:t>
      </w:r>
      <w:r w:rsidR="006E0FF6" w:rsidRPr="006E0FF6">
        <w:rPr>
          <w:rFonts w:ascii="Arial" w:hAnsi="Arial" w:cs="Arial"/>
          <w:lang w:eastAsia="es-MX"/>
        </w:rPr>
        <w:t>.</w:t>
      </w:r>
    </w:p>
    <w:p w:rsidR="00E516E8" w:rsidRDefault="00E516E8" w:rsidP="00867E16">
      <w:pPr>
        <w:rPr>
          <w:rFonts w:ascii="Arial" w:hAnsi="Arial" w:cs="Arial"/>
          <w:lang w:eastAsia="es-MX"/>
        </w:rPr>
      </w:pPr>
    </w:p>
    <w:p w:rsidR="00AD4359" w:rsidRDefault="00443B95" w:rsidP="00434A95">
      <w:pPr>
        <w:rPr>
          <w:rFonts w:ascii="Arial" w:hAnsi="Arial" w:cs="Arial"/>
          <w:lang w:eastAsia="es-MX"/>
        </w:rPr>
      </w:pPr>
      <w:r>
        <w:rPr>
          <w:rFonts w:ascii="Arial" w:hAnsi="Arial" w:cs="Arial"/>
          <w:lang w:eastAsia="es-MX"/>
        </w:rPr>
        <w:t>Para l</w:t>
      </w:r>
      <w:r w:rsidR="009664C9">
        <w:rPr>
          <w:rFonts w:ascii="Arial" w:hAnsi="Arial" w:cs="Arial"/>
          <w:lang w:eastAsia="es-MX"/>
        </w:rPr>
        <w:t xml:space="preserve">os comisionados </w:t>
      </w:r>
      <w:proofErr w:type="spellStart"/>
      <w:r w:rsidR="009664C9">
        <w:rPr>
          <w:rFonts w:ascii="Arial" w:hAnsi="Arial" w:cs="Arial"/>
          <w:lang w:eastAsia="es-MX"/>
        </w:rPr>
        <w:t>Yolli</w:t>
      </w:r>
      <w:proofErr w:type="spellEnd"/>
      <w:r w:rsidR="009664C9">
        <w:rPr>
          <w:rFonts w:ascii="Arial" w:hAnsi="Arial" w:cs="Arial"/>
          <w:lang w:eastAsia="es-MX"/>
        </w:rPr>
        <w:t xml:space="preserve"> García </w:t>
      </w:r>
      <w:proofErr w:type="spellStart"/>
      <w:r w:rsidR="009664C9">
        <w:rPr>
          <w:rFonts w:ascii="Arial" w:hAnsi="Arial" w:cs="Arial"/>
          <w:lang w:eastAsia="es-MX"/>
        </w:rPr>
        <w:t>Alvarez</w:t>
      </w:r>
      <w:proofErr w:type="spellEnd"/>
      <w:r w:rsidR="009664C9">
        <w:rPr>
          <w:rFonts w:ascii="Arial" w:hAnsi="Arial" w:cs="Arial"/>
          <w:lang w:eastAsia="es-MX"/>
        </w:rPr>
        <w:t xml:space="preserve"> y José Rubén Mendoza Hernández</w:t>
      </w:r>
      <w:r>
        <w:rPr>
          <w:rFonts w:ascii="Arial" w:hAnsi="Arial" w:cs="Arial"/>
          <w:lang w:eastAsia="es-MX"/>
        </w:rPr>
        <w:t xml:space="preserve"> </w:t>
      </w:r>
      <w:r w:rsidRPr="00443B95">
        <w:rPr>
          <w:rFonts w:ascii="Arial" w:hAnsi="Arial" w:cs="Arial"/>
          <w:lang w:eastAsia="es-MX"/>
        </w:rPr>
        <w:t xml:space="preserve">la clasificación </w:t>
      </w:r>
      <w:r>
        <w:rPr>
          <w:rFonts w:ascii="Arial" w:hAnsi="Arial" w:cs="Arial"/>
          <w:lang w:eastAsia="es-MX"/>
        </w:rPr>
        <w:t xml:space="preserve">y </w:t>
      </w:r>
      <w:r w:rsidRPr="00443B95">
        <w:rPr>
          <w:rFonts w:ascii="Arial" w:hAnsi="Arial" w:cs="Arial"/>
          <w:lang w:eastAsia="es-MX"/>
        </w:rPr>
        <w:t xml:space="preserve">la </w:t>
      </w:r>
      <w:r>
        <w:rPr>
          <w:rFonts w:ascii="Arial" w:hAnsi="Arial" w:cs="Arial"/>
          <w:lang w:eastAsia="es-MX"/>
        </w:rPr>
        <w:t xml:space="preserve">versión pública </w:t>
      </w:r>
      <w:r w:rsidRPr="00443B95">
        <w:rPr>
          <w:rFonts w:ascii="Arial" w:hAnsi="Arial" w:cs="Arial"/>
          <w:lang w:eastAsia="es-MX"/>
        </w:rPr>
        <w:t xml:space="preserve">no </w:t>
      </w:r>
      <w:r w:rsidR="00993153">
        <w:rPr>
          <w:rFonts w:ascii="Arial" w:hAnsi="Arial" w:cs="Arial"/>
          <w:lang w:eastAsia="es-MX"/>
        </w:rPr>
        <w:t xml:space="preserve">estuvieron </w:t>
      </w:r>
      <w:r w:rsidRPr="00443B95">
        <w:rPr>
          <w:rFonts w:ascii="Arial" w:hAnsi="Arial" w:cs="Arial"/>
          <w:lang w:eastAsia="es-MX"/>
        </w:rPr>
        <w:t>ajustada</w:t>
      </w:r>
      <w:r w:rsidR="00993153">
        <w:rPr>
          <w:rFonts w:ascii="Arial" w:hAnsi="Arial" w:cs="Arial"/>
          <w:lang w:eastAsia="es-MX"/>
        </w:rPr>
        <w:t>s</w:t>
      </w:r>
      <w:r w:rsidRPr="00443B95">
        <w:rPr>
          <w:rFonts w:ascii="Arial" w:hAnsi="Arial" w:cs="Arial"/>
          <w:lang w:eastAsia="es-MX"/>
        </w:rPr>
        <w:t xml:space="preserve"> a </w:t>
      </w:r>
      <w:r>
        <w:rPr>
          <w:rFonts w:ascii="Arial" w:hAnsi="Arial" w:cs="Arial"/>
          <w:lang w:eastAsia="es-MX"/>
        </w:rPr>
        <w:t>la ley.</w:t>
      </w:r>
      <w:r w:rsidR="00A52E02">
        <w:rPr>
          <w:rFonts w:ascii="Arial" w:hAnsi="Arial" w:cs="Arial"/>
          <w:lang w:eastAsia="es-MX"/>
        </w:rPr>
        <w:t xml:space="preserve"> En principio, porque </w:t>
      </w:r>
      <w:r w:rsidR="00A52E02" w:rsidRPr="00A52E02">
        <w:rPr>
          <w:rFonts w:ascii="Arial" w:hAnsi="Arial" w:cs="Arial"/>
          <w:lang w:eastAsia="es-MX"/>
        </w:rPr>
        <w:t xml:space="preserve">el acuerdo de reserva no </w:t>
      </w:r>
      <w:r w:rsidR="00993153">
        <w:rPr>
          <w:rFonts w:ascii="Arial" w:hAnsi="Arial" w:cs="Arial"/>
          <w:lang w:eastAsia="es-MX"/>
        </w:rPr>
        <w:t xml:space="preserve">exponía </w:t>
      </w:r>
      <w:r w:rsidR="00A52E02" w:rsidRPr="00A52E02">
        <w:rPr>
          <w:rFonts w:ascii="Arial" w:hAnsi="Arial" w:cs="Arial"/>
          <w:lang w:eastAsia="es-MX"/>
        </w:rPr>
        <w:t xml:space="preserve">las razones, motivos o circunstancias especiales que llevaron al </w:t>
      </w:r>
      <w:r w:rsidR="00A52E02">
        <w:rPr>
          <w:rFonts w:ascii="Arial" w:hAnsi="Arial" w:cs="Arial"/>
          <w:lang w:eastAsia="es-MX"/>
        </w:rPr>
        <w:t xml:space="preserve">IPE </w:t>
      </w:r>
      <w:r w:rsidR="00A52E02" w:rsidRPr="00A52E02">
        <w:rPr>
          <w:rFonts w:ascii="Arial" w:hAnsi="Arial" w:cs="Arial"/>
          <w:lang w:eastAsia="es-MX"/>
        </w:rPr>
        <w:t xml:space="preserve">a concluir que </w:t>
      </w:r>
      <w:r w:rsidR="00A52E02">
        <w:rPr>
          <w:rFonts w:ascii="Arial" w:hAnsi="Arial" w:cs="Arial"/>
          <w:lang w:eastAsia="es-MX"/>
        </w:rPr>
        <w:t>el caso se ajusta</w:t>
      </w:r>
      <w:r w:rsidR="00993153">
        <w:rPr>
          <w:rFonts w:ascii="Arial" w:hAnsi="Arial" w:cs="Arial"/>
          <w:lang w:eastAsia="es-MX"/>
        </w:rPr>
        <w:t>ba</w:t>
      </w:r>
      <w:r w:rsidR="00A52E02">
        <w:rPr>
          <w:rFonts w:ascii="Arial" w:hAnsi="Arial" w:cs="Arial"/>
          <w:lang w:eastAsia="es-MX"/>
        </w:rPr>
        <w:t xml:space="preserve"> a </w:t>
      </w:r>
      <w:r w:rsidR="00993153">
        <w:rPr>
          <w:rFonts w:ascii="Arial" w:hAnsi="Arial" w:cs="Arial"/>
          <w:lang w:eastAsia="es-MX"/>
        </w:rPr>
        <w:t>las causas válidas para hacerlo</w:t>
      </w:r>
      <w:r w:rsidR="00A52E02">
        <w:rPr>
          <w:rFonts w:ascii="Arial" w:hAnsi="Arial" w:cs="Arial"/>
          <w:lang w:eastAsia="es-MX"/>
        </w:rPr>
        <w:t xml:space="preserve">. Por otro lado, porque </w:t>
      </w:r>
      <w:r w:rsidR="00A52E02" w:rsidRPr="00A52E02">
        <w:rPr>
          <w:rFonts w:ascii="Arial" w:hAnsi="Arial" w:cs="Arial"/>
          <w:lang w:eastAsia="es-MX"/>
        </w:rPr>
        <w:t xml:space="preserve">no se realizó la prueba de daño </w:t>
      </w:r>
      <w:r w:rsidR="00A52E02">
        <w:rPr>
          <w:rFonts w:ascii="Arial" w:hAnsi="Arial" w:cs="Arial"/>
          <w:lang w:eastAsia="es-MX"/>
        </w:rPr>
        <w:t>necesaria en estas situaciones</w:t>
      </w:r>
      <w:r w:rsidR="00434A95">
        <w:rPr>
          <w:rFonts w:ascii="Arial" w:hAnsi="Arial" w:cs="Arial"/>
          <w:lang w:eastAsia="es-MX"/>
        </w:rPr>
        <w:t xml:space="preserve">, para saber </w:t>
      </w:r>
      <w:r w:rsidR="00A52E02" w:rsidRPr="00A52E02">
        <w:rPr>
          <w:rFonts w:ascii="Arial" w:hAnsi="Arial" w:cs="Arial"/>
          <w:lang w:eastAsia="es-MX"/>
        </w:rPr>
        <w:t>por qué dar a conocer la información interferiría en el desarrollo de la denuncia.</w:t>
      </w:r>
    </w:p>
    <w:p w:rsidR="00434A95" w:rsidRDefault="00434A95" w:rsidP="00434A95">
      <w:pPr>
        <w:rPr>
          <w:rFonts w:ascii="Arial" w:hAnsi="Arial" w:cs="Arial"/>
          <w:lang w:eastAsia="es-MX"/>
        </w:rPr>
      </w:pPr>
    </w:p>
    <w:p w:rsidR="00DA7522" w:rsidRDefault="0073521C" w:rsidP="00A30AEB">
      <w:pPr>
        <w:rPr>
          <w:rFonts w:ascii="Arial" w:hAnsi="Arial" w:cs="Arial"/>
          <w:lang w:eastAsia="es-MX"/>
        </w:rPr>
      </w:pPr>
      <w:r>
        <w:rPr>
          <w:rFonts w:ascii="Arial" w:hAnsi="Arial" w:cs="Arial"/>
          <w:lang w:eastAsia="es-MX"/>
        </w:rPr>
        <w:t xml:space="preserve">Para el órgano garante, </w:t>
      </w:r>
      <w:r w:rsidR="00D87E47">
        <w:rPr>
          <w:rFonts w:ascii="Arial" w:hAnsi="Arial" w:cs="Arial"/>
          <w:lang w:eastAsia="es-MX"/>
        </w:rPr>
        <w:t xml:space="preserve">el que </w:t>
      </w:r>
      <w:r w:rsidR="00D87E47" w:rsidRPr="00D87E47">
        <w:rPr>
          <w:rFonts w:ascii="Arial" w:hAnsi="Arial" w:cs="Arial"/>
          <w:lang w:eastAsia="es-MX"/>
        </w:rPr>
        <w:t xml:space="preserve">esté contenida en una carpeta de investigación ministerial no es obstáculo para que pueda entregarse, por tratarse de información pública que en su momento </w:t>
      </w:r>
      <w:r w:rsidR="00D87E47">
        <w:rPr>
          <w:rFonts w:ascii="Arial" w:hAnsi="Arial" w:cs="Arial"/>
          <w:lang w:eastAsia="es-MX"/>
        </w:rPr>
        <w:t xml:space="preserve">fue obligación </w:t>
      </w:r>
      <w:r w:rsidR="00D87E47" w:rsidRPr="00D87E47">
        <w:rPr>
          <w:rFonts w:ascii="Arial" w:hAnsi="Arial" w:cs="Arial"/>
          <w:lang w:eastAsia="es-MX"/>
        </w:rPr>
        <w:t>de transparencia</w:t>
      </w:r>
      <w:r w:rsidR="00D87E47">
        <w:rPr>
          <w:rFonts w:ascii="Arial" w:hAnsi="Arial" w:cs="Arial"/>
          <w:lang w:eastAsia="es-MX"/>
        </w:rPr>
        <w:t xml:space="preserve"> </w:t>
      </w:r>
      <w:proofErr w:type="gramStart"/>
      <w:r w:rsidR="00D87E47">
        <w:rPr>
          <w:rFonts w:ascii="Arial" w:hAnsi="Arial" w:cs="Arial"/>
          <w:lang w:eastAsia="es-MX"/>
        </w:rPr>
        <w:t>conforme</w:t>
      </w:r>
      <w:proofErr w:type="gramEnd"/>
      <w:r w:rsidR="00D87E47">
        <w:rPr>
          <w:rFonts w:ascii="Arial" w:hAnsi="Arial" w:cs="Arial"/>
          <w:lang w:eastAsia="es-MX"/>
        </w:rPr>
        <w:t xml:space="preserve"> a la ley 848 de la materia</w:t>
      </w:r>
      <w:r w:rsidR="00B94094">
        <w:rPr>
          <w:rFonts w:ascii="Arial" w:hAnsi="Arial" w:cs="Arial"/>
          <w:lang w:eastAsia="es-MX"/>
        </w:rPr>
        <w:t>,</w:t>
      </w:r>
      <w:r w:rsidR="00D87E47">
        <w:rPr>
          <w:rFonts w:ascii="Arial" w:hAnsi="Arial" w:cs="Arial"/>
          <w:lang w:eastAsia="es-MX"/>
        </w:rPr>
        <w:t xml:space="preserve"> y porque su difusión produciría</w:t>
      </w:r>
      <w:r w:rsidR="00D87E47" w:rsidRPr="00D87E47">
        <w:rPr>
          <w:rFonts w:ascii="Arial" w:hAnsi="Arial" w:cs="Arial"/>
          <w:lang w:eastAsia="es-MX"/>
        </w:rPr>
        <w:t xml:space="preserve"> mayores beneficios para la sociedad que los daño</w:t>
      </w:r>
      <w:r w:rsidR="00AE3CAB">
        <w:rPr>
          <w:rFonts w:ascii="Arial" w:hAnsi="Arial" w:cs="Arial"/>
          <w:lang w:eastAsia="es-MX"/>
        </w:rPr>
        <w:t>s que pudieran provocarse con que se conozca</w:t>
      </w:r>
      <w:r w:rsidR="00993153">
        <w:rPr>
          <w:rFonts w:ascii="Arial" w:hAnsi="Arial" w:cs="Arial"/>
          <w:lang w:eastAsia="es-MX"/>
        </w:rPr>
        <w:t xml:space="preserve">, razonamiento que ha sostenido la Suprema Corte de Justicia de la Nación con la </w:t>
      </w:r>
      <w:r w:rsidR="00A30AEB" w:rsidRPr="00A30AEB">
        <w:rPr>
          <w:rFonts w:ascii="Arial" w:hAnsi="Arial" w:cs="Arial"/>
          <w:lang w:eastAsia="es-MX"/>
        </w:rPr>
        <w:t xml:space="preserve">tesis de jurisprudencia número P./J. 45/2007 </w:t>
      </w:r>
      <w:r w:rsidR="00A30AEB">
        <w:rPr>
          <w:rFonts w:ascii="Arial" w:hAnsi="Arial" w:cs="Arial"/>
          <w:lang w:eastAsia="es-MX"/>
        </w:rPr>
        <w:t>sobre la excepción a la prohibición de divulgación de información reservada.</w:t>
      </w:r>
    </w:p>
    <w:p w:rsidR="00DA7522" w:rsidRDefault="00DA7522" w:rsidP="00434A95">
      <w:pPr>
        <w:rPr>
          <w:rFonts w:ascii="Arial" w:hAnsi="Arial" w:cs="Arial"/>
          <w:lang w:eastAsia="es-MX"/>
        </w:rPr>
      </w:pPr>
    </w:p>
    <w:p w:rsidR="00DF42F4" w:rsidRDefault="00DF42F4" w:rsidP="004144C2">
      <w:pPr>
        <w:rPr>
          <w:rFonts w:ascii="Arial" w:hAnsi="Arial" w:cs="Arial"/>
          <w:lang w:eastAsia="es-MX"/>
        </w:rPr>
      </w:pPr>
      <w:r>
        <w:rPr>
          <w:rFonts w:ascii="Arial" w:hAnsi="Arial" w:cs="Arial"/>
          <w:lang w:eastAsia="es-MX"/>
        </w:rPr>
        <w:t xml:space="preserve">Los comisionados </w:t>
      </w:r>
      <w:r w:rsidRPr="00DF42F4">
        <w:rPr>
          <w:rFonts w:ascii="Arial" w:hAnsi="Arial" w:cs="Arial"/>
          <w:lang w:eastAsia="es-MX"/>
        </w:rPr>
        <w:t>precisar</w:t>
      </w:r>
      <w:r>
        <w:rPr>
          <w:rFonts w:ascii="Arial" w:hAnsi="Arial" w:cs="Arial"/>
          <w:lang w:eastAsia="es-MX"/>
        </w:rPr>
        <w:t>on</w:t>
      </w:r>
      <w:r w:rsidRPr="00DF42F4">
        <w:rPr>
          <w:rFonts w:ascii="Arial" w:hAnsi="Arial" w:cs="Arial"/>
          <w:lang w:eastAsia="es-MX"/>
        </w:rPr>
        <w:t xml:space="preserve"> que</w:t>
      </w:r>
      <w:r>
        <w:rPr>
          <w:rFonts w:ascii="Arial" w:hAnsi="Arial" w:cs="Arial"/>
          <w:lang w:eastAsia="es-MX"/>
        </w:rPr>
        <w:t>,</w:t>
      </w:r>
      <w:r w:rsidRPr="00DF42F4">
        <w:rPr>
          <w:rFonts w:ascii="Arial" w:hAnsi="Arial" w:cs="Arial"/>
          <w:lang w:eastAsia="es-MX"/>
        </w:rPr>
        <w:t xml:space="preserve"> incluso, se ha considerado que los datos </w:t>
      </w:r>
      <w:r w:rsidR="00B94094">
        <w:rPr>
          <w:rFonts w:ascii="Arial" w:hAnsi="Arial" w:cs="Arial"/>
          <w:lang w:eastAsia="es-MX"/>
        </w:rPr>
        <w:t>que identifican</w:t>
      </w:r>
      <w:r w:rsidRPr="00DF42F4">
        <w:rPr>
          <w:rFonts w:ascii="Arial" w:hAnsi="Arial" w:cs="Arial"/>
          <w:lang w:eastAsia="es-MX"/>
        </w:rPr>
        <w:t xml:space="preserve"> una denuncia no pueden ser reservados</w:t>
      </w:r>
      <w:r>
        <w:rPr>
          <w:rFonts w:ascii="Arial" w:hAnsi="Arial" w:cs="Arial"/>
          <w:lang w:eastAsia="es-MX"/>
        </w:rPr>
        <w:t>;</w:t>
      </w:r>
      <w:r w:rsidRPr="00DF42F4">
        <w:rPr>
          <w:rFonts w:ascii="Arial" w:hAnsi="Arial" w:cs="Arial"/>
          <w:lang w:eastAsia="es-MX"/>
        </w:rPr>
        <w:t xml:space="preserve"> como lo sostuvo </w:t>
      </w:r>
      <w:r>
        <w:rPr>
          <w:rFonts w:ascii="Arial" w:hAnsi="Arial" w:cs="Arial"/>
          <w:lang w:eastAsia="es-MX"/>
        </w:rPr>
        <w:t>el propio</w:t>
      </w:r>
      <w:r w:rsidR="004144C2">
        <w:rPr>
          <w:rFonts w:ascii="Arial" w:hAnsi="Arial" w:cs="Arial"/>
          <w:lang w:eastAsia="es-MX"/>
        </w:rPr>
        <w:t xml:space="preserve"> </w:t>
      </w:r>
      <w:r w:rsidR="004144C2" w:rsidRPr="004144C2">
        <w:rPr>
          <w:rFonts w:ascii="Arial" w:hAnsi="Arial" w:cs="Arial"/>
          <w:lang w:eastAsia="es-MX"/>
        </w:rPr>
        <w:t xml:space="preserve">Instituto Nacional </w:t>
      </w:r>
      <w:r w:rsidR="004144C2">
        <w:rPr>
          <w:rFonts w:ascii="Arial" w:hAnsi="Arial" w:cs="Arial"/>
          <w:lang w:eastAsia="es-MX"/>
        </w:rPr>
        <w:t>d</w:t>
      </w:r>
      <w:r w:rsidR="004144C2" w:rsidRPr="004144C2">
        <w:rPr>
          <w:rFonts w:ascii="Arial" w:hAnsi="Arial" w:cs="Arial"/>
          <w:lang w:eastAsia="es-MX"/>
        </w:rPr>
        <w:t xml:space="preserve">e Transparencia, Acceso </w:t>
      </w:r>
      <w:r w:rsidR="004144C2">
        <w:rPr>
          <w:rFonts w:ascii="Arial" w:hAnsi="Arial" w:cs="Arial"/>
          <w:lang w:eastAsia="es-MX"/>
        </w:rPr>
        <w:t>a</w:t>
      </w:r>
      <w:r w:rsidR="004144C2" w:rsidRPr="004144C2">
        <w:rPr>
          <w:rFonts w:ascii="Arial" w:hAnsi="Arial" w:cs="Arial"/>
          <w:lang w:eastAsia="es-MX"/>
        </w:rPr>
        <w:t xml:space="preserve"> </w:t>
      </w:r>
      <w:r w:rsidR="004144C2">
        <w:rPr>
          <w:rFonts w:ascii="Arial" w:hAnsi="Arial" w:cs="Arial"/>
          <w:lang w:eastAsia="es-MX"/>
        </w:rPr>
        <w:t>l</w:t>
      </w:r>
      <w:r w:rsidR="004144C2" w:rsidRPr="004144C2">
        <w:rPr>
          <w:rFonts w:ascii="Arial" w:hAnsi="Arial" w:cs="Arial"/>
          <w:lang w:eastAsia="es-MX"/>
        </w:rPr>
        <w:t xml:space="preserve">a Información </w:t>
      </w:r>
      <w:r w:rsidR="004144C2">
        <w:rPr>
          <w:rFonts w:ascii="Arial" w:hAnsi="Arial" w:cs="Arial"/>
          <w:lang w:eastAsia="es-MX"/>
        </w:rPr>
        <w:t>y</w:t>
      </w:r>
      <w:r w:rsidR="004144C2" w:rsidRPr="004144C2">
        <w:rPr>
          <w:rFonts w:ascii="Arial" w:hAnsi="Arial" w:cs="Arial"/>
          <w:lang w:eastAsia="es-MX"/>
        </w:rPr>
        <w:t xml:space="preserve"> Protección </w:t>
      </w:r>
      <w:r w:rsidR="004144C2">
        <w:rPr>
          <w:rFonts w:ascii="Arial" w:hAnsi="Arial" w:cs="Arial"/>
          <w:lang w:eastAsia="es-MX"/>
        </w:rPr>
        <w:t>d</w:t>
      </w:r>
      <w:r w:rsidR="004144C2" w:rsidRPr="004144C2">
        <w:rPr>
          <w:rFonts w:ascii="Arial" w:hAnsi="Arial" w:cs="Arial"/>
          <w:lang w:eastAsia="es-MX"/>
        </w:rPr>
        <w:t>e Datos Personales</w:t>
      </w:r>
      <w:r w:rsidR="004144C2">
        <w:rPr>
          <w:rFonts w:ascii="Arial" w:hAnsi="Arial" w:cs="Arial"/>
          <w:lang w:eastAsia="es-MX"/>
        </w:rPr>
        <w:t xml:space="preserve"> (INAI) </w:t>
      </w:r>
      <w:r w:rsidRPr="00DF42F4">
        <w:rPr>
          <w:rFonts w:ascii="Arial" w:hAnsi="Arial" w:cs="Arial"/>
          <w:lang w:eastAsia="es-MX"/>
        </w:rPr>
        <w:t>al resolver el recurso de revisión RRA 0829/17</w:t>
      </w:r>
      <w:r w:rsidR="004144C2">
        <w:rPr>
          <w:rFonts w:ascii="Arial" w:hAnsi="Arial" w:cs="Arial"/>
          <w:lang w:eastAsia="es-MX"/>
        </w:rPr>
        <w:t>,</w:t>
      </w:r>
      <w:r w:rsidRPr="00DF42F4">
        <w:rPr>
          <w:rFonts w:ascii="Arial" w:hAnsi="Arial" w:cs="Arial"/>
          <w:lang w:eastAsia="es-MX"/>
        </w:rPr>
        <w:t xml:space="preserve"> interpuesto en contra de la Procuraduría General de la República, en el que se ordenó proporcionar para cada denuncia: número de averiguación</w:t>
      </w:r>
      <w:r w:rsidR="004144C2">
        <w:rPr>
          <w:rFonts w:ascii="Arial" w:hAnsi="Arial" w:cs="Arial"/>
          <w:lang w:eastAsia="es-MX"/>
        </w:rPr>
        <w:t xml:space="preserve">, </w:t>
      </w:r>
      <w:r w:rsidRPr="00DF42F4">
        <w:rPr>
          <w:rFonts w:ascii="Arial" w:hAnsi="Arial" w:cs="Arial"/>
          <w:lang w:eastAsia="es-MX"/>
        </w:rPr>
        <w:t xml:space="preserve">fecha de </w:t>
      </w:r>
      <w:r w:rsidRPr="00DF42F4">
        <w:rPr>
          <w:rFonts w:ascii="Arial" w:hAnsi="Arial" w:cs="Arial"/>
          <w:lang w:eastAsia="es-MX"/>
        </w:rPr>
        <w:lastRenderedPageBreak/>
        <w:t>presentación de denuncia</w:t>
      </w:r>
      <w:r w:rsidR="004144C2">
        <w:rPr>
          <w:rFonts w:ascii="Arial" w:hAnsi="Arial" w:cs="Arial"/>
          <w:lang w:eastAsia="es-MX"/>
        </w:rPr>
        <w:t xml:space="preserve">, </w:t>
      </w:r>
      <w:r w:rsidRPr="00DF42F4">
        <w:rPr>
          <w:rFonts w:ascii="Arial" w:hAnsi="Arial" w:cs="Arial"/>
          <w:lang w:eastAsia="es-MX"/>
        </w:rPr>
        <w:t>delitos denunciados</w:t>
      </w:r>
      <w:r w:rsidR="004144C2">
        <w:rPr>
          <w:rFonts w:ascii="Arial" w:hAnsi="Arial" w:cs="Arial"/>
          <w:lang w:eastAsia="es-MX"/>
        </w:rPr>
        <w:t xml:space="preserve">, </w:t>
      </w:r>
      <w:r w:rsidRPr="00DF42F4">
        <w:rPr>
          <w:rFonts w:ascii="Arial" w:hAnsi="Arial" w:cs="Arial"/>
          <w:lang w:eastAsia="es-MX"/>
        </w:rPr>
        <w:t>tipo de irregularidad detectada</w:t>
      </w:r>
      <w:r w:rsidR="004144C2">
        <w:rPr>
          <w:rFonts w:ascii="Arial" w:hAnsi="Arial" w:cs="Arial"/>
          <w:lang w:eastAsia="es-MX"/>
        </w:rPr>
        <w:t xml:space="preserve">, estado de la denuncia, </w:t>
      </w:r>
      <w:r w:rsidRPr="00DF42F4">
        <w:rPr>
          <w:rFonts w:ascii="Arial" w:hAnsi="Arial" w:cs="Arial"/>
          <w:lang w:eastAsia="es-MX"/>
        </w:rPr>
        <w:t>cantidad de detenidos (estatus legal de cada detenido)</w:t>
      </w:r>
      <w:r w:rsidR="004144C2">
        <w:rPr>
          <w:rFonts w:ascii="Arial" w:hAnsi="Arial" w:cs="Arial"/>
          <w:lang w:eastAsia="es-MX"/>
        </w:rPr>
        <w:t xml:space="preserve">, </w:t>
      </w:r>
      <w:r w:rsidRPr="00DF42F4">
        <w:rPr>
          <w:rFonts w:ascii="Arial" w:hAnsi="Arial" w:cs="Arial"/>
          <w:lang w:eastAsia="es-MX"/>
        </w:rPr>
        <w:t>cuántos han recibido sentencia y si son condenatorias o absolutorias.</w:t>
      </w:r>
    </w:p>
    <w:p w:rsidR="00080699" w:rsidRDefault="00080699" w:rsidP="00434A95">
      <w:pPr>
        <w:rPr>
          <w:rFonts w:ascii="Arial" w:hAnsi="Arial" w:cs="Arial"/>
          <w:lang w:eastAsia="es-MX"/>
        </w:rPr>
      </w:pPr>
    </w:p>
    <w:p w:rsidR="00AD4359" w:rsidRDefault="00080699" w:rsidP="00994141">
      <w:pPr>
        <w:rPr>
          <w:rFonts w:ascii="Arial" w:hAnsi="Arial" w:cs="Arial"/>
          <w:lang w:eastAsia="es-MX"/>
        </w:rPr>
      </w:pPr>
      <w:r>
        <w:rPr>
          <w:rFonts w:ascii="Arial" w:hAnsi="Arial" w:cs="Arial"/>
          <w:lang w:eastAsia="es-MX"/>
        </w:rPr>
        <w:t xml:space="preserve">Cabe mencionar además que </w:t>
      </w:r>
      <w:r w:rsidRPr="00080699">
        <w:rPr>
          <w:rFonts w:ascii="Arial" w:hAnsi="Arial" w:cs="Arial"/>
          <w:lang w:eastAsia="es-MX"/>
        </w:rPr>
        <w:t>la información se soli</w:t>
      </w:r>
      <w:r>
        <w:rPr>
          <w:rFonts w:ascii="Arial" w:hAnsi="Arial" w:cs="Arial"/>
          <w:lang w:eastAsia="es-MX"/>
        </w:rPr>
        <w:t xml:space="preserve">citó el veinticinco de julio y </w:t>
      </w:r>
      <w:r w:rsidRPr="00080699">
        <w:rPr>
          <w:rFonts w:ascii="Arial" w:hAnsi="Arial" w:cs="Arial"/>
          <w:lang w:eastAsia="es-MX"/>
        </w:rPr>
        <w:t xml:space="preserve">la denuncia </w:t>
      </w:r>
      <w:r w:rsidR="00BA7F1F">
        <w:rPr>
          <w:rFonts w:ascii="Arial" w:hAnsi="Arial" w:cs="Arial"/>
          <w:lang w:eastAsia="es-MX"/>
        </w:rPr>
        <w:t xml:space="preserve">la </w:t>
      </w:r>
      <w:r w:rsidRPr="00080699">
        <w:rPr>
          <w:rFonts w:ascii="Arial" w:hAnsi="Arial" w:cs="Arial"/>
          <w:lang w:eastAsia="es-MX"/>
        </w:rPr>
        <w:t xml:space="preserve">presentó </w:t>
      </w:r>
      <w:r w:rsidR="00BA7F1F">
        <w:rPr>
          <w:rFonts w:ascii="Arial" w:hAnsi="Arial" w:cs="Arial"/>
          <w:lang w:eastAsia="es-MX"/>
        </w:rPr>
        <w:t xml:space="preserve">el IPE </w:t>
      </w:r>
      <w:r w:rsidRPr="00080699">
        <w:rPr>
          <w:rFonts w:ascii="Arial" w:hAnsi="Arial" w:cs="Arial"/>
          <w:lang w:eastAsia="es-MX"/>
        </w:rPr>
        <w:t>el treinta y uno de agosto</w:t>
      </w:r>
      <w:r>
        <w:rPr>
          <w:rFonts w:ascii="Arial" w:hAnsi="Arial" w:cs="Arial"/>
          <w:lang w:eastAsia="es-MX"/>
        </w:rPr>
        <w:t xml:space="preserve">; </w:t>
      </w:r>
      <w:r w:rsidRPr="00080699">
        <w:rPr>
          <w:rFonts w:ascii="Arial" w:hAnsi="Arial" w:cs="Arial"/>
          <w:lang w:eastAsia="es-MX"/>
        </w:rPr>
        <w:t xml:space="preserve">es decir, </w:t>
      </w:r>
      <w:r w:rsidR="00BA7F1F">
        <w:rPr>
          <w:rFonts w:ascii="Arial" w:hAnsi="Arial" w:cs="Arial"/>
          <w:lang w:eastAsia="es-MX"/>
        </w:rPr>
        <w:t xml:space="preserve">lo </w:t>
      </w:r>
      <w:r w:rsidR="00B94094">
        <w:rPr>
          <w:rFonts w:ascii="Arial" w:hAnsi="Arial" w:cs="Arial"/>
          <w:lang w:eastAsia="es-MX"/>
        </w:rPr>
        <w:t>que se pidió</w:t>
      </w:r>
      <w:r w:rsidR="00BA7F1F">
        <w:rPr>
          <w:rFonts w:ascii="Arial" w:hAnsi="Arial" w:cs="Arial"/>
          <w:lang w:eastAsia="es-MX"/>
        </w:rPr>
        <w:t xml:space="preserve"> no se encontraba contenido</w:t>
      </w:r>
      <w:r w:rsidRPr="00080699">
        <w:rPr>
          <w:rFonts w:ascii="Arial" w:hAnsi="Arial" w:cs="Arial"/>
          <w:lang w:eastAsia="es-MX"/>
        </w:rPr>
        <w:t xml:space="preserve"> dentro de una investigación de hechos que la ley señale como delitos</w:t>
      </w:r>
      <w:r w:rsidR="00BA7F1F">
        <w:rPr>
          <w:rFonts w:ascii="Arial" w:hAnsi="Arial" w:cs="Arial"/>
          <w:lang w:eastAsia="es-MX"/>
        </w:rPr>
        <w:t xml:space="preserve">; </w:t>
      </w:r>
      <w:r w:rsidRPr="00080699">
        <w:rPr>
          <w:rFonts w:ascii="Arial" w:hAnsi="Arial" w:cs="Arial"/>
          <w:lang w:eastAsia="es-MX"/>
        </w:rPr>
        <w:t>por l</w:t>
      </w:r>
      <w:r w:rsidR="0091181C">
        <w:rPr>
          <w:rFonts w:ascii="Arial" w:hAnsi="Arial" w:cs="Arial"/>
          <w:lang w:eastAsia="es-MX"/>
        </w:rPr>
        <w:t>o tanto, no existía impedimento.</w:t>
      </w:r>
    </w:p>
    <w:p w:rsidR="0091181C" w:rsidRDefault="0091181C" w:rsidP="00994141">
      <w:pPr>
        <w:rPr>
          <w:rFonts w:ascii="Arial" w:hAnsi="Arial" w:cs="Arial"/>
          <w:lang w:eastAsia="es-MX"/>
        </w:rPr>
      </w:pPr>
    </w:p>
    <w:p w:rsidR="00994141" w:rsidRDefault="0045563F" w:rsidP="00994141">
      <w:pPr>
        <w:rPr>
          <w:rFonts w:ascii="Arial" w:hAnsi="Arial" w:cs="Arial"/>
          <w:lang w:eastAsia="es-MX"/>
        </w:rPr>
      </w:pPr>
      <w:r>
        <w:rPr>
          <w:rFonts w:ascii="Arial" w:hAnsi="Arial" w:cs="Arial"/>
          <w:lang w:eastAsia="es-MX"/>
        </w:rPr>
        <w:t xml:space="preserve">En otros temas, </w:t>
      </w:r>
      <w:r w:rsidR="00AD4359">
        <w:rPr>
          <w:rFonts w:ascii="Arial" w:hAnsi="Arial" w:cs="Arial"/>
          <w:lang w:eastAsia="es-MX"/>
        </w:rPr>
        <w:t>a</w:t>
      </w:r>
      <w:r w:rsidR="00994141">
        <w:rPr>
          <w:rFonts w:ascii="Arial" w:hAnsi="Arial" w:cs="Arial"/>
          <w:lang w:eastAsia="es-MX"/>
        </w:rPr>
        <w:t xml:space="preserve">l resolver el expediente </w:t>
      </w:r>
      <w:r w:rsidR="00994141" w:rsidRPr="00994141">
        <w:rPr>
          <w:rFonts w:ascii="Arial" w:hAnsi="Arial" w:cs="Arial"/>
          <w:lang w:eastAsia="es-MX"/>
        </w:rPr>
        <w:t>IVAI-REV/1798/2017/III</w:t>
      </w:r>
      <w:r w:rsidR="00994141">
        <w:rPr>
          <w:rFonts w:ascii="Arial" w:hAnsi="Arial" w:cs="Arial"/>
          <w:lang w:eastAsia="es-MX"/>
        </w:rPr>
        <w:t xml:space="preserve">, el IVAI ordenó a la </w:t>
      </w:r>
      <w:r w:rsidR="00994141" w:rsidRPr="00994141">
        <w:rPr>
          <w:rFonts w:ascii="Arial" w:hAnsi="Arial" w:cs="Arial"/>
          <w:lang w:eastAsia="es-MX"/>
        </w:rPr>
        <w:t>Contraloría General del Estado</w:t>
      </w:r>
      <w:r w:rsidR="00994141">
        <w:rPr>
          <w:rFonts w:ascii="Arial" w:hAnsi="Arial" w:cs="Arial"/>
          <w:lang w:eastAsia="es-MX"/>
        </w:rPr>
        <w:t xml:space="preserve"> </w:t>
      </w:r>
      <w:r w:rsidR="00654DF5">
        <w:rPr>
          <w:rFonts w:ascii="Arial" w:hAnsi="Arial" w:cs="Arial"/>
          <w:lang w:eastAsia="es-MX"/>
        </w:rPr>
        <w:t xml:space="preserve">(CGE) </w:t>
      </w:r>
      <w:r w:rsidR="00994141">
        <w:rPr>
          <w:rFonts w:ascii="Arial" w:hAnsi="Arial" w:cs="Arial"/>
          <w:lang w:eastAsia="es-MX"/>
        </w:rPr>
        <w:t xml:space="preserve">que proporcione </w:t>
      </w:r>
      <w:r w:rsidR="00994141" w:rsidRPr="00994141">
        <w:rPr>
          <w:rFonts w:ascii="Arial" w:hAnsi="Arial" w:cs="Arial"/>
          <w:lang w:eastAsia="es-MX"/>
        </w:rPr>
        <w:t xml:space="preserve">el resultado de las auditorías </w:t>
      </w:r>
      <w:r w:rsidR="00994141">
        <w:rPr>
          <w:rFonts w:ascii="Arial" w:hAnsi="Arial" w:cs="Arial"/>
          <w:lang w:eastAsia="es-MX"/>
        </w:rPr>
        <w:t xml:space="preserve">realizadas </w:t>
      </w:r>
      <w:r w:rsidR="00994141" w:rsidRPr="00994141">
        <w:rPr>
          <w:rFonts w:ascii="Arial" w:hAnsi="Arial" w:cs="Arial"/>
          <w:lang w:eastAsia="es-MX"/>
        </w:rPr>
        <w:t xml:space="preserve">por el </w:t>
      </w:r>
      <w:r w:rsidR="00994141">
        <w:rPr>
          <w:rFonts w:ascii="Arial" w:hAnsi="Arial" w:cs="Arial"/>
          <w:lang w:eastAsia="es-MX"/>
        </w:rPr>
        <w:t>Ó</w:t>
      </w:r>
      <w:r w:rsidR="00994141" w:rsidRPr="00994141">
        <w:rPr>
          <w:rFonts w:ascii="Arial" w:hAnsi="Arial" w:cs="Arial"/>
          <w:lang w:eastAsia="es-MX"/>
        </w:rPr>
        <w:t xml:space="preserve">rgano </w:t>
      </w:r>
      <w:r w:rsidR="00994141">
        <w:rPr>
          <w:rFonts w:ascii="Arial" w:hAnsi="Arial" w:cs="Arial"/>
          <w:lang w:eastAsia="es-MX"/>
        </w:rPr>
        <w:t>I</w:t>
      </w:r>
      <w:r w:rsidR="00994141" w:rsidRPr="00994141">
        <w:rPr>
          <w:rFonts w:ascii="Arial" w:hAnsi="Arial" w:cs="Arial"/>
          <w:lang w:eastAsia="es-MX"/>
        </w:rPr>
        <w:t xml:space="preserve">nterno de </w:t>
      </w:r>
      <w:r w:rsidR="00994141">
        <w:rPr>
          <w:rFonts w:ascii="Arial" w:hAnsi="Arial" w:cs="Arial"/>
          <w:lang w:eastAsia="es-MX"/>
        </w:rPr>
        <w:t>C</w:t>
      </w:r>
      <w:r w:rsidR="00994141" w:rsidRPr="00994141">
        <w:rPr>
          <w:rFonts w:ascii="Arial" w:hAnsi="Arial" w:cs="Arial"/>
          <w:lang w:eastAsia="es-MX"/>
        </w:rPr>
        <w:t xml:space="preserve">ontrol del Instituto de Espacios Educativos </w:t>
      </w:r>
      <w:r w:rsidR="00B94094">
        <w:rPr>
          <w:rFonts w:ascii="Arial" w:hAnsi="Arial" w:cs="Arial"/>
          <w:lang w:eastAsia="es-MX"/>
        </w:rPr>
        <w:t xml:space="preserve">de </w:t>
      </w:r>
      <w:r w:rsidR="00994141" w:rsidRPr="00994141">
        <w:rPr>
          <w:rFonts w:ascii="Arial" w:hAnsi="Arial" w:cs="Arial"/>
          <w:lang w:eastAsia="es-MX"/>
        </w:rPr>
        <w:t>2013</w:t>
      </w:r>
      <w:r w:rsidR="00B94094">
        <w:rPr>
          <w:rFonts w:ascii="Arial" w:hAnsi="Arial" w:cs="Arial"/>
          <w:lang w:eastAsia="es-MX"/>
        </w:rPr>
        <w:t xml:space="preserve"> a </w:t>
      </w:r>
      <w:r w:rsidR="00994141" w:rsidRPr="00994141">
        <w:rPr>
          <w:rFonts w:ascii="Arial" w:hAnsi="Arial" w:cs="Arial"/>
          <w:lang w:eastAsia="es-MX"/>
        </w:rPr>
        <w:t>2016</w:t>
      </w:r>
      <w:r w:rsidR="00994141">
        <w:rPr>
          <w:rFonts w:ascii="Arial" w:hAnsi="Arial" w:cs="Arial"/>
          <w:lang w:eastAsia="es-MX"/>
        </w:rPr>
        <w:t xml:space="preserve">; que señale </w:t>
      </w:r>
      <w:r w:rsidR="00994141" w:rsidRPr="00994141">
        <w:rPr>
          <w:rFonts w:ascii="Arial" w:hAnsi="Arial" w:cs="Arial"/>
          <w:lang w:eastAsia="es-MX"/>
        </w:rPr>
        <w:t>el área auditada</w:t>
      </w:r>
      <w:r w:rsidR="00994141">
        <w:rPr>
          <w:rFonts w:ascii="Arial" w:hAnsi="Arial" w:cs="Arial"/>
          <w:lang w:eastAsia="es-MX"/>
        </w:rPr>
        <w:t xml:space="preserve"> y el </w:t>
      </w:r>
      <w:r w:rsidR="00994141" w:rsidRPr="00994141">
        <w:rPr>
          <w:rFonts w:ascii="Arial" w:hAnsi="Arial" w:cs="Arial"/>
          <w:lang w:eastAsia="es-MX"/>
        </w:rPr>
        <w:t xml:space="preserve">personal habilitado o que participó </w:t>
      </w:r>
      <w:r w:rsidR="00994141">
        <w:rPr>
          <w:rFonts w:ascii="Arial" w:hAnsi="Arial" w:cs="Arial"/>
          <w:lang w:eastAsia="es-MX"/>
        </w:rPr>
        <w:t xml:space="preserve">en ella, ya que estos datos no fueron aportados </w:t>
      </w:r>
      <w:r w:rsidR="00994141" w:rsidRPr="00994141">
        <w:rPr>
          <w:rFonts w:ascii="Arial" w:hAnsi="Arial" w:cs="Arial"/>
          <w:lang w:eastAsia="es-MX"/>
        </w:rPr>
        <w:t xml:space="preserve">en </w:t>
      </w:r>
      <w:r w:rsidR="00994141">
        <w:rPr>
          <w:rFonts w:ascii="Arial" w:hAnsi="Arial" w:cs="Arial"/>
          <w:lang w:eastAsia="es-MX"/>
        </w:rPr>
        <w:t xml:space="preserve">la </w:t>
      </w:r>
      <w:r w:rsidR="00994141" w:rsidRPr="00994141">
        <w:rPr>
          <w:rFonts w:ascii="Arial" w:hAnsi="Arial" w:cs="Arial"/>
          <w:lang w:eastAsia="es-MX"/>
        </w:rPr>
        <w:t xml:space="preserve">respuesta </w:t>
      </w:r>
      <w:r w:rsidR="00994141">
        <w:rPr>
          <w:rFonts w:ascii="Arial" w:hAnsi="Arial" w:cs="Arial"/>
          <w:lang w:eastAsia="es-MX"/>
        </w:rPr>
        <w:t xml:space="preserve">que dio tras una solicitud de información. </w:t>
      </w:r>
    </w:p>
    <w:p w:rsidR="00994141" w:rsidRDefault="00994141" w:rsidP="00994141">
      <w:pPr>
        <w:rPr>
          <w:rFonts w:ascii="Arial" w:hAnsi="Arial" w:cs="Arial"/>
          <w:lang w:eastAsia="es-MX"/>
        </w:rPr>
      </w:pPr>
    </w:p>
    <w:p w:rsidR="004557A2" w:rsidRDefault="004557A2" w:rsidP="00994141">
      <w:pPr>
        <w:rPr>
          <w:rFonts w:ascii="Arial" w:hAnsi="Arial" w:cs="Arial"/>
          <w:lang w:eastAsia="es-MX"/>
        </w:rPr>
      </w:pPr>
      <w:r>
        <w:rPr>
          <w:rFonts w:ascii="Arial" w:hAnsi="Arial" w:cs="Arial"/>
          <w:lang w:eastAsia="es-MX"/>
        </w:rPr>
        <w:t xml:space="preserve">Además de </w:t>
      </w:r>
      <w:r w:rsidR="0045563F">
        <w:rPr>
          <w:rFonts w:ascii="Arial" w:hAnsi="Arial" w:cs="Arial"/>
          <w:lang w:eastAsia="es-MX"/>
        </w:rPr>
        <w:t>lo anterior</w:t>
      </w:r>
      <w:r>
        <w:rPr>
          <w:rFonts w:ascii="Arial" w:hAnsi="Arial" w:cs="Arial"/>
          <w:lang w:eastAsia="es-MX"/>
        </w:rPr>
        <w:t xml:space="preserve">, el peticionario requirió el </w:t>
      </w:r>
      <w:r w:rsidRPr="004557A2">
        <w:rPr>
          <w:rFonts w:ascii="Arial" w:hAnsi="Arial" w:cs="Arial"/>
          <w:lang w:eastAsia="es-MX"/>
        </w:rPr>
        <w:t>periodo auditado y fechas de inicio y t</w:t>
      </w:r>
      <w:r w:rsidR="000C706C">
        <w:rPr>
          <w:rFonts w:ascii="Arial" w:hAnsi="Arial" w:cs="Arial"/>
          <w:lang w:eastAsia="es-MX"/>
        </w:rPr>
        <w:t>é</w:t>
      </w:r>
      <w:r w:rsidRPr="004557A2">
        <w:rPr>
          <w:rFonts w:ascii="Arial" w:hAnsi="Arial" w:cs="Arial"/>
          <w:lang w:eastAsia="es-MX"/>
        </w:rPr>
        <w:t>rmino</w:t>
      </w:r>
      <w:r w:rsidR="000C706C">
        <w:rPr>
          <w:rFonts w:ascii="Arial" w:hAnsi="Arial" w:cs="Arial"/>
          <w:lang w:eastAsia="es-MX"/>
        </w:rPr>
        <w:t xml:space="preserve">; sin embargo, la Contraloría –a través del director general de Fiscalización Interna– le respondió que no contaba en sus archivos con un documento con las características solicitadas y que conforme al </w:t>
      </w:r>
      <w:r w:rsidR="000C706C" w:rsidRPr="00642F6F">
        <w:rPr>
          <w:rFonts w:ascii="Arial" w:hAnsi="Arial" w:cs="Arial"/>
          <w:lang w:eastAsia="es-MX"/>
        </w:rPr>
        <w:t xml:space="preserve">criterio 09/10 </w:t>
      </w:r>
      <w:r w:rsidR="001B3E86">
        <w:rPr>
          <w:rFonts w:ascii="Arial" w:hAnsi="Arial" w:cs="Arial"/>
          <w:lang w:eastAsia="es-MX"/>
        </w:rPr>
        <w:t>del INAI</w:t>
      </w:r>
      <w:r w:rsidR="000C706C">
        <w:rPr>
          <w:rFonts w:ascii="Arial" w:hAnsi="Arial" w:cs="Arial"/>
          <w:lang w:eastAsia="es-MX"/>
        </w:rPr>
        <w:t xml:space="preserve"> no se estaba obligado a generar la información.</w:t>
      </w:r>
      <w:r w:rsidR="009B546B">
        <w:rPr>
          <w:rFonts w:ascii="Arial" w:hAnsi="Arial" w:cs="Arial"/>
          <w:lang w:eastAsia="es-MX"/>
        </w:rPr>
        <w:t xml:space="preserve"> </w:t>
      </w:r>
    </w:p>
    <w:p w:rsidR="004557A2" w:rsidRDefault="004557A2" w:rsidP="00994141">
      <w:pPr>
        <w:rPr>
          <w:rFonts w:ascii="Arial" w:hAnsi="Arial" w:cs="Arial"/>
          <w:lang w:eastAsia="es-MX"/>
        </w:rPr>
      </w:pPr>
    </w:p>
    <w:p w:rsidR="004333EF" w:rsidRDefault="000C706C" w:rsidP="00994141">
      <w:pPr>
        <w:rPr>
          <w:rFonts w:ascii="Arial" w:hAnsi="Arial" w:cs="Arial"/>
          <w:lang w:eastAsia="es-MX"/>
        </w:rPr>
      </w:pPr>
      <w:r>
        <w:rPr>
          <w:rFonts w:ascii="Arial" w:hAnsi="Arial" w:cs="Arial"/>
          <w:lang w:eastAsia="es-MX"/>
        </w:rPr>
        <w:t xml:space="preserve">Luego de interpuesto el recurso de revisión, el mismo </w:t>
      </w:r>
      <w:r w:rsidR="0008747B">
        <w:rPr>
          <w:rFonts w:ascii="Arial" w:hAnsi="Arial" w:cs="Arial"/>
          <w:lang w:eastAsia="es-MX"/>
        </w:rPr>
        <w:t xml:space="preserve">director </w:t>
      </w:r>
      <w:r>
        <w:rPr>
          <w:rFonts w:ascii="Arial" w:hAnsi="Arial" w:cs="Arial"/>
          <w:lang w:eastAsia="es-MX"/>
        </w:rPr>
        <w:t xml:space="preserve">envió </w:t>
      </w:r>
      <w:r w:rsidR="004557A2" w:rsidRPr="004557A2">
        <w:rPr>
          <w:rFonts w:ascii="Arial" w:hAnsi="Arial" w:cs="Arial"/>
          <w:lang w:eastAsia="es-MX"/>
        </w:rPr>
        <w:t xml:space="preserve">cuatro tablas </w:t>
      </w:r>
      <w:r w:rsidR="004557A2">
        <w:rPr>
          <w:rFonts w:ascii="Arial" w:hAnsi="Arial" w:cs="Arial"/>
          <w:lang w:eastAsia="es-MX"/>
        </w:rPr>
        <w:t xml:space="preserve">con </w:t>
      </w:r>
      <w:r w:rsidR="004557A2" w:rsidRPr="004557A2">
        <w:rPr>
          <w:rFonts w:ascii="Arial" w:hAnsi="Arial" w:cs="Arial"/>
          <w:lang w:eastAsia="es-MX"/>
        </w:rPr>
        <w:t>la relación de las auditorías realizadas</w:t>
      </w:r>
      <w:r>
        <w:rPr>
          <w:rFonts w:ascii="Arial" w:hAnsi="Arial" w:cs="Arial"/>
          <w:lang w:eastAsia="es-MX"/>
        </w:rPr>
        <w:t>,</w:t>
      </w:r>
      <w:r w:rsidR="004557A2" w:rsidRPr="004557A2">
        <w:rPr>
          <w:rFonts w:ascii="Arial" w:hAnsi="Arial" w:cs="Arial"/>
          <w:lang w:eastAsia="es-MX"/>
        </w:rPr>
        <w:t xml:space="preserve"> </w:t>
      </w:r>
      <w:r>
        <w:rPr>
          <w:rFonts w:ascii="Arial" w:hAnsi="Arial" w:cs="Arial"/>
          <w:lang w:eastAsia="es-MX"/>
        </w:rPr>
        <w:t xml:space="preserve">refiriendo los </w:t>
      </w:r>
      <w:r w:rsidR="004557A2">
        <w:rPr>
          <w:rFonts w:ascii="Arial" w:hAnsi="Arial" w:cs="Arial"/>
          <w:lang w:eastAsia="es-MX"/>
        </w:rPr>
        <w:t>periodo</w:t>
      </w:r>
      <w:r>
        <w:rPr>
          <w:rFonts w:ascii="Arial" w:hAnsi="Arial" w:cs="Arial"/>
          <w:lang w:eastAsia="es-MX"/>
        </w:rPr>
        <w:t>s</w:t>
      </w:r>
      <w:r w:rsidR="004557A2">
        <w:rPr>
          <w:rFonts w:ascii="Arial" w:hAnsi="Arial" w:cs="Arial"/>
          <w:lang w:eastAsia="es-MX"/>
        </w:rPr>
        <w:t xml:space="preserve"> solicitado</w:t>
      </w:r>
      <w:r>
        <w:rPr>
          <w:rFonts w:ascii="Arial" w:hAnsi="Arial" w:cs="Arial"/>
          <w:lang w:eastAsia="es-MX"/>
        </w:rPr>
        <w:t>s</w:t>
      </w:r>
      <w:r w:rsidR="004557A2" w:rsidRPr="004557A2">
        <w:rPr>
          <w:rFonts w:ascii="Arial" w:hAnsi="Arial" w:cs="Arial"/>
          <w:lang w:eastAsia="es-MX"/>
        </w:rPr>
        <w:t xml:space="preserve"> y fechas de inicio y </w:t>
      </w:r>
      <w:r>
        <w:rPr>
          <w:rFonts w:ascii="Arial" w:hAnsi="Arial" w:cs="Arial"/>
          <w:lang w:eastAsia="es-MX"/>
        </w:rPr>
        <w:t>té</w:t>
      </w:r>
      <w:r w:rsidR="004557A2" w:rsidRPr="004557A2">
        <w:rPr>
          <w:rFonts w:ascii="Arial" w:hAnsi="Arial" w:cs="Arial"/>
          <w:lang w:eastAsia="es-MX"/>
        </w:rPr>
        <w:t xml:space="preserve">rmino, </w:t>
      </w:r>
      <w:r>
        <w:rPr>
          <w:rFonts w:ascii="Arial" w:hAnsi="Arial" w:cs="Arial"/>
          <w:lang w:eastAsia="es-MX"/>
        </w:rPr>
        <w:t xml:space="preserve">pero </w:t>
      </w:r>
      <w:r w:rsidR="004557A2">
        <w:rPr>
          <w:rFonts w:ascii="Arial" w:hAnsi="Arial" w:cs="Arial"/>
          <w:lang w:eastAsia="es-MX"/>
        </w:rPr>
        <w:t xml:space="preserve">expuso que </w:t>
      </w:r>
      <w:r w:rsidR="004557A2" w:rsidRPr="004557A2">
        <w:rPr>
          <w:rFonts w:ascii="Arial" w:hAnsi="Arial" w:cs="Arial"/>
          <w:lang w:eastAsia="es-MX"/>
        </w:rPr>
        <w:t xml:space="preserve">no localizó un documento con </w:t>
      </w:r>
      <w:r w:rsidR="004557A2">
        <w:rPr>
          <w:rFonts w:ascii="Arial" w:hAnsi="Arial" w:cs="Arial"/>
          <w:lang w:eastAsia="es-MX"/>
        </w:rPr>
        <w:t>los datos faltantes</w:t>
      </w:r>
      <w:r w:rsidR="009B546B">
        <w:rPr>
          <w:rFonts w:ascii="Arial" w:hAnsi="Arial" w:cs="Arial"/>
          <w:lang w:eastAsia="es-MX"/>
        </w:rPr>
        <w:t>.</w:t>
      </w:r>
    </w:p>
    <w:p w:rsidR="004557A2" w:rsidRDefault="004557A2" w:rsidP="00994141">
      <w:pPr>
        <w:rPr>
          <w:rFonts w:ascii="Arial" w:hAnsi="Arial" w:cs="Arial"/>
          <w:lang w:eastAsia="es-MX"/>
        </w:rPr>
      </w:pPr>
    </w:p>
    <w:p w:rsidR="007D01EF" w:rsidRDefault="00654DF5" w:rsidP="00F8753D">
      <w:pPr>
        <w:rPr>
          <w:rFonts w:ascii="Arial" w:hAnsi="Arial" w:cs="Arial"/>
          <w:lang w:eastAsia="es-MX"/>
        </w:rPr>
      </w:pPr>
      <w:r>
        <w:rPr>
          <w:rFonts w:ascii="Arial" w:hAnsi="Arial" w:cs="Arial"/>
          <w:lang w:eastAsia="es-MX"/>
        </w:rPr>
        <w:t xml:space="preserve">Contrario a lo </w:t>
      </w:r>
      <w:r w:rsidR="00DD416A">
        <w:rPr>
          <w:rFonts w:ascii="Arial" w:hAnsi="Arial" w:cs="Arial"/>
          <w:lang w:eastAsia="es-MX"/>
        </w:rPr>
        <w:t>argumentado</w:t>
      </w:r>
      <w:r>
        <w:rPr>
          <w:rFonts w:ascii="Arial" w:hAnsi="Arial" w:cs="Arial"/>
          <w:lang w:eastAsia="es-MX"/>
        </w:rPr>
        <w:t xml:space="preserve">, </w:t>
      </w:r>
      <w:r w:rsidR="009B546B">
        <w:rPr>
          <w:rFonts w:ascii="Arial" w:hAnsi="Arial" w:cs="Arial"/>
          <w:lang w:eastAsia="es-MX"/>
        </w:rPr>
        <w:t xml:space="preserve">el IVAI identificó </w:t>
      </w:r>
      <w:r>
        <w:rPr>
          <w:rFonts w:ascii="Arial" w:hAnsi="Arial" w:cs="Arial"/>
          <w:lang w:eastAsia="es-MX"/>
        </w:rPr>
        <w:t xml:space="preserve">que lo requerido </w:t>
      </w:r>
      <w:r w:rsidR="009B546B">
        <w:rPr>
          <w:rFonts w:ascii="Arial" w:hAnsi="Arial" w:cs="Arial"/>
          <w:lang w:eastAsia="es-MX"/>
        </w:rPr>
        <w:t xml:space="preserve">correspondía </w:t>
      </w:r>
      <w:r>
        <w:rPr>
          <w:rFonts w:ascii="Arial" w:hAnsi="Arial" w:cs="Arial"/>
          <w:lang w:eastAsia="es-MX"/>
        </w:rPr>
        <w:t xml:space="preserve">a </w:t>
      </w:r>
      <w:r w:rsidRPr="00654DF5">
        <w:rPr>
          <w:rFonts w:ascii="Arial" w:hAnsi="Arial" w:cs="Arial"/>
          <w:lang w:eastAsia="es-MX"/>
        </w:rPr>
        <w:t>atribuciones y facu</w:t>
      </w:r>
      <w:r>
        <w:rPr>
          <w:rFonts w:ascii="Arial" w:hAnsi="Arial" w:cs="Arial"/>
          <w:lang w:eastAsia="es-MX"/>
        </w:rPr>
        <w:t>ltades de la CGE</w:t>
      </w:r>
      <w:r w:rsidR="00DD416A">
        <w:rPr>
          <w:rFonts w:ascii="Arial" w:hAnsi="Arial" w:cs="Arial"/>
          <w:lang w:eastAsia="es-MX"/>
        </w:rPr>
        <w:t>;</w:t>
      </w:r>
      <w:r>
        <w:rPr>
          <w:rFonts w:ascii="Arial" w:hAnsi="Arial" w:cs="Arial"/>
          <w:lang w:eastAsia="es-MX"/>
        </w:rPr>
        <w:t xml:space="preserve"> que conforme a su r</w:t>
      </w:r>
      <w:r w:rsidRPr="00654DF5">
        <w:rPr>
          <w:rFonts w:ascii="Arial" w:hAnsi="Arial" w:cs="Arial"/>
          <w:lang w:eastAsia="es-MX"/>
        </w:rPr>
        <w:t xml:space="preserve">eglamento </w:t>
      </w:r>
      <w:r>
        <w:rPr>
          <w:rFonts w:ascii="Arial" w:hAnsi="Arial" w:cs="Arial"/>
          <w:lang w:eastAsia="es-MX"/>
        </w:rPr>
        <w:t>i</w:t>
      </w:r>
      <w:r w:rsidRPr="00654DF5">
        <w:rPr>
          <w:rFonts w:ascii="Arial" w:hAnsi="Arial" w:cs="Arial"/>
          <w:lang w:eastAsia="es-MX"/>
        </w:rPr>
        <w:t>nterior</w:t>
      </w:r>
      <w:r w:rsidR="009B546B">
        <w:rPr>
          <w:rFonts w:ascii="Arial" w:hAnsi="Arial" w:cs="Arial"/>
          <w:lang w:eastAsia="es-MX"/>
        </w:rPr>
        <w:t>,</w:t>
      </w:r>
      <w:r w:rsidRPr="00654DF5">
        <w:rPr>
          <w:rFonts w:ascii="Arial" w:hAnsi="Arial" w:cs="Arial"/>
          <w:lang w:eastAsia="es-MX"/>
        </w:rPr>
        <w:t xml:space="preserve"> </w:t>
      </w:r>
      <w:r w:rsidR="009B546B">
        <w:rPr>
          <w:rFonts w:ascii="Arial" w:hAnsi="Arial" w:cs="Arial"/>
          <w:lang w:eastAsia="es-MX"/>
        </w:rPr>
        <w:t xml:space="preserve">de esta dependen </w:t>
      </w:r>
      <w:r w:rsidRPr="00654DF5">
        <w:rPr>
          <w:rFonts w:ascii="Arial" w:hAnsi="Arial" w:cs="Arial"/>
          <w:lang w:eastAsia="es-MX"/>
        </w:rPr>
        <w:t>los órganos internos de control de las dependencias y entidades</w:t>
      </w:r>
      <w:r w:rsidR="009B546B">
        <w:rPr>
          <w:rFonts w:ascii="Arial" w:hAnsi="Arial" w:cs="Arial"/>
          <w:lang w:eastAsia="es-MX"/>
        </w:rPr>
        <w:t xml:space="preserve">. Aunado a ello, en el </w:t>
      </w:r>
      <w:r w:rsidR="00A824B4" w:rsidRPr="00A824B4">
        <w:rPr>
          <w:rFonts w:ascii="Arial" w:hAnsi="Arial" w:cs="Arial"/>
          <w:lang w:eastAsia="es-MX"/>
        </w:rPr>
        <w:t xml:space="preserve">Código Financiero </w:t>
      </w:r>
      <w:r w:rsidR="009B546B">
        <w:rPr>
          <w:rFonts w:ascii="Arial" w:hAnsi="Arial" w:cs="Arial"/>
          <w:lang w:eastAsia="es-MX"/>
        </w:rPr>
        <w:t xml:space="preserve">de </w:t>
      </w:r>
      <w:r w:rsidR="00A824B4" w:rsidRPr="00A824B4">
        <w:rPr>
          <w:rFonts w:ascii="Arial" w:hAnsi="Arial" w:cs="Arial"/>
          <w:lang w:eastAsia="es-MX"/>
        </w:rPr>
        <w:t xml:space="preserve">Veracruz </w:t>
      </w:r>
      <w:r w:rsidR="00A824B4">
        <w:rPr>
          <w:rFonts w:ascii="Arial" w:hAnsi="Arial" w:cs="Arial"/>
          <w:lang w:eastAsia="es-MX"/>
        </w:rPr>
        <w:t xml:space="preserve">y </w:t>
      </w:r>
      <w:r w:rsidR="009B546B">
        <w:rPr>
          <w:rFonts w:ascii="Arial" w:hAnsi="Arial" w:cs="Arial"/>
          <w:lang w:eastAsia="es-MX"/>
        </w:rPr>
        <w:t xml:space="preserve">en </w:t>
      </w:r>
      <w:r w:rsidR="00A824B4">
        <w:rPr>
          <w:rFonts w:ascii="Arial" w:hAnsi="Arial" w:cs="Arial"/>
          <w:lang w:eastAsia="es-MX"/>
        </w:rPr>
        <w:t xml:space="preserve">el propio </w:t>
      </w:r>
      <w:r w:rsidR="00A824B4" w:rsidRPr="00A824B4">
        <w:rPr>
          <w:rFonts w:ascii="Arial" w:hAnsi="Arial" w:cs="Arial"/>
          <w:lang w:eastAsia="es-MX"/>
        </w:rPr>
        <w:t xml:space="preserve">reglamento </w:t>
      </w:r>
      <w:r w:rsidR="00A824B4">
        <w:rPr>
          <w:rFonts w:ascii="Arial" w:hAnsi="Arial" w:cs="Arial"/>
          <w:lang w:eastAsia="es-MX"/>
        </w:rPr>
        <w:t xml:space="preserve">interior </w:t>
      </w:r>
      <w:r w:rsidR="009B546B">
        <w:rPr>
          <w:rFonts w:ascii="Arial" w:hAnsi="Arial" w:cs="Arial"/>
          <w:lang w:eastAsia="es-MX"/>
        </w:rPr>
        <w:t xml:space="preserve">se establece </w:t>
      </w:r>
      <w:r w:rsidR="00A824B4">
        <w:rPr>
          <w:rFonts w:ascii="Arial" w:hAnsi="Arial" w:cs="Arial"/>
          <w:lang w:eastAsia="es-MX"/>
        </w:rPr>
        <w:t xml:space="preserve">que </w:t>
      </w:r>
      <w:r w:rsidR="00A824B4" w:rsidRPr="00A824B4">
        <w:rPr>
          <w:rFonts w:ascii="Arial" w:hAnsi="Arial" w:cs="Arial"/>
          <w:lang w:eastAsia="es-MX"/>
        </w:rPr>
        <w:t xml:space="preserve">los órganos internos de control operan los sistemas de auditoría interna, de control y evaluación del origen y aplicación de recursos, </w:t>
      </w:r>
      <w:r w:rsidR="00A824B4">
        <w:rPr>
          <w:rFonts w:ascii="Arial" w:hAnsi="Arial" w:cs="Arial"/>
          <w:lang w:eastAsia="es-MX"/>
        </w:rPr>
        <w:t xml:space="preserve">y remiten </w:t>
      </w:r>
      <w:r w:rsidR="00A824B4" w:rsidRPr="00A824B4">
        <w:rPr>
          <w:rFonts w:ascii="Arial" w:hAnsi="Arial" w:cs="Arial"/>
          <w:lang w:eastAsia="es-MX"/>
        </w:rPr>
        <w:t xml:space="preserve">a la </w:t>
      </w:r>
      <w:r w:rsidR="00166F3F">
        <w:rPr>
          <w:rFonts w:ascii="Arial" w:hAnsi="Arial" w:cs="Arial"/>
          <w:lang w:eastAsia="es-MX"/>
        </w:rPr>
        <w:t>CGE</w:t>
      </w:r>
      <w:r w:rsidR="00A824B4" w:rsidRPr="00A824B4">
        <w:rPr>
          <w:rFonts w:ascii="Arial" w:hAnsi="Arial" w:cs="Arial"/>
          <w:lang w:eastAsia="es-MX"/>
        </w:rPr>
        <w:t xml:space="preserve"> los informes de las auditorías practicadas, </w:t>
      </w:r>
      <w:r w:rsidR="00166F3F">
        <w:rPr>
          <w:rFonts w:ascii="Arial" w:hAnsi="Arial" w:cs="Arial"/>
          <w:lang w:eastAsia="es-MX"/>
        </w:rPr>
        <w:t xml:space="preserve">los que se someten </w:t>
      </w:r>
      <w:r w:rsidR="00A824B4" w:rsidRPr="00A824B4">
        <w:rPr>
          <w:rFonts w:ascii="Arial" w:hAnsi="Arial" w:cs="Arial"/>
          <w:lang w:eastAsia="es-MX"/>
        </w:rPr>
        <w:t xml:space="preserve">a evaluación de la Dirección General de Fiscalización Interna o </w:t>
      </w:r>
      <w:r w:rsidR="00166F3F">
        <w:rPr>
          <w:rFonts w:ascii="Arial" w:hAnsi="Arial" w:cs="Arial"/>
          <w:lang w:eastAsia="es-MX"/>
        </w:rPr>
        <w:t xml:space="preserve">de </w:t>
      </w:r>
      <w:r w:rsidR="00A824B4" w:rsidRPr="00A824B4">
        <w:rPr>
          <w:rFonts w:ascii="Arial" w:hAnsi="Arial" w:cs="Arial"/>
          <w:lang w:eastAsia="es-MX"/>
        </w:rPr>
        <w:t xml:space="preserve">la Dirección General de Fiscalización a </w:t>
      </w:r>
      <w:r w:rsidR="0025457F">
        <w:rPr>
          <w:rFonts w:ascii="Arial" w:hAnsi="Arial" w:cs="Arial"/>
          <w:lang w:eastAsia="es-MX"/>
        </w:rPr>
        <w:t>Fondos Federales cuando se trata</w:t>
      </w:r>
      <w:r w:rsidR="00A824B4" w:rsidRPr="00A824B4">
        <w:rPr>
          <w:rFonts w:ascii="Arial" w:hAnsi="Arial" w:cs="Arial"/>
          <w:lang w:eastAsia="es-MX"/>
        </w:rPr>
        <w:t xml:space="preserve"> de estos.</w:t>
      </w:r>
    </w:p>
    <w:p w:rsidR="00166F3F" w:rsidRDefault="00166F3F" w:rsidP="00F8753D">
      <w:pPr>
        <w:rPr>
          <w:rFonts w:ascii="Arial" w:hAnsi="Arial" w:cs="Arial"/>
          <w:lang w:eastAsia="es-MX"/>
        </w:rPr>
      </w:pPr>
    </w:p>
    <w:p w:rsidR="00344169" w:rsidRDefault="009B546B" w:rsidP="00CA6FA5">
      <w:pPr>
        <w:rPr>
          <w:rFonts w:ascii="Arial" w:hAnsi="Arial" w:cs="Arial"/>
          <w:lang w:eastAsia="es-MX"/>
        </w:rPr>
      </w:pPr>
      <w:r>
        <w:rPr>
          <w:rFonts w:ascii="Arial" w:hAnsi="Arial" w:cs="Arial"/>
          <w:lang w:eastAsia="es-MX"/>
        </w:rPr>
        <w:t xml:space="preserve">Asimismo, </w:t>
      </w:r>
      <w:r w:rsidR="00A17776">
        <w:rPr>
          <w:rFonts w:ascii="Arial" w:hAnsi="Arial" w:cs="Arial"/>
          <w:lang w:eastAsia="es-MX"/>
        </w:rPr>
        <w:t xml:space="preserve">se </w:t>
      </w:r>
      <w:r>
        <w:rPr>
          <w:rFonts w:ascii="Arial" w:hAnsi="Arial" w:cs="Arial"/>
          <w:lang w:eastAsia="es-MX"/>
        </w:rPr>
        <w:t>observó</w:t>
      </w:r>
      <w:r w:rsidR="00A17776">
        <w:rPr>
          <w:rFonts w:ascii="Arial" w:hAnsi="Arial" w:cs="Arial"/>
          <w:lang w:eastAsia="es-MX"/>
        </w:rPr>
        <w:t xml:space="preserve"> que </w:t>
      </w:r>
      <w:r w:rsidR="00A17776" w:rsidRPr="00A17776">
        <w:rPr>
          <w:rFonts w:ascii="Arial" w:hAnsi="Arial" w:cs="Arial"/>
          <w:lang w:eastAsia="es-MX"/>
        </w:rPr>
        <w:t xml:space="preserve">la </w:t>
      </w:r>
      <w:r w:rsidR="00846FBD">
        <w:rPr>
          <w:rFonts w:ascii="Arial" w:hAnsi="Arial" w:cs="Arial"/>
          <w:lang w:eastAsia="es-MX"/>
        </w:rPr>
        <w:t xml:space="preserve">propia </w:t>
      </w:r>
      <w:r w:rsidR="00A17776">
        <w:rPr>
          <w:rFonts w:ascii="Arial" w:hAnsi="Arial" w:cs="Arial"/>
          <w:lang w:eastAsia="es-MX"/>
        </w:rPr>
        <w:t xml:space="preserve">CGE </w:t>
      </w:r>
      <w:r w:rsidR="00A17776" w:rsidRPr="00A17776">
        <w:rPr>
          <w:rFonts w:ascii="Arial" w:hAnsi="Arial" w:cs="Arial"/>
          <w:lang w:eastAsia="es-MX"/>
        </w:rPr>
        <w:t>emitió la Guía Metodológica de Auditoría para la Función Directiva en los Órganos Internos de Control, en la cual se establece</w:t>
      </w:r>
      <w:r w:rsidR="00A17776">
        <w:rPr>
          <w:rFonts w:ascii="Arial" w:hAnsi="Arial" w:cs="Arial"/>
          <w:lang w:eastAsia="es-MX"/>
        </w:rPr>
        <w:t>n</w:t>
      </w:r>
      <w:r w:rsidR="00A17776" w:rsidRPr="00A17776">
        <w:rPr>
          <w:rFonts w:ascii="Arial" w:hAnsi="Arial" w:cs="Arial"/>
          <w:lang w:eastAsia="es-MX"/>
        </w:rPr>
        <w:t xml:space="preserve"> los elementos </w:t>
      </w:r>
      <w:r w:rsidR="00A17776">
        <w:rPr>
          <w:rFonts w:ascii="Arial" w:hAnsi="Arial" w:cs="Arial"/>
          <w:lang w:eastAsia="es-MX"/>
        </w:rPr>
        <w:t xml:space="preserve">con los </w:t>
      </w:r>
      <w:r w:rsidR="00A17776" w:rsidRPr="00A17776">
        <w:rPr>
          <w:rFonts w:ascii="Arial" w:hAnsi="Arial" w:cs="Arial"/>
          <w:lang w:eastAsia="es-MX"/>
        </w:rPr>
        <w:t xml:space="preserve">que deben contar </w:t>
      </w:r>
      <w:r w:rsidR="00A17776">
        <w:rPr>
          <w:rFonts w:ascii="Arial" w:hAnsi="Arial" w:cs="Arial"/>
          <w:lang w:eastAsia="es-MX"/>
        </w:rPr>
        <w:t xml:space="preserve">los </w:t>
      </w:r>
      <w:r w:rsidR="00A17776" w:rsidRPr="00A17776">
        <w:rPr>
          <w:rFonts w:ascii="Arial" w:hAnsi="Arial" w:cs="Arial"/>
          <w:lang w:eastAsia="es-MX"/>
        </w:rPr>
        <w:t xml:space="preserve">informes </w:t>
      </w:r>
      <w:r w:rsidR="00A17776">
        <w:rPr>
          <w:rFonts w:ascii="Arial" w:hAnsi="Arial" w:cs="Arial"/>
          <w:lang w:eastAsia="es-MX"/>
        </w:rPr>
        <w:t>mencionados</w:t>
      </w:r>
      <w:r w:rsidR="00344169">
        <w:rPr>
          <w:rFonts w:ascii="Arial" w:hAnsi="Arial" w:cs="Arial"/>
          <w:lang w:eastAsia="es-MX"/>
        </w:rPr>
        <w:t xml:space="preserve">, entre los que se encuentran los datos que </w:t>
      </w:r>
      <w:r w:rsidR="00DD416A">
        <w:rPr>
          <w:rFonts w:ascii="Arial" w:hAnsi="Arial" w:cs="Arial"/>
          <w:lang w:eastAsia="es-MX"/>
        </w:rPr>
        <w:t xml:space="preserve">le </w:t>
      </w:r>
      <w:r w:rsidR="00344169">
        <w:rPr>
          <w:rFonts w:ascii="Arial" w:hAnsi="Arial" w:cs="Arial"/>
          <w:lang w:eastAsia="es-MX"/>
        </w:rPr>
        <w:t xml:space="preserve">solicitaron. </w:t>
      </w:r>
      <w:r w:rsidR="00F562BD">
        <w:rPr>
          <w:rFonts w:ascii="Arial" w:hAnsi="Arial" w:cs="Arial"/>
          <w:lang w:eastAsia="es-MX"/>
        </w:rPr>
        <w:t xml:space="preserve">Todo esto dio muestra de que la Contraloría sí </w:t>
      </w:r>
      <w:r w:rsidR="00F562BD" w:rsidRPr="00F562BD">
        <w:rPr>
          <w:rFonts w:ascii="Arial" w:hAnsi="Arial" w:cs="Arial"/>
          <w:lang w:eastAsia="es-MX"/>
        </w:rPr>
        <w:t>se encuentra en aptitudes</w:t>
      </w:r>
      <w:r w:rsidR="00F562BD">
        <w:rPr>
          <w:rFonts w:ascii="Arial" w:hAnsi="Arial" w:cs="Arial"/>
          <w:lang w:eastAsia="es-MX"/>
        </w:rPr>
        <w:t xml:space="preserve"> de </w:t>
      </w:r>
      <w:r w:rsidR="00846FBD">
        <w:rPr>
          <w:rFonts w:ascii="Arial" w:hAnsi="Arial" w:cs="Arial"/>
          <w:lang w:eastAsia="es-MX"/>
        </w:rPr>
        <w:t>entregar</w:t>
      </w:r>
      <w:r w:rsidR="00F562BD">
        <w:rPr>
          <w:rFonts w:ascii="Arial" w:hAnsi="Arial" w:cs="Arial"/>
          <w:lang w:eastAsia="es-MX"/>
        </w:rPr>
        <w:t>lo</w:t>
      </w:r>
      <w:r w:rsidR="0023083E">
        <w:rPr>
          <w:rFonts w:ascii="Arial" w:hAnsi="Arial" w:cs="Arial"/>
          <w:lang w:eastAsia="es-MX"/>
        </w:rPr>
        <w:t>s.</w:t>
      </w:r>
      <w:bookmarkStart w:id="0" w:name="_GoBack"/>
      <w:bookmarkEnd w:id="0"/>
      <w:r w:rsidR="00F562BD">
        <w:rPr>
          <w:rFonts w:ascii="Arial" w:hAnsi="Arial" w:cs="Arial"/>
          <w:lang w:eastAsia="es-MX"/>
        </w:rPr>
        <w:t xml:space="preserve"> </w:t>
      </w:r>
    </w:p>
    <w:p w:rsidR="00344169" w:rsidRDefault="00344169" w:rsidP="00CA6FA5">
      <w:pPr>
        <w:rPr>
          <w:rFonts w:ascii="Arial" w:hAnsi="Arial" w:cs="Arial"/>
          <w:lang w:eastAsia="es-MX"/>
        </w:rPr>
      </w:pPr>
    </w:p>
    <w:p w:rsidR="00835779"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 xml:space="preserve">la sesión pública </w:t>
      </w:r>
      <w:r w:rsidR="00CA6FA5" w:rsidRPr="003E4E51">
        <w:rPr>
          <w:rFonts w:ascii="Arial" w:hAnsi="Arial" w:cs="Arial"/>
          <w:lang w:eastAsia="es-MX"/>
        </w:rPr>
        <w:t xml:space="preserve">de hoy, el Instituto Veracruzano de Acceso a la Información y Protección de Datos Personales resolvió </w:t>
      </w:r>
      <w:r w:rsidR="00141BA2">
        <w:rPr>
          <w:rFonts w:ascii="Arial" w:hAnsi="Arial" w:cs="Arial"/>
          <w:lang w:eastAsia="es-MX"/>
        </w:rPr>
        <w:t>146</w:t>
      </w:r>
      <w:r w:rsidR="00CA6FA5" w:rsidRPr="003E4E51">
        <w:rPr>
          <w:rFonts w:ascii="Arial" w:hAnsi="Arial" w:cs="Arial"/>
          <w:lang w:eastAsia="es-MX"/>
        </w:rPr>
        <w:t xml:space="preserve"> recursos de </w:t>
      </w:r>
      <w:r w:rsidR="0058683D" w:rsidRPr="003E4E51">
        <w:rPr>
          <w:rFonts w:ascii="Arial" w:hAnsi="Arial" w:cs="Arial"/>
          <w:lang w:eastAsia="es-MX"/>
        </w:rPr>
        <w:t xml:space="preserve">revisión emitiendo un total de </w:t>
      </w:r>
      <w:r w:rsidR="00141BA2">
        <w:rPr>
          <w:rFonts w:ascii="Arial" w:hAnsi="Arial" w:cs="Arial"/>
          <w:lang w:eastAsia="es-MX"/>
        </w:rPr>
        <w:t xml:space="preserve">137 </w:t>
      </w:r>
      <w:r w:rsidR="00CA6FA5" w:rsidRPr="003E4E51">
        <w:rPr>
          <w:rFonts w:ascii="Arial" w:hAnsi="Arial" w:cs="Arial"/>
          <w:lang w:eastAsia="es-MX"/>
        </w:rPr>
        <w:t>sentencias.</w:t>
      </w:r>
    </w:p>
    <w:p w:rsidR="00344169" w:rsidRDefault="00344169" w:rsidP="00CA6FA5">
      <w:pPr>
        <w:rPr>
          <w:rFonts w:ascii="Arial" w:hAnsi="Arial" w:cs="Arial"/>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E418E4">
      <w:r>
        <w:separator/>
      </w:r>
    </w:p>
  </w:endnote>
  <w:endnote w:type="continuationSeparator" w:id="0">
    <w:p w:rsidR="00127310" w:rsidRDefault="0012731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23083E">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E418E4">
      <w:r>
        <w:separator/>
      </w:r>
    </w:p>
  </w:footnote>
  <w:footnote w:type="continuationSeparator" w:id="0">
    <w:p w:rsidR="00127310" w:rsidRDefault="0012731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Pr>
        <w:rFonts w:ascii="Arial Narrow" w:hAnsi="Arial Narrow"/>
        <w:b/>
        <w:sz w:val="20"/>
        <w:szCs w:val="20"/>
      </w:rPr>
      <w:t>4</w:t>
    </w:r>
    <w:r w:rsidR="00994141">
      <w:rPr>
        <w:rFonts w:ascii="Arial Narrow" w:hAnsi="Arial Narrow"/>
        <w:b/>
        <w:sz w:val="20"/>
        <w:szCs w:val="20"/>
      </w:rPr>
      <w:t>6</w:t>
    </w:r>
  </w:p>
  <w:p w:rsidR="001D4B3F" w:rsidRPr="00ED0024" w:rsidRDefault="00994141" w:rsidP="00C33AFE">
    <w:pPr>
      <w:pStyle w:val="Encabezado"/>
      <w:rPr>
        <w:rFonts w:ascii="Arial Narrow" w:hAnsi="Arial Narrow"/>
        <w:b/>
        <w:sz w:val="20"/>
        <w:szCs w:val="20"/>
      </w:rPr>
    </w:pPr>
    <w:r>
      <w:rPr>
        <w:rFonts w:ascii="Arial Narrow" w:hAnsi="Arial Narrow"/>
        <w:b/>
        <w:sz w:val="20"/>
        <w:szCs w:val="20"/>
      </w:rPr>
      <w:t>13</w:t>
    </w:r>
    <w:r w:rsidR="001D4B3F">
      <w:rPr>
        <w:rFonts w:ascii="Arial Narrow" w:hAnsi="Arial Narrow"/>
        <w:b/>
        <w:sz w:val="20"/>
        <w:szCs w:val="20"/>
      </w:rPr>
      <w:t>/1</w:t>
    </w:r>
    <w:r w:rsidR="00B4016D">
      <w:rPr>
        <w:rFonts w:ascii="Arial Narrow" w:hAnsi="Arial Narrow"/>
        <w:b/>
        <w:sz w:val="20"/>
        <w:szCs w:val="20"/>
      </w:rPr>
      <w:t>2</w:t>
    </w:r>
    <w:r w:rsidR="001D4B3F" w:rsidRPr="00ED0024">
      <w:rPr>
        <w:rFonts w:ascii="Arial Narrow" w:hAnsi="Arial Narrow"/>
        <w:b/>
        <w:sz w:val="20"/>
        <w:szCs w:val="20"/>
      </w:rPr>
      <w:t>/201</w:t>
    </w:r>
    <w:r w:rsidR="001D4B3F">
      <w:rPr>
        <w:rFonts w:ascii="Arial Narrow" w:hAnsi="Arial Narrow"/>
        <w:b/>
        <w:sz w:val="20"/>
        <w:szCs w:val="20"/>
      </w:rPr>
      <w:t>7</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5A8CD-26C0-47A0-831C-4C0D57C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256</cp:revision>
  <cp:lastPrinted>2017-03-23T00:31:00Z</cp:lastPrinted>
  <dcterms:created xsi:type="dcterms:W3CDTF">2017-11-09T04:52:00Z</dcterms:created>
  <dcterms:modified xsi:type="dcterms:W3CDTF">2017-12-13T23:37:00Z</dcterms:modified>
</cp:coreProperties>
</file>