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7D" w:rsidRPr="00911344" w:rsidRDefault="00911344" w:rsidP="00E15E3B">
      <w:pPr>
        <w:widowControl w:val="0"/>
        <w:kinsoku w:val="0"/>
        <w:overflowPunct w:val="0"/>
        <w:autoSpaceDE w:val="0"/>
        <w:autoSpaceDN w:val="0"/>
        <w:adjustRightInd w:val="0"/>
        <w:jc w:val="center"/>
        <w:rPr>
          <w:rFonts w:ascii="Arial" w:hAnsi="Arial" w:cs="Arial"/>
          <w:sz w:val="22"/>
          <w:szCs w:val="22"/>
          <w:lang w:eastAsia="es-MX"/>
        </w:rPr>
      </w:pPr>
      <w:r w:rsidRPr="00911344">
        <w:rPr>
          <w:rFonts w:ascii="Arial" w:hAnsi="Arial" w:cs="Arial"/>
          <w:sz w:val="22"/>
          <w:szCs w:val="22"/>
          <w:lang w:eastAsia="es-MX"/>
        </w:rPr>
        <w:t>Presentan resultados del I Plan de Acción Local</w:t>
      </w:r>
    </w:p>
    <w:p w:rsidR="00DE1D7D" w:rsidRPr="00911344" w:rsidRDefault="00DE1D7D" w:rsidP="001A7E91">
      <w:pPr>
        <w:jc w:val="center"/>
        <w:rPr>
          <w:rFonts w:ascii="Arial" w:hAnsi="Arial" w:cs="Arial"/>
          <w:b/>
          <w:sz w:val="28"/>
          <w:szCs w:val="28"/>
          <w:lang w:eastAsia="es-MX"/>
        </w:rPr>
      </w:pPr>
    </w:p>
    <w:p w:rsidR="004215E0" w:rsidRDefault="00911344" w:rsidP="00DE1D7D">
      <w:pPr>
        <w:jc w:val="center"/>
        <w:rPr>
          <w:rFonts w:ascii="Arial" w:hAnsi="Arial" w:cs="Arial"/>
          <w:b/>
          <w:sz w:val="28"/>
          <w:szCs w:val="28"/>
          <w:lang w:eastAsia="es-MX"/>
        </w:rPr>
      </w:pPr>
      <w:r w:rsidRPr="00911344">
        <w:rPr>
          <w:rFonts w:ascii="Arial" w:hAnsi="Arial" w:cs="Arial"/>
          <w:b/>
          <w:sz w:val="28"/>
          <w:szCs w:val="28"/>
          <w:lang w:eastAsia="es-MX"/>
        </w:rPr>
        <w:t>Veracruz</w:t>
      </w:r>
      <w:r w:rsidR="004215E0">
        <w:rPr>
          <w:rFonts w:ascii="Arial" w:hAnsi="Arial" w:cs="Arial"/>
          <w:b/>
          <w:sz w:val="28"/>
          <w:szCs w:val="28"/>
          <w:lang w:eastAsia="es-MX"/>
        </w:rPr>
        <w:t xml:space="preserve">, de los únicos tres estados en </w:t>
      </w:r>
    </w:p>
    <w:p w:rsidR="00DE1D7D" w:rsidRPr="00911344" w:rsidRDefault="004215E0" w:rsidP="00DE1D7D">
      <w:pPr>
        <w:jc w:val="center"/>
        <w:rPr>
          <w:rFonts w:ascii="Arial" w:hAnsi="Arial" w:cs="Arial"/>
          <w:b/>
          <w:sz w:val="28"/>
          <w:szCs w:val="28"/>
          <w:lang w:eastAsia="es-MX"/>
        </w:rPr>
      </w:pPr>
      <w:proofErr w:type="gramStart"/>
      <w:r>
        <w:rPr>
          <w:rFonts w:ascii="Arial" w:hAnsi="Arial" w:cs="Arial"/>
          <w:b/>
          <w:sz w:val="28"/>
          <w:szCs w:val="28"/>
          <w:lang w:eastAsia="es-MX"/>
        </w:rPr>
        <w:t>completar</w:t>
      </w:r>
      <w:proofErr w:type="gramEnd"/>
      <w:r>
        <w:rPr>
          <w:rFonts w:ascii="Arial" w:hAnsi="Arial" w:cs="Arial"/>
          <w:b/>
          <w:sz w:val="28"/>
          <w:szCs w:val="28"/>
          <w:lang w:eastAsia="es-MX"/>
        </w:rPr>
        <w:t xml:space="preserve"> ejercicios de gobierno abierto</w:t>
      </w:r>
    </w:p>
    <w:p w:rsidR="00DE1D7D" w:rsidRPr="00911344" w:rsidRDefault="00DE1D7D" w:rsidP="001A7E91">
      <w:pPr>
        <w:jc w:val="center"/>
        <w:rPr>
          <w:rFonts w:ascii="Arial" w:hAnsi="Arial" w:cs="Arial"/>
          <w:b/>
          <w:sz w:val="28"/>
          <w:szCs w:val="28"/>
          <w:lang w:eastAsia="es-MX"/>
        </w:rPr>
      </w:pPr>
    </w:p>
    <w:p w:rsidR="000706F0" w:rsidRDefault="00911344" w:rsidP="00B768AD">
      <w:pPr>
        <w:pStyle w:val="Prrafodelista"/>
        <w:numPr>
          <w:ilvl w:val="0"/>
          <w:numId w:val="23"/>
        </w:numPr>
        <w:rPr>
          <w:rFonts w:ascii="Arial" w:hAnsi="Arial" w:cs="Arial"/>
          <w:sz w:val="22"/>
          <w:szCs w:val="22"/>
          <w:lang w:eastAsia="es-MX"/>
        </w:rPr>
      </w:pPr>
      <w:r>
        <w:rPr>
          <w:rFonts w:ascii="Arial" w:hAnsi="Arial" w:cs="Arial"/>
          <w:sz w:val="22"/>
          <w:szCs w:val="22"/>
          <w:lang w:eastAsia="es-MX"/>
        </w:rPr>
        <w:t xml:space="preserve">IVAI, </w:t>
      </w:r>
      <w:r w:rsidRPr="00911344">
        <w:rPr>
          <w:rFonts w:ascii="Arial" w:hAnsi="Arial" w:cs="Arial"/>
          <w:sz w:val="22"/>
          <w:szCs w:val="22"/>
          <w:lang w:eastAsia="es-MX"/>
        </w:rPr>
        <w:t>autoridades y sociedad realizaron proyectos para beneficiar a la sociedad</w:t>
      </w:r>
    </w:p>
    <w:p w:rsidR="00672DCC" w:rsidRPr="00911344" w:rsidRDefault="00672DCC" w:rsidP="00672DCC">
      <w:pPr>
        <w:pStyle w:val="Prrafodelista"/>
        <w:numPr>
          <w:ilvl w:val="0"/>
          <w:numId w:val="23"/>
        </w:numPr>
        <w:rPr>
          <w:rFonts w:ascii="Arial" w:hAnsi="Arial" w:cs="Arial"/>
          <w:sz w:val="22"/>
          <w:szCs w:val="22"/>
          <w:lang w:eastAsia="es-MX"/>
        </w:rPr>
      </w:pPr>
      <w:r w:rsidRPr="00672DCC">
        <w:rPr>
          <w:rFonts w:ascii="Arial" w:hAnsi="Arial" w:cs="Arial"/>
          <w:sz w:val="22"/>
          <w:szCs w:val="22"/>
          <w:lang w:eastAsia="es-MX"/>
        </w:rPr>
        <w:t xml:space="preserve">Veracruz, </w:t>
      </w:r>
      <w:r>
        <w:rPr>
          <w:rFonts w:ascii="Arial" w:hAnsi="Arial" w:cs="Arial"/>
          <w:sz w:val="22"/>
          <w:szCs w:val="22"/>
          <w:lang w:eastAsia="es-MX"/>
        </w:rPr>
        <w:t xml:space="preserve">primer </w:t>
      </w:r>
      <w:r w:rsidRPr="00672DCC">
        <w:rPr>
          <w:rFonts w:ascii="Arial" w:hAnsi="Arial" w:cs="Arial"/>
          <w:sz w:val="22"/>
          <w:szCs w:val="22"/>
          <w:lang w:eastAsia="es-MX"/>
        </w:rPr>
        <w:t xml:space="preserve">estado que ha hecho difusión para que la ciudadanía </w:t>
      </w:r>
      <w:r w:rsidR="00DF34BB">
        <w:rPr>
          <w:rFonts w:ascii="Arial" w:hAnsi="Arial" w:cs="Arial"/>
          <w:sz w:val="22"/>
          <w:szCs w:val="22"/>
          <w:lang w:eastAsia="es-MX"/>
        </w:rPr>
        <w:t>opine</w:t>
      </w:r>
    </w:p>
    <w:p w:rsidR="0096328E" w:rsidRDefault="00911344" w:rsidP="00B768AD">
      <w:pPr>
        <w:pStyle w:val="Prrafodelista"/>
        <w:numPr>
          <w:ilvl w:val="0"/>
          <w:numId w:val="23"/>
        </w:numPr>
        <w:rPr>
          <w:rFonts w:ascii="Arial" w:hAnsi="Arial" w:cs="Arial"/>
          <w:sz w:val="22"/>
          <w:szCs w:val="22"/>
          <w:lang w:eastAsia="es-MX"/>
        </w:rPr>
      </w:pPr>
      <w:r w:rsidRPr="00911344">
        <w:rPr>
          <w:rFonts w:ascii="Arial" w:hAnsi="Arial" w:cs="Arial"/>
          <w:sz w:val="22"/>
          <w:szCs w:val="22"/>
          <w:lang w:eastAsia="es-MX"/>
        </w:rPr>
        <w:t>Abierta</w:t>
      </w:r>
      <w:r w:rsidR="00DF34BB">
        <w:rPr>
          <w:rFonts w:ascii="Arial" w:hAnsi="Arial" w:cs="Arial"/>
          <w:sz w:val="22"/>
          <w:szCs w:val="22"/>
          <w:lang w:eastAsia="es-MX"/>
        </w:rPr>
        <w:t>,</w:t>
      </w:r>
      <w:r w:rsidRPr="00911344">
        <w:rPr>
          <w:rFonts w:ascii="Arial" w:hAnsi="Arial" w:cs="Arial"/>
          <w:sz w:val="22"/>
          <w:szCs w:val="22"/>
          <w:lang w:eastAsia="es-MX"/>
        </w:rPr>
        <w:t xml:space="preserve"> la convocatoria para formar parte del II Plan</w:t>
      </w:r>
    </w:p>
    <w:p w:rsidR="00595237" w:rsidRPr="001A7E91" w:rsidRDefault="00595237" w:rsidP="00E25550">
      <w:pPr>
        <w:jc w:val="center"/>
        <w:rPr>
          <w:rFonts w:ascii="Arial" w:hAnsi="Arial" w:cs="Arial"/>
          <w:b/>
          <w:lang w:eastAsia="es-MX"/>
        </w:rPr>
      </w:pPr>
    </w:p>
    <w:p w:rsidR="00523AEE" w:rsidRDefault="00736390" w:rsidP="00523AEE">
      <w:pPr>
        <w:rPr>
          <w:rFonts w:ascii="Arial" w:hAnsi="Arial" w:cs="Arial"/>
          <w:lang w:eastAsia="es-MX"/>
        </w:rPr>
      </w:pPr>
      <w:r>
        <w:rPr>
          <w:rFonts w:ascii="Arial" w:hAnsi="Arial" w:cs="Arial"/>
          <w:lang w:eastAsia="es-MX"/>
        </w:rPr>
        <w:t>Xalapa</w:t>
      </w:r>
      <w:r w:rsidR="00A63702">
        <w:rPr>
          <w:rFonts w:ascii="Arial" w:hAnsi="Arial" w:cs="Arial"/>
          <w:lang w:eastAsia="es-MX"/>
        </w:rPr>
        <w:t xml:space="preserve">, </w:t>
      </w:r>
      <w:r w:rsidR="002961CD" w:rsidRPr="001A7E91">
        <w:rPr>
          <w:rFonts w:ascii="Arial" w:hAnsi="Arial" w:cs="Arial"/>
          <w:lang w:eastAsia="es-MX"/>
        </w:rPr>
        <w:t>Ver.,</w:t>
      </w:r>
      <w:r w:rsidR="00CB0467" w:rsidRPr="001A7E91">
        <w:rPr>
          <w:rFonts w:ascii="Arial" w:hAnsi="Arial" w:cs="Arial"/>
          <w:lang w:eastAsia="es-MX"/>
        </w:rPr>
        <w:t xml:space="preserve"> </w:t>
      </w:r>
      <w:r w:rsidR="004A6664">
        <w:rPr>
          <w:rFonts w:ascii="Arial" w:hAnsi="Arial" w:cs="Arial"/>
          <w:lang w:eastAsia="es-MX"/>
        </w:rPr>
        <w:t>2</w:t>
      </w:r>
      <w:r w:rsidR="00523AEE">
        <w:rPr>
          <w:rFonts w:ascii="Arial" w:hAnsi="Arial" w:cs="Arial"/>
          <w:lang w:eastAsia="es-MX"/>
        </w:rPr>
        <w:t>9</w:t>
      </w:r>
      <w:r w:rsidR="0033764A" w:rsidRPr="001A7E91">
        <w:rPr>
          <w:rFonts w:ascii="Arial" w:hAnsi="Arial" w:cs="Arial"/>
          <w:lang w:eastAsia="es-MX"/>
        </w:rPr>
        <w:t xml:space="preserve"> de</w:t>
      </w:r>
      <w:r w:rsidR="00473EB3" w:rsidRPr="001A7E91">
        <w:rPr>
          <w:rFonts w:ascii="Arial" w:hAnsi="Arial" w:cs="Arial"/>
          <w:lang w:eastAsia="es-MX"/>
        </w:rPr>
        <w:t xml:space="preserve"> </w:t>
      </w:r>
      <w:r w:rsidR="007F59A9">
        <w:rPr>
          <w:rFonts w:ascii="Arial" w:hAnsi="Arial" w:cs="Arial"/>
          <w:lang w:eastAsia="es-MX"/>
        </w:rPr>
        <w:t xml:space="preserve">agosto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sidR="00194523">
        <w:rPr>
          <w:rFonts w:ascii="Arial" w:hAnsi="Arial" w:cs="Arial"/>
          <w:lang w:eastAsia="es-MX"/>
        </w:rPr>
        <w:t>El gobierno abierto es una dinámica que ha tomado fuerza en Veracruz</w:t>
      </w:r>
      <w:r w:rsidR="006167E0">
        <w:rPr>
          <w:rFonts w:ascii="Arial" w:hAnsi="Arial" w:cs="Arial"/>
          <w:lang w:eastAsia="es-MX"/>
        </w:rPr>
        <w:t>, l</w:t>
      </w:r>
      <w:r w:rsidR="00194523">
        <w:rPr>
          <w:rFonts w:ascii="Arial" w:hAnsi="Arial" w:cs="Arial"/>
          <w:lang w:eastAsia="es-MX"/>
        </w:rPr>
        <w:t>uego de la puesta en marcha del I Plan de Acción Local donde</w:t>
      </w:r>
      <w:r w:rsidR="00A73F71">
        <w:rPr>
          <w:rFonts w:ascii="Arial" w:hAnsi="Arial" w:cs="Arial"/>
          <w:lang w:eastAsia="es-MX"/>
        </w:rPr>
        <w:t>,</w:t>
      </w:r>
      <w:r w:rsidR="00194523">
        <w:rPr>
          <w:rFonts w:ascii="Arial" w:hAnsi="Arial" w:cs="Arial"/>
          <w:lang w:eastAsia="es-MX"/>
        </w:rPr>
        <w:t xml:space="preserve"> </w:t>
      </w:r>
      <w:r w:rsidR="00A73F71">
        <w:rPr>
          <w:rFonts w:ascii="Arial" w:hAnsi="Arial" w:cs="Arial"/>
          <w:lang w:eastAsia="es-MX"/>
        </w:rPr>
        <w:t xml:space="preserve">convocados por el Instituto Veracruzano de Acceso a la Información y Protección de Datos Personales (IVAI), </w:t>
      </w:r>
      <w:r w:rsidR="00194523">
        <w:rPr>
          <w:rFonts w:ascii="Arial" w:hAnsi="Arial" w:cs="Arial"/>
          <w:lang w:eastAsia="es-MX"/>
        </w:rPr>
        <w:t xml:space="preserve">sociedad civil </w:t>
      </w:r>
      <w:r w:rsidR="00FD1F53">
        <w:rPr>
          <w:rFonts w:ascii="Arial" w:hAnsi="Arial" w:cs="Arial"/>
          <w:lang w:eastAsia="es-MX"/>
        </w:rPr>
        <w:t>sumó esfuerzos</w:t>
      </w:r>
      <w:r w:rsidR="00194523">
        <w:rPr>
          <w:rFonts w:ascii="Arial" w:hAnsi="Arial" w:cs="Arial"/>
          <w:lang w:eastAsia="es-MX"/>
        </w:rPr>
        <w:t xml:space="preserve"> con el Órgano de Fiscalización (ORFIS), la Universidad Veracruzana (UV), la Fiscalía General del Estado (FGE), el Ayuntamiento de Veracruz, la Contraloría (CGE) y la Secretaría de Salud (SS) para dar solución a </w:t>
      </w:r>
      <w:r w:rsidR="00FD1F53">
        <w:rPr>
          <w:rFonts w:ascii="Arial" w:hAnsi="Arial" w:cs="Arial"/>
          <w:lang w:eastAsia="es-MX"/>
        </w:rPr>
        <w:t>problemáticas</w:t>
      </w:r>
      <w:r w:rsidR="00194523">
        <w:rPr>
          <w:rFonts w:ascii="Arial" w:hAnsi="Arial" w:cs="Arial"/>
          <w:lang w:eastAsia="es-MX"/>
        </w:rPr>
        <w:t xml:space="preserve"> específic</w:t>
      </w:r>
      <w:r w:rsidR="00FD1F53">
        <w:rPr>
          <w:rFonts w:ascii="Arial" w:hAnsi="Arial" w:cs="Arial"/>
          <w:lang w:eastAsia="es-MX"/>
        </w:rPr>
        <w:t>a</w:t>
      </w:r>
      <w:r w:rsidR="00194523">
        <w:rPr>
          <w:rFonts w:ascii="Arial" w:hAnsi="Arial" w:cs="Arial"/>
          <w:lang w:eastAsia="es-MX"/>
        </w:rPr>
        <w:t xml:space="preserve">s. </w:t>
      </w:r>
    </w:p>
    <w:p w:rsidR="00A73F71" w:rsidRDefault="00A73F71" w:rsidP="00523AEE">
      <w:pPr>
        <w:rPr>
          <w:rFonts w:ascii="Arial" w:hAnsi="Arial" w:cs="Arial"/>
          <w:lang w:eastAsia="es-MX"/>
        </w:rPr>
      </w:pPr>
    </w:p>
    <w:p w:rsidR="00FD1F53" w:rsidRDefault="00FD1F53" w:rsidP="00523AEE">
      <w:pPr>
        <w:rPr>
          <w:rFonts w:ascii="Arial" w:hAnsi="Arial" w:cs="Arial"/>
          <w:lang w:eastAsia="es-MX"/>
        </w:rPr>
      </w:pPr>
      <w:r>
        <w:rPr>
          <w:rFonts w:ascii="Arial" w:hAnsi="Arial" w:cs="Arial"/>
          <w:lang w:eastAsia="es-MX"/>
        </w:rPr>
        <w:t xml:space="preserve">Luego de trabajo constante y con la orientación del Instituto Nacional de Transparencia, Acceso a la Información y Protección de Datos Personales (INAI) y organismos nacionales e internacionales, se concretaron diversos </w:t>
      </w:r>
      <w:r w:rsidR="00214142">
        <w:rPr>
          <w:rFonts w:ascii="Arial" w:hAnsi="Arial" w:cs="Arial"/>
          <w:lang w:eastAsia="es-MX"/>
        </w:rPr>
        <w:t xml:space="preserve">proyectos </w:t>
      </w:r>
      <w:r w:rsidR="00C26899">
        <w:rPr>
          <w:rFonts w:ascii="Arial" w:hAnsi="Arial" w:cs="Arial"/>
          <w:lang w:eastAsia="es-MX"/>
        </w:rPr>
        <w:t xml:space="preserve">que para </w:t>
      </w:r>
      <w:r w:rsidR="00A04E3D">
        <w:rPr>
          <w:rFonts w:ascii="Arial" w:hAnsi="Arial" w:cs="Arial"/>
          <w:lang w:eastAsia="es-MX"/>
        </w:rPr>
        <w:t xml:space="preserve">el IVAI </w:t>
      </w:r>
      <w:r>
        <w:rPr>
          <w:rFonts w:ascii="Arial" w:hAnsi="Arial" w:cs="Arial"/>
          <w:lang w:eastAsia="es-MX"/>
        </w:rPr>
        <w:t>es f</w:t>
      </w:r>
      <w:r w:rsidR="00191629">
        <w:rPr>
          <w:rFonts w:ascii="Arial" w:hAnsi="Arial" w:cs="Arial"/>
          <w:lang w:eastAsia="es-MX"/>
        </w:rPr>
        <w:t>undamental que los veracruzanos</w:t>
      </w:r>
      <w:r w:rsidR="00A04E3D">
        <w:rPr>
          <w:rFonts w:ascii="Arial" w:hAnsi="Arial" w:cs="Arial"/>
          <w:lang w:eastAsia="es-MX"/>
        </w:rPr>
        <w:t xml:space="preserve"> </w:t>
      </w:r>
      <w:r>
        <w:rPr>
          <w:rFonts w:ascii="Arial" w:hAnsi="Arial" w:cs="Arial"/>
          <w:lang w:eastAsia="es-MX"/>
        </w:rPr>
        <w:t xml:space="preserve">conozcan, juzguen y aprovechen sus beneficios. </w:t>
      </w:r>
    </w:p>
    <w:p w:rsidR="00FD1F53" w:rsidRDefault="00FD1F53" w:rsidP="00523AEE">
      <w:pPr>
        <w:rPr>
          <w:rFonts w:ascii="Arial" w:hAnsi="Arial" w:cs="Arial"/>
          <w:lang w:eastAsia="es-MX"/>
        </w:rPr>
      </w:pPr>
    </w:p>
    <w:p w:rsidR="00A73F71" w:rsidRDefault="00A04E3D" w:rsidP="00523AEE">
      <w:pPr>
        <w:rPr>
          <w:rFonts w:ascii="Arial" w:hAnsi="Arial" w:cs="Arial"/>
          <w:lang w:eastAsia="es-MX"/>
        </w:rPr>
      </w:pPr>
      <w:r>
        <w:rPr>
          <w:rFonts w:ascii="Arial" w:hAnsi="Arial" w:cs="Arial"/>
          <w:lang w:eastAsia="es-MX"/>
        </w:rPr>
        <w:t xml:space="preserve">Con ese objetivo, el órgano garante </w:t>
      </w:r>
      <w:r w:rsidR="00736390">
        <w:rPr>
          <w:rFonts w:ascii="Arial" w:hAnsi="Arial" w:cs="Arial"/>
          <w:lang w:eastAsia="es-MX"/>
        </w:rPr>
        <w:t xml:space="preserve">realizó este día </w:t>
      </w:r>
      <w:r w:rsidR="00317420">
        <w:rPr>
          <w:rFonts w:ascii="Arial" w:hAnsi="Arial" w:cs="Arial"/>
          <w:lang w:eastAsia="es-MX"/>
        </w:rPr>
        <w:t xml:space="preserve">en el Colegio de Notarios </w:t>
      </w:r>
      <w:r w:rsidR="00736390">
        <w:rPr>
          <w:rFonts w:ascii="Arial" w:hAnsi="Arial" w:cs="Arial"/>
          <w:lang w:eastAsia="es-MX"/>
        </w:rPr>
        <w:t xml:space="preserve">un evento de </w:t>
      </w:r>
      <w:r w:rsidR="00317420">
        <w:rPr>
          <w:rFonts w:ascii="Arial" w:hAnsi="Arial" w:cs="Arial"/>
          <w:lang w:eastAsia="es-MX"/>
        </w:rPr>
        <w:t xml:space="preserve">presentación </w:t>
      </w:r>
      <w:r w:rsidR="00821D85">
        <w:rPr>
          <w:rFonts w:ascii="Arial" w:hAnsi="Arial" w:cs="Arial"/>
          <w:lang w:eastAsia="es-MX"/>
        </w:rPr>
        <w:t xml:space="preserve">donde representantes de </w:t>
      </w:r>
      <w:r w:rsidR="00736390">
        <w:rPr>
          <w:rFonts w:ascii="Arial" w:hAnsi="Arial" w:cs="Arial"/>
          <w:lang w:eastAsia="es-MX"/>
        </w:rPr>
        <w:t xml:space="preserve">estas instituciones </w:t>
      </w:r>
      <w:r w:rsidR="00821D85">
        <w:rPr>
          <w:rFonts w:ascii="Arial" w:hAnsi="Arial" w:cs="Arial"/>
          <w:lang w:eastAsia="es-MX"/>
        </w:rPr>
        <w:t>explicaron de dónde surgió su interés por participar en esta nueva forma de hacer democracia, cuál fu</w:t>
      </w:r>
      <w:bookmarkStart w:id="0" w:name="_GoBack"/>
      <w:bookmarkEnd w:id="0"/>
      <w:r w:rsidR="00821D85">
        <w:rPr>
          <w:rFonts w:ascii="Arial" w:hAnsi="Arial" w:cs="Arial"/>
          <w:lang w:eastAsia="es-MX"/>
        </w:rPr>
        <w:t>e la problemática que buscaron atender, qué trabajos llevaron a cabo y cuáles fueron los resultados obtenidos.</w:t>
      </w:r>
    </w:p>
    <w:p w:rsidR="00821D85" w:rsidRDefault="00821D85" w:rsidP="00523AEE">
      <w:pPr>
        <w:rPr>
          <w:rFonts w:ascii="Arial" w:hAnsi="Arial" w:cs="Arial"/>
          <w:lang w:eastAsia="es-MX"/>
        </w:rPr>
      </w:pPr>
    </w:p>
    <w:p w:rsidR="008E0F91" w:rsidRDefault="0013435C" w:rsidP="00D07A87">
      <w:pPr>
        <w:rPr>
          <w:rFonts w:ascii="Arial" w:hAnsi="Arial" w:cs="Arial"/>
          <w:lang w:eastAsia="es-MX"/>
        </w:rPr>
      </w:pPr>
      <w:r>
        <w:rPr>
          <w:rFonts w:ascii="Arial" w:hAnsi="Arial" w:cs="Arial"/>
          <w:lang w:eastAsia="es-MX"/>
        </w:rPr>
        <w:t>Al dar inicio al evento, la comisionada presidenta</w:t>
      </w:r>
      <w:r w:rsidR="00270A2A">
        <w:rPr>
          <w:rFonts w:ascii="Arial" w:hAnsi="Arial" w:cs="Arial"/>
          <w:lang w:eastAsia="es-MX"/>
        </w:rPr>
        <w:t xml:space="preserve"> del IVAI, Yolli García Alvarez</w:t>
      </w:r>
      <w:r w:rsidR="00A04E3D">
        <w:rPr>
          <w:rFonts w:ascii="Arial" w:hAnsi="Arial" w:cs="Arial"/>
          <w:lang w:eastAsia="es-MX"/>
        </w:rPr>
        <w:t>,</w:t>
      </w:r>
      <w:r w:rsidR="00270A2A">
        <w:rPr>
          <w:rFonts w:ascii="Arial" w:hAnsi="Arial" w:cs="Arial"/>
          <w:lang w:eastAsia="es-MX"/>
        </w:rPr>
        <w:t xml:space="preserve"> </w:t>
      </w:r>
      <w:r w:rsidR="008E0F91">
        <w:rPr>
          <w:rFonts w:ascii="Arial" w:hAnsi="Arial" w:cs="Arial"/>
          <w:lang w:eastAsia="es-MX"/>
        </w:rPr>
        <w:t>expresó que</w:t>
      </w:r>
      <w:r w:rsidR="008E0F91" w:rsidRPr="008E0F91">
        <w:rPr>
          <w:rFonts w:ascii="Arial" w:hAnsi="Arial" w:cs="Arial"/>
          <w:lang w:eastAsia="es-MX"/>
        </w:rPr>
        <w:t xml:space="preserve"> uno de </w:t>
      </w:r>
      <w:r w:rsidR="008E0F91">
        <w:rPr>
          <w:rFonts w:ascii="Arial" w:hAnsi="Arial" w:cs="Arial"/>
          <w:lang w:eastAsia="es-MX"/>
        </w:rPr>
        <w:t xml:space="preserve">los </w:t>
      </w:r>
      <w:r w:rsidR="008E0F91" w:rsidRPr="008E0F91">
        <w:rPr>
          <w:rFonts w:ascii="Arial" w:hAnsi="Arial" w:cs="Arial"/>
          <w:lang w:eastAsia="es-MX"/>
        </w:rPr>
        <w:t>grandes retos</w:t>
      </w:r>
      <w:r w:rsidR="008E0F91">
        <w:rPr>
          <w:rFonts w:ascii="Arial" w:hAnsi="Arial" w:cs="Arial"/>
          <w:lang w:eastAsia="es-MX"/>
        </w:rPr>
        <w:t xml:space="preserve"> era</w:t>
      </w:r>
      <w:r w:rsidR="008E0F91" w:rsidRPr="008E0F91">
        <w:rPr>
          <w:rFonts w:ascii="Arial" w:hAnsi="Arial" w:cs="Arial"/>
          <w:lang w:eastAsia="es-MX"/>
        </w:rPr>
        <w:t xml:space="preserve"> romper </w:t>
      </w:r>
      <w:r w:rsidR="008E0F91">
        <w:rPr>
          <w:rFonts w:ascii="Arial" w:hAnsi="Arial" w:cs="Arial"/>
          <w:lang w:eastAsia="es-MX"/>
        </w:rPr>
        <w:t xml:space="preserve">la </w:t>
      </w:r>
      <w:r w:rsidR="008E0F91" w:rsidRPr="008E0F91">
        <w:rPr>
          <w:rFonts w:ascii="Arial" w:hAnsi="Arial" w:cs="Arial"/>
          <w:lang w:eastAsia="es-MX"/>
        </w:rPr>
        <w:t>falta de confianza que tienen los ciudadanos en las autoridades</w:t>
      </w:r>
      <w:r w:rsidR="00E517CB">
        <w:rPr>
          <w:rFonts w:ascii="Arial" w:hAnsi="Arial" w:cs="Arial"/>
          <w:lang w:eastAsia="es-MX"/>
        </w:rPr>
        <w:t xml:space="preserve">, meta que Veracruz se esforzó en alcanzar, logrando convertirse en uno de los únicos tres estados de la república que lograron concluir </w:t>
      </w:r>
      <w:r w:rsidR="00E517CB" w:rsidRPr="00E517CB">
        <w:rPr>
          <w:rFonts w:ascii="Arial" w:hAnsi="Arial" w:cs="Arial"/>
          <w:lang w:eastAsia="es-MX"/>
        </w:rPr>
        <w:t>su Plan de Acción Local</w:t>
      </w:r>
      <w:r w:rsidR="00E517CB">
        <w:rPr>
          <w:rFonts w:ascii="Arial" w:hAnsi="Arial" w:cs="Arial"/>
          <w:lang w:eastAsia="es-MX"/>
        </w:rPr>
        <w:t xml:space="preserve"> y el primer </w:t>
      </w:r>
      <w:r w:rsidR="00E517CB" w:rsidRPr="00E517CB">
        <w:rPr>
          <w:rFonts w:ascii="Arial" w:hAnsi="Arial" w:cs="Arial"/>
          <w:lang w:eastAsia="es-MX"/>
        </w:rPr>
        <w:t>estado que ha hecho difusión para que la ciudadanía lo haga suyo</w:t>
      </w:r>
      <w:r w:rsidR="005D4C34">
        <w:rPr>
          <w:rFonts w:ascii="Arial" w:hAnsi="Arial" w:cs="Arial"/>
          <w:lang w:eastAsia="es-MX"/>
        </w:rPr>
        <w:t>, lo modifique y/o enriquezca.</w:t>
      </w:r>
    </w:p>
    <w:p w:rsidR="00736390" w:rsidRDefault="00736390" w:rsidP="00D07A87">
      <w:pPr>
        <w:rPr>
          <w:rFonts w:ascii="Arial" w:hAnsi="Arial" w:cs="Arial"/>
          <w:lang w:eastAsia="es-MX"/>
        </w:rPr>
      </w:pPr>
    </w:p>
    <w:p w:rsidR="00B41921" w:rsidRDefault="00BB38F9" w:rsidP="00E243B3">
      <w:pPr>
        <w:rPr>
          <w:rFonts w:ascii="Arial" w:hAnsi="Arial" w:cs="Arial"/>
          <w:lang w:eastAsia="es-MX"/>
        </w:rPr>
      </w:pPr>
      <w:r>
        <w:rPr>
          <w:rFonts w:ascii="Arial" w:hAnsi="Arial" w:cs="Arial"/>
          <w:lang w:eastAsia="es-MX"/>
        </w:rPr>
        <w:t xml:space="preserve">Así, se dio paso </w:t>
      </w:r>
      <w:r w:rsidR="00107AD4">
        <w:rPr>
          <w:rFonts w:ascii="Arial" w:hAnsi="Arial" w:cs="Arial"/>
          <w:lang w:eastAsia="es-MX"/>
        </w:rPr>
        <w:t xml:space="preserve">a la presentación </w:t>
      </w:r>
      <w:r w:rsidR="00107AD4" w:rsidRPr="00107AD4">
        <w:rPr>
          <w:rFonts w:ascii="Arial" w:hAnsi="Arial" w:cs="Arial"/>
          <w:lang w:eastAsia="es-MX"/>
        </w:rPr>
        <w:t xml:space="preserve">del ejercicio </w:t>
      </w:r>
      <w:r w:rsidR="0066652E">
        <w:rPr>
          <w:rFonts w:ascii="Arial" w:hAnsi="Arial" w:cs="Arial"/>
          <w:lang w:eastAsia="es-MX"/>
        </w:rPr>
        <w:t xml:space="preserve">realizado </w:t>
      </w:r>
      <w:r w:rsidR="00107AD4" w:rsidRPr="00107AD4">
        <w:rPr>
          <w:rFonts w:ascii="Arial" w:hAnsi="Arial" w:cs="Arial"/>
          <w:lang w:eastAsia="es-MX"/>
        </w:rPr>
        <w:t xml:space="preserve">por ORFIS, </w:t>
      </w:r>
      <w:r w:rsidR="00107AD4">
        <w:rPr>
          <w:rFonts w:ascii="Arial" w:hAnsi="Arial" w:cs="Arial"/>
          <w:lang w:eastAsia="es-MX"/>
        </w:rPr>
        <w:t>el Colectivo Ciudadanos por Municipios Transparentes (</w:t>
      </w:r>
      <w:r w:rsidR="00107AD4" w:rsidRPr="00107AD4">
        <w:rPr>
          <w:rFonts w:ascii="Arial" w:hAnsi="Arial" w:cs="Arial"/>
          <w:lang w:eastAsia="es-MX"/>
        </w:rPr>
        <w:t>CIMTRA</w:t>
      </w:r>
      <w:r w:rsidR="00107AD4">
        <w:rPr>
          <w:rFonts w:ascii="Arial" w:hAnsi="Arial" w:cs="Arial"/>
          <w:lang w:eastAsia="es-MX"/>
        </w:rPr>
        <w:t>)</w:t>
      </w:r>
      <w:r w:rsidR="00107AD4" w:rsidRPr="00107AD4">
        <w:rPr>
          <w:rFonts w:ascii="Arial" w:hAnsi="Arial" w:cs="Arial"/>
          <w:lang w:eastAsia="es-MX"/>
        </w:rPr>
        <w:t xml:space="preserve"> Puebla-Tlaxcala y El Colegio de Veracruz</w:t>
      </w:r>
      <w:r w:rsidR="00C21BC3">
        <w:rPr>
          <w:rFonts w:ascii="Arial" w:hAnsi="Arial" w:cs="Arial"/>
          <w:lang w:eastAsia="es-MX"/>
        </w:rPr>
        <w:t xml:space="preserve"> (Colver), que </w:t>
      </w:r>
      <w:r w:rsidR="00E243B3">
        <w:rPr>
          <w:rFonts w:ascii="Arial" w:hAnsi="Arial" w:cs="Arial"/>
          <w:lang w:eastAsia="es-MX"/>
        </w:rPr>
        <w:t xml:space="preserve">consistió </w:t>
      </w:r>
      <w:r w:rsidR="00C21BC3">
        <w:rPr>
          <w:rFonts w:ascii="Arial" w:hAnsi="Arial" w:cs="Arial"/>
          <w:lang w:eastAsia="es-MX"/>
        </w:rPr>
        <w:t xml:space="preserve">en </w:t>
      </w:r>
      <w:r w:rsidR="00E243B3">
        <w:rPr>
          <w:rFonts w:ascii="Arial" w:hAnsi="Arial" w:cs="Arial"/>
          <w:lang w:eastAsia="es-MX"/>
        </w:rPr>
        <w:t>e</w:t>
      </w:r>
      <w:r w:rsidR="00E243B3" w:rsidRPr="00E243B3">
        <w:rPr>
          <w:rFonts w:ascii="Arial" w:hAnsi="Arial" w:cs="Arial"/>
          <w:lang w:eastAsia="es-MX"/>
        </w:rPr>
        <w:t xml:space="preserve">laborar </w:t>
      </w:r>
      <w:r w:rsidR="00E243B3">
        <w:rPr>
          <w:rFonts w:ascii="Arial" w:hAnsi="Arial" w:cs="Arial"/>
          <w:lang w:eastAsia="es-MX"/>
        </w:rPr>
        <w:t xml:space="preserve">una </w:t>
      </w:r>
      <w:r w:rsidR="00E243B3" w:rsidRPr="00E243B3">
        <w:rPr>
          <w:rFonts w:ascii="Arial" w:hAnsi="Arial" w:cs="Arial"/>
          <w:lang w:eastAsia="es-MX"/>
        </w:rPr>
        <w:t>metodología para la evaluación de información publicada en portales municipales</w:t>
      </w:r>
      <w:r w:rsidR="00E243B3">
        <w:rPr>
          <w:rFonts w:ascii="Arial" w:hAnsi="Arial" w:cs="Arial"/>
          <w:lang w:eastAsia="es-MX"/>
        </w:rPr>
        <w:t>, desarrollar</w:t>
      </w:r>
      <w:r w:rsidR="00E243B3" w:rsidRPr="00E243B3">
        <w:rPr>
          <w:rFonts w:ascii="Arial" w:hAnsi="Arial" w:cs="Arial"/>
          <w:lang w:eastAsia="es-MX"/>
        </w:rPr>
        <w:t xml:space="preserve"> una página modelo para municipios que no cuenten con portal </w:t>
      </w:r>
      <w:r w:rsidR="0066652E">
        <w:rPr>
          <w:rFonts w:ascii="Arial" w:hAnsi="Arial" w:cs="Arial"/>
          <w:lang w:eastAsia="es-MX"/>
        </w:rPr>
        <w:t>electrónico</w:t>
      </w:r>
      <w:r w:rsidR="00E243B3">
        <w:rPr>
          <w:rFonts w:ascii="Arial" w:hAnsi="Arial" w:cs="Arial"/>
          <w:lang w:eastAsia="es-MX"/>
        </w:rPr>
        <w:t xml:space="preserve"> y c</w:t>
      </w:r>
      <w:r w:rsidR="00E243B3" w:rsidRPr="00E243B3">
        <w:rPr>
          <w:rFonts w:ascii="Arial" w:hAnsi="Arial" w:cs="Arial"/>
          <w:lang w:eastAsia="es-MX"/>
        </w:rPr>
        <w:t>oadyuvar en la instalación de CIMTRA Capítul</w:t>
      </w:r>
      <w:r w:rsidR="00EF14B0">
        <w:rPr>
          <w:rFonts w:ascii="Arial" w:hAnsi="Arial" w:cs="Arial"/>
          <w:lang w:eastAsia="es-MX"/>
        </w:rPr>
        <w:t xml:space="preserve">o Veracruz. </w:t>
      </w:r>
      <w:r w:rsidR="00B41921">
        <w:rPr>
          <w:rFonts w:ascii="Arial" w:hAnsi="Arial" w:cs="Arial"/>
          <w:lang w:eastAsia="es-MX"/>
        </w:rPr>
        <w:t xml:space="preserve">El resultado puede verse en: </w:t>
      </w:r>
      <w:hyperlink r:id="rId8" w:history="1">
        <w:r w:rsidR="00462BB6" w:rsidRPr="00A272F0">
          <w:rPr>
            <w:rStyle w:val="Hipervnculo"/>
            <w:rFonts w:ascii="Arial" w:hAnsi="Arial" w:cs="Arial"/>
            <w:lang w:eastAsia="es-MX"/>
          </w:rPr>
          <w:t>http://bit.ly/2vH18fK</w:t>
        </w:r>
      </w:hyperlink>
    </w:p>
    <w:p w:rsidR="00EF14B0" w:rsidRDefault="00EF14B0" w:rsidP="00E243B3">
      <w:pPr>
        <w:rPr>
          <w:rFonts w:ascii="Arial" w:hAnsi="Arial" w:cs="Arial"/>
          <w:lang w:eastAsia="es-MX"/>
        </w:rPr>
      </w:pPr>
    </w:p>
    <w:p w:rsidR="00B41921" w:rsidRDefault="00EB084A" w:rsidP="00E243B3">
      <w:pPr>
        <w:rPr>
          <w:rFonts w:ascii="Arial" w:hAnsi="Arial" w:cs="Arial"/>
          <w:lang w:eastAsia="es-MX"/>
        </w:rPr>
      </w:pPr>
      <w:r>
        <w:rPr>
          <w:rFonts w:ascii="Arial" w:hAnsi="Arial" w:cs="Arial"/>
          <w:lang w:eastAsia="es-MX"/>
        </w:rPr>
        <w:t xml:space="preserve">Por su parte, </w:t>
      </w:r>
      <w:r w:rsidRPr="00EB084A">
        <w:rPr>
          <w:rFonts w:ascii="Arial" w:hAnsi="Arial" w:cs="Arial"/>
          <w:lang w:eastAsia="es-MX"/>
        </w:rPr>
        <w:t>el Ayuntamiento de Veracruz y el Consejo Coordinador Empresarial Veracruz-Boca del Río</w:t>
      </w:r>
      <w:r w:rsidR="004A7FC8">
        <w:rPr>
          <w:rFonts w:ascii="Arial" w:hAnsi="Arial" w:cs="Arial"/>
          <w:lang w:eastAsia="es-MX"/>
        </w:rPr>
        <w:t xml:space="preserve"> </w:t>
      </w:r>
      <w:r w:rsidR="00F65002">
        <w:rPr>
          <w:rFonts w:ascii="Arial" w:hAnsi="Arial" w:cs="Arial"/>
          <w:lang w:eastAsia="es-MX"/>
        </w:rPr>
        <w:t>r</w:t>
      </w:r>
      <w:r w:rsidR="00F65002" w:rsidRPr="00F65002">
        <w:rPr>
          <w:rFonts w:ascii="Arial" w:hAnsi="Arial" w:cs="Arial"/>
          <w:lang w:eastAsia="es-MX"/>
        </w:rPr>
        <w:t>ealizar</w:t>
      </w:r>
      <w:r w:rsidR="00F65002">
        <w:rPr>
          <w:rFonts w:ascii="Arial" w:hAnsi="Arial" w:cs="Arial"/>
          <w:lang w:eastAsia="es-MX"/>
        </w:rPr>
        <w:t>on</w:t>
      </w:r>
      <w:r w:rsidR="00F65002" w:rsidRPr="00F65002">
        <w:rPr>
          <w:rFonts w:ascii="Arial" w:hAnsi="Arial" w:cs="Arial"/>
          <w:lang w:eastAsia="es-MX"/>
        </w:rPr>
        <w:t xml:space="preserve"> un ejercicio denominado </w:t>
      </w:r>
      <w:proofErr w:type="spellStart"/>
      <w:r w:rsidR="00F65002" w:rsidRPr="00F65002">
        <w:rPr>
          <w:rFonts w:ascii="Arial" w:hAnsi="Arial" w:cs="Arial"/>
          <w:i/>
          <w:lang w:eastAsia="es-MX"/>
        </w:rPr>
        <w:t>Follow</w:t>
      </w:r>
      <w:proofErr w:type="spellEnd"/>
      <w:r w:rsidR="00F65002" w:rsidRPr="00F65002">
        <w:rPr>
          <w:rFonts w:ascii="Arial" w:hAnsi="Arial" w:cs="Arial"/>
          <w:i/>
          <w:lang w:eastAsia="es-MX"/>
        </w:rPr>
        <w:t xml:space="preserve"> </w:t>
      </w:r>
      <w:proofErr w:type="spellStart"/>
      <w:r w:rsidR="00F65002" w:rsidRPr="00F65002">
        <w:rPr>
          <w:rFonts w:ascii="Arial" w:hAnsi="Arial" w:cs="Arial"/>
          <w:i/>
          <w:lang w:eastAsia="es-MX"/>
        </w:rPr>
        <w:t>the</w:t>
      </w:r>
      <w:proofErr w:type="spellEnd"/>
      <w:r w:rsidR="00F65002" w:rsidRPr="00F65002">
        <w:rPr>
          <w:rFonts w:ascii="Arial" w:hAnsi="Arial" w:cs="Arial"/>
          <w:i/>
          <w:lang w:eastAsia="es-MX"/>
        </w:rPr>
        <w:t xml:space="preserve"> Money</w:t>
      </w:r>
      <w:r w:rsidR="00F65002" w:rsidRPr="00F65002">
        <w:rPr>
          <w:rFonts w:ascii="Arial" w:hAnsi="Arial" w:cs="Arial"/>
          <w:lang w:eastAsia="es-MX"/>
        </w:rPr>
        <w:t xml:space="preserve"> (</w:t>
      </w:r>
      <w:r w:rsidR="00D13738">
        <w:rPr>
          <w:rFonts w:ascii="Arial" w:hAnsi="Arial" w:cs="Arial"/>
          <w:lang w:eastAsia="es-MX"/>
        </w:rPr>
        <w:t>s</w:t>
      </w:r>
      <w:r w:rsidR="00F65002" w:rsidRPr="00F65002">
        <w:rPr>
          <w:rFonts w:ascii="Arial" w:hAnsi="Arial" w:cs="Arial"/>
          <w:lang w:eastAsia="es-MX"/>
        </w:rPr>
        <w:t xml:space="preserve">iguiendo el </w:t>
      </w:r>
      <w:r w:rsidR="00F65002">
        <w:rPr>
          <w:rFonts w:ascii="Arial" w:hAnsi="Arial" w:cs="Arial"/>
          <w:lang w:eastAsia="es-MX"/>
        </w:rPr>
        <w:t>d</w:t>
      </w:r>
      <w:r w:rsidR="00F65002" w:rsidRPr="00F65002">
        <w:rPr>
          <w:rFonts w:ascii="Arial" w:hAnsi="Arial" w:cs="Arial"/>
          <w:lang w:eastAsia="es-MX"/>
        </w:rPr>
        <w:t xml:space="preserve">inero, </w:t>
      </w:r>
      <w:proofErr w:type="spellStart"/>
      <w:r w:rsidR="00F65002" w:rsidRPr="00F65002">
        <w:rPr>
          <w:rFonts w:ascii="Arial" w:hAnsi="Arial" w:cs="Arial"/>
          <w:lang w:eastAsia="es-MX"/>
        </w:rPr>
        <w:t>FtM</w:t>
      </w:r>
      <w:proofErr w:type="spellEnd"/>
      <w:r w:rsidR="00F65002" w:rsidRPr="00F65002">
        <w:rPr>
          <w:rFonts w:ascii="Arial" w:hAnsi="Arial" w:cs="Arial"/>
          <w:lang w:eastAsia="es-MX"/>
        </w:rPr>
        <w:t xml:space="preserve"> por sus siglas en inglés) </w:t>
      </w:r>
      <w:r w:rsidR="00C8799F">
        <w:rPr>
          <w:rFonts w:ascii="Arial" w:hAnsi="Arial" w:cs="Arial"/>
          <w:lang w:eastAsia="es-MX"/>
        </w:rPr>
        <w:t>para identificar</w:t>
      </w:r>
      <w:r w:rsidR="00C96EB6">
        <w:rPr>
          <w:rFonts w:ascii="Arial" w:hAnsi="Arial" w:cs="Arial"/>
          <w:lang w:eastAsia="es-MX"/>
        </w:rPr>
        <w:t xml:space="preserve"> las dificultades que se tienen para </w:t>
      </w:r>
      <w:r w:rsidR="00D13738">
        <w:rPr>
          <w:rFonts w:ascii="Arial" w:hAnsi="Arial" w:cs="Arial"/>
          <w:lang w:eastAsia="es-MX"/>
        </w:rPr>
        <w:t>localizar información sobre</w:t>
      </w:r>
      <w:r w:rsidR="00C96EB6">
        <w:rPr>
          <w:rFonts w:ascii="Arial" w:hAnsi="Arial" w:cs="Arial"/>
          <w:lang w:eastAsia="es-MX"/>
        </w:rPr>
        <w:t xml:space="preserve"> el destino de los </w:t>
      </w:r>
      <w:r w:rsidR="00F65002" w:rsidRPr="00F65002">
        <w:rPr>
          <w:rFonts w:ascii="Arial" w:hAnsi="Arial" w:cs="Arial"/>
          <w:lang w:eastAsia="es-MX"/>
        </w:rPr>
        <w:t>recursos que son asignados por el programa federal SUBSEMUN</w:t>
      </w:r>
      <w:r w:rsidR="00C96EB6">
        <w:rPr>
          <w:rFonts w:ascii="Arial" w:hAnsi="Arial" w:cs="Arial"/>
          <w:lang w:eastAsia="es-MX"/>
        </w:rPr>
        <w:t xml:space="preserve"> (</w:t>
      </w:r>
      <w:r w:rsidR="00D13738">
        <w:rPr>
          <w:rFonts w:ascii="Arial" w:hAnsi="Arial" w:cs="Arial"/>
          <w:lang w:eastAsia="es-MX"/>
        </w:rPr>
        <w:t>a</w:t>
      </w:r>
      <w:r w:rsidR="00C96EB6">
        <w:rPr>
          <w:rFonts w:ascii="Arial" w:hAnsi="Arial" w:cs="Arial"/>
          <w:lang w:eastAsia="es-MX"/>
        </w:rPr>
        <w:t>hora FORTASEG)</w:t>
      </w:r>
      <w:r w:rsidR="00D13738">
        <w:rPr>
          <w:rFonts w:ascii="Arial" w:hAnsi="Arial" w:cs="Arial"/>
          <w:lang w:eastAsia="es-MX"/>
        </w:rPr>
        <w:t>. L</w:t>
      </w:r>
      <w:r w:rsidR="00C96EB6">
        <w:rPr>
          <w:rFonts w:ascii="Arial" w:hAnsi="Arial" w:cs="Arial"/>
          <w:lang w:eastAsia="es-MX"/>
        </w:rPr>
        <w:t xml:space="preserve">uego de </w:t>
      </w:r>
      <w:r w:rsidR="00D13738">
        <w:rPr>
          <w:rFonts w:ascii="Arial" w:hAnsi="Arial" w:cs="Arial"/>
          <w:lang w:eastAsia="es-MX"/>
        </w:rPr>
        <w:lastRenderedPageBreak/>
        <w:t xml:space="preserve">llevar a cabo el </w:t>
      </w:r>
      <w:r w:rsidR="00C96EB6">
        <w:rPr>
          <w:rFonts w:ascii="Arial" w:hAnsi="Arial" w:cs="Arial"/>
          <w:lang w:eastAsia="es-MX"/>
        </w:rPr>
        <w:t xml:space="preserve">primer </w:t>
      </w:r>
      <w:proofErr w:type="spellStart"/>
      <w:r w:rsidR="00C96EB6" w:rsidRPr="00C96EB6">
        <w:rPr>
          <w:rFonts w:ascii="Arial" w:hAnsi="Arial" w:cs="Arial"/>
          <w:i/>
          <w:lang w:eastAsia="es-MX"/>
        </w:rPr>
        <w:t>h</w:t>
      </w:r>
      <w:r w:rsidR="00F65002" w:rsidRPr="00C96EB6">
        <w:rPr>
          <w:rFonts w:ascii="Arial" w:hAnsi="Arial" w:cs="Arial"/>
          <w:i/>
          <w:lang w:eastAsia="es-MX"/>
        </w:rPr>
        <w:t>ackatón</w:t>
      </w:r>
      <w:proofErr w:type="spellEnd"/>
      <w:r w:rsidR="00C96EB6">
        <w:rPr>
          <w:rFonts w:ascii="Arial" w:hAnsi="Arial" w:cs="Arial"/>
          <w:lang w:eastAsia="es-MX"/>
        </w:rPr>
        <w:t xml:space="preserve"> en su tipo dentro de los ejercicios de gobierno abierto</w:t>
      </w:r>
      <w:r w:rsidR="00D13738">
        <w:rPr>
          <w:rFonts w:ascii="Arial" w:hAnsi="Arial" w:cs="Arial"/>
          <w:lang w:eastAsia="es-MX"/>
        </w:rPr>
        <w:t xml:space="preserve"> del país</w:t>
      </w:r>
      <w:r w:rsidR="00C96EB6">
        <w:rPr>
          <w:rFonts w:ascii="Arial" w:hAnsi="Arial" w:cs="Arial"/>
          <w:lang w:eastAsia="es-MX"/>
        </w:rPr>
        <w:t xml:space="preserve">, </w:t>
      </w:r>
      <w:r w:rsidR="00D13738">
        <w:rPr>
          <w:rFonts w:ascii="Arial" w:hAnsi="Arial" w:cs="Arial"/>
          <w:lang w:eastAsia="es-MX"/>
        </w:rPr>
        <w:t>crearon</w:t>
      </w:r>
      <w:r w:rsidR="00C96EB6">
        <w:rPr>
          <w:rFonts w:ascii="Arial" w:hAnsi="Arial" w:cs="Arial"/>
          <w:lang w:eastAsia="es-MX"/>
        </w:rPr>
        <w:t xml:space="preserve"> un portal con toda la información que resulta </w:t>
      </w:r>
      <w:r w:rsidR="00D13738">
        <w:rPr>
          <w:rFonts w:ascii="Arial" w:hAnsi="Arial" w:cs="Arial"/>
          <w:lang w:eastAsia="es-MX"/>
        </w:rPr>
        <w:t xml:space="preserve">estratégica y </w:t>
      </w:r>
      <w:r w:rsidR="00C96EB6">
        <w:rPr>
          <w:rFonts w:ascii="Arial" w:hAnsi="Arial" w:cs="Arial"/>
          <w:lang w:eastAsia="es-MX"/>
        </w:rPr>
        <w:t xml:space="preserve">fundamental: </w:t>
      </w:r>
      <w:hyperlink r:id="rId9" w:history="1">
        <w:r w:rsidR="00462BB6" w:rsidRPr="00A272F0">
          <w:rPr>
            <w:rStyle w:val="Hipervnculo"/>
            <w:rFonts w:ascii="Arial" w:hAnsi="Arial" w:cs="Arial"/>
            <w:lang w:eastAsia="es-MX"/>
          </w:rPr>
          <w:t>http://bit.ly/2kIMfG1</w:t>
        </w:r>
      </w:hyperlink>
    </w:p>
    <w:p w:rsidR="00BB38F9" w:rsidRDefault="00BB38F9" w:rsidP="00D07A87">
      <w:pPr>
        <w:rPr>
          <w:rFonts w:ascii="Arial" w:hAnsi="Arial" w:cs="Arial"/>
          <w:lang w:eastAsia="es-MX"/>
        </w:rPr>
      </w:pPr>
    </w:p>
    <w:p w:rsidR="000144B8" w:rsidRDefault="00D13738" w:rsidP="00D07A87">
      <w:pPr>
        <w:rPr>
          <w:rFonts w:ascii="Arial" w:hAnsi="Arial" w:cs="Arial"/>
          <w:lang w:eastAsia="es-MX"/>
        </w:rPr>
      </w:pPr>
      <w:r>
        <w:rPr>
          <w:rFonts w:ascii="Arial" w:hAnsi="Arial" w:cs="Arial"/>
          <w:lang w:eastAsia="es-MX"/>
        </w:rPr>
        <w:t xml:space="preserve">La </w:t>
      </w:r>
      <w:r w:rsidR="004908B4">
        <w:rPr>
          <w:rFonts w:ascii="Arial" w:hAnsi="Arial" w:cs="Arial"/>
          <w:lang w:eastAsia="es-MX"/>
        </w:rPr>
        <w:t xml:space="preserve">CGE </w:t>
      </w:r>
      <w:r>
        <w:rPr>
          <w:rFonts w:ascii="Arial" w:hAnsi="Arial" w:cs="Arial"/>
          <w:lang w:eastAsia="es-MX"/>
        </w:rPr>
        <w:t xml:space="preserve">y la </w:t>
      </w:r>
      <w:r w:rsidR="004908B4">
        <w:rPr>
          <w:rFonts w:ascii="Arial" w:hAnsi="Arial" w:cs="Arial"/>
          <w:lang w:eastAsia="es-MX"/>
        </w:rPr>
        <w:t xml:space="preserve">SS trabajaron en la creación de </w:t>
      </w:r>
      <w:r w:rsidR="000144B8" w:rsidRPr="000144B8">
        <w:rPr>
          <w:rFonts w:ascii="Arial" w:hAnsi="Arial" w:cs="Arial"/>
          <w:lang w:eastAsia="es-MX"/>
        </w:rPr>
        <w:t xml:space="preserve">una plataforma que contribuya a transparentar la ejecución </w:t>
      </w:r>
      <w:r w:rsidR="004908B4">
        <w:rPr>
          <w:rFonts w:ascii="Arial" w:hAnsi="Arial" w:cs="Arial"/>
          <w:lang w:eastAsia="es-MX"/>
        </w:rPr>
        <w:t xml:space="preserve">de </w:t>
      </w:r>
      <w:r w:rsidR="000144B8" w:rsidRPr="000144B8">
        <w:rPr>
          <w:rFonts w:ascii="Arial" w:hAnsi="Arial" w:cs="Arial"/>
          <w:lang w:eastAsia="es-MX"/>
        </w:rPr>
        <w:t xml:space="preserve">obra pública, </w:t>
      </w:r>
      <w:r w:rsidR="000144B8">
        <w:rPr>
          <w:rFonts w:ascii="Arial" w:hAnsi="Arial" w:cs="Arial"/>
          <w:lang w:eastAsia="es-MX"/>
        </w:rPr>
        <w:t>mediante seguimiento financiero, avances físicos</w:t>
      </w:r>
      <w:r w:rsidR="004908B4">
        <w:rPr>
          <w:rFonts w:ascii="Arial" w:hAnsi="Arial" w:cs="Arial"/>
          <w:lang w:eastAsia="es-MX"/>
        </w:rPr>
        <w:t xml:space="preserve">, </w:t>
      </w:r>
      <w:r w:rsidR="000144B8" w:rsidRPr="000144B8">
        <w:rPr>
          <w:rFonts w:ascii="Arial" w:hAnsi="Arial" w:cs="Arial"/>
          <w:lang w:eastAsia="es-MX"/>
        </w:rPr>
        <w:t xml:space="preserve">reporte fotográfico </w:t>
      </w:r>
      <w:r w:rsidR="004908B4">
        <w:rPr>
          <w:rFonts w:ascii="Arial" w:hAnsi="Arial" w:cs="Arial"/>
          <w:lang w:eastAsia="es-MX"/>
        </w:rPr>
        <w:t xml:space="preserve">y georreferenciación a través del Mapa Digital del </w:t>
      </w:r>
      <w:r w:rsidR="004908B4" w:rsidRPr="004908B4">
        <w:rPr>
          <w:rFonts w:ascii="Arial" w:hAnsi="Arial" w:cs="Arial"/>
          <w:lang w:eastAsia="es-MX"/>
        </w:rPr>
        <w:t>Instituto Nacional de Estadística y Geografía</w:t>
      </w:r>
      <w:r w:rsidR="004908B4">
        <w:rPr>
          <w:rFonts w:ascii="Arial" w:hAnsi="Arial" w:cs="Arial"/>
          <w:lang w:eastAsia="es-MX"/>
        </w:rPr>
        <w:t>. C</w:t>
      </w:r>
      <w:r w:rsidR="000144B8">
        <w:rPr>
          <w:rFonts w:ascii="Arial" w:hAnsi="Arial" w:cs="Arial"/>
          <w:lang w:eastAsia="es-MX"/>
        </w:rPr>
        <w:t xml:space="preserve">omo prueba piloto se utilizó una </w:t>
      </w:r>
      <w:r w:rsidR="000144B8" w:rsidRPr="000144B8">
        <w:rPr>
          <w:rFonts w:ascii="Arial" w:hAnsi="Arial" w:cs="Arial"/>
          <w:lang w:eastAsia="es-MX"/>
        </w:rPr>
        <w:t xml:space="preserve">muestra de obras de la </w:t>
      </w:r>
      <w:r w:rsidR="004908B4">
        <w:rPr>
          <w:rFonts w:ascii="Arial" w:hAnsi="Arial" w:cs="Arial"/>
          <w:lang w:eastAsia="es-MX"/>
        </w:rPr>
        <w:t>S</w:t>
      </w:r>
      <w:r w:rsidR="009A5E14">
        <w:rPr>
          <w:rFonts w:ascii="Arial" w:hAnsi="Arial" w:cs="Arial"/>
          <w:lang w:eastAsia="es-MX"/>
        </w:rPr>
        <w:t>ecretaría de Salud que puede consultarse</w:t>
      </w:r>
      <w:r w:rsidR="00333BFE">
        <w:rPr>
          <w:rFonts w:ascii="Arial" w:hAnsi="Arial" w:cs="Arial"/>
          <w:lang w:eastAsia="es-MX"/>
        </w:rPr>
        <w:t xml:space="preserve"> en: </w:t>
      </w:r>
      <w:hyperlink r:id="rId10" w:history="1">
        <w:r w:rsidR="00462BB6" w:rsidRPr="00A272F0">
          <w:rPr>
            <w:rStyle w:val="Hipervnculo"/>
            <w:rFonts w:ascii="Arial" w:hAnsi="Arial" w:cs="Arial"/>
            <w:lang w:eastAsia="es-MX"/>
          </w:rPr>
          <w:t>http://bit.ly/2vprk37</w:t>
        </w:r>
      </w:hyperlink>
    </w:p>
    <w:p w:rsidR="000144B8" w:rsidRDefault="000144B8" w:rsidP="00D07A87">
      <w:pPr>
        <w:rPr>
          <w:rFonts w:ascii="Arial" w:hAnsi="Arial" w:cs="Arial"/>
          <w:lang w:eastAsia="es-MX"/>
        </w:rPr>
      </w:pPr>
    </w:p>
    <w:p w:rsidR="00C71041" w:rsidRDefault="0065607D" w:rsidP="00D07A87">
      <w:pPr>
        <w:rPr>
          <w:rFonts w:ascii="Arial" w:hAnsi="Arial" w:cs="Arial"/>
          <w:lang w:eastAsia="es-MX"/>
        </w:rPr>
      </w:pPr>
      <w:r>
        <w:rPr>
          <w:rFonts w:ascii="Arial" w:hAnsi="Arial" w:cs="Arial"/>
          <w:lang w:eastAsia="es-MX"/>
        </w:rPr>
        <w:t>L</w:t>
      </w:r>
      <w:r w:rsidR="004A6C0A">
        <w:rPr>
          <w:rFonts w:ascii="Arial" w:hAnsi="Arial" w:cs="Arial"/>
          <w:lang w:eastAsia="es-MX"/>
        </w:rPr>
        <w:t xml:space="preserve">a </w:t>
      </w:r>
      <w:r>
        <w:rPr>
          <w:rFonts w:ascii="Arial" w:hAnsi="Arial" w:cs="Arial"/>
          <w:lang w:eastAsia="es-MX"/>
        </w:rPr>
        <w:t xml:space="preserve">FGE </w:t>
      </w:r>
      <w:r w:rsidR="004A6C0A">
        <w:rPr>
          <w:rFonts w:ascii="Arial" w:hAnsi="Arial" w:cs="Arial"/>
          <w:lang w:eastAsia="es-MX"/>
        </w:rPr>
        <w:t xml:space="preserve">y la </w:t>
      </w:r>
      <w:r>
        <w:rPr>
          <w:rFonts w:ascii="Arial" w:hAnsi="Arial" w:cs="Arial"/>
          <w:lang w:eastAsia="es-MX"/>
        </w:rPr>
        <w:t>a</w:t>
      </w:r>
      <w:r w:rsidR="004A6C0A" w:rsidRPr="004A6C0A">
        <w:rPr>
          <w:rFonts w:ascii="Arial" w:hAnsi="Arial" w:cs="Arial"/>
          <w:lang w:eastAsia="es-MX"/>
        </w:rPr>
        <w:t xml:space="preserve">grupación de </w:t>
      </w:r>
      <w:r>
        <w:rPr>
          <w:rFonts w:ascii="Arial" w:hAnsi="Arial" w:cs="Arial"/>
          <w:lang w:eastAsia="es-MX"/>
        </w:rPr>
        <w:t>d</w:t>
      </w:r>
      <w:r w:rsidR="004A6C0A" w:rsidRPr="004A6C0A">
        <w:rPr>
          <w:rFonts w:ascii="Arial" w:hAnsi="Arial" w:cs="Arial"/>
          <w:lang w:eastAsia="es-MX"/>
        </w:rPr>
        <w:t xml:space="preserve">erechos </w:t>
      </w:r>
      <w:r>
        <w:rPr>
          <w:rFonts w:ascii="Arial" w:hAnsi="Arial" w:cs="Arial"/>
          <w:lang w:eastAsia="es-MX"/>
        </w:rPr>
        <w:t>h</w:t>
      </w:r>
      <w:r w:rsidR="004A6C0A" w:rsidRPr="004A6C0A">
        <w:rPr>
          <w:rFonts w:ascii="Arial" w:hAnsi="Arial" w:cs="Arial"/>
          <w:lang w:eastAsia="es-MX"/>
        </w:rPr>
        <w:t>umanos Xochitépetl, A.C.</w:t>
      </w:r>
      <w:r w:rsidR="004A6C0A">
        <w:rPr>
          <w:rFonts w:ascii="Arial" w:hAnsi="Arial" w:cs="Arial"/>
          <w:lang w:eastAsia="es-MX"/>
        </w:rPr>
        <w:t xml:space="preserve"> crearon el </w:t>
      </w:r>
      <w:r w:rsidR="004A6C0A" w:rsidRPr="004A6C0A">
        <w:rPr>
          <w:rFonts w:ascii="Arial" w:hAnsi="Arial" w:cs="Arial"/>
          <w:lang w:eastAsia="es-MX"/>
        </w:rPr>
        <w:t xml:space="preserve">Registro público de personas desaparecidas y </w:t>
      </w:r>
      <w:r w:rsidR="004A6C0A">
        <w:rPr>
          <w:rFonts w:ascii="Arial" w:hAnsi="Arial" w:cs="Arial"/>
          <w:lang w:eastAsia="es-MX"/>
        </w:rPr>
        <w:t>el R</w:t>
      </w:r>
      <w:r w:rsidR="004A6C0A" w:rsidRPr="004A6C0A">
        <w:rPr>
          <w:rFonts w:ascii="Arial" w:hAnsi="Arial" w:cs="Arial"/>
          <w:lang w:eastAsia="es-MX"/>
        </w:rPr>
        <w:t>egistro público de búsqueda y localización de personas detenidas</w:t>
      </w:r>
      <w:r w:rsidR="004A6C0A">
        <w:rPr>
          <w:rFonts w:ascii="Arial" w:hAnsi="Arial" w:cs="Arial"/>
          <w:lang w:eastAsia="es-MX"/>
        </w:rPr>
        <w:t xml:space="preserve">; </w:t>
      </w:r>
      <w:r w:rsidR="008F18F6">
        <w:rPr>
          <w:rFonts w:ascii="Arial" w:hAnsi="Arial" w:cs="Arial"/>
          <w:lang w:eastAsia="es-MX"/>
        </w:rPr>
        <w:t>convirti</w:t>
      </w:r>
      <w:r>
        <w:rPr>
          <w:rFonts w:ascii="Arial" w:hAnsi="Arial" w:cs="Arial"/>
          <w:lang w:eastAsia="es-MX"/>
        </w:rPr>
        <w:t xml:space="preserve">endo a </w:t>
      </w:r>
      <w:r w:rsidR="008F18F6">
        <w:rPr>
          <w:rFonts w:ascii="Arial" w:hAnsi="Arial" w:cs="Arial"/>
          <w:lang w:eastAsia="es-MX"/>
        </w:rPr>
        <w:t>Veracruz en el único estado que lo</w:t>
      </w:r>
      <w:r>
        <w:rPr>
          <w:rFonts w:ascii="Arial" w:hAnsi="Arial" w:cs="Arial"/>
          <w:lang w:eastAsia="es-MX"/>
        </w:rPr>
        <w:t>s</w:t>
      </w:r>
      <w:r w:rsidR="008F18F6">
        <w:rPr>
          <w:rFonts w:ascii="Arial" w:hAnsi="Arial" w:cs="Arial"/>
          <w:lang w:eastAsia="es-MX"/>
        </w:rPr>
        <w:t xml:space="preserve"> tiene, luego de ser uno de los compromisos que México adquirió al formar parte de la Alianza </w:t>
      </w:r>
      <w:r>
        <w:rPr>
          <w:rFonts w:ascii="Arial" w:hAnsi="Arial" w:cs="Arial"/>
          <w:lang w:eastAsia="es-MX"/>
        </w:rPr>
        <w:t>para el Gobierno Abierto suscrita a nivel internacional.</w:t>
      </w:r>
      <w:r w:rsidR="00C71041">
        <w:rPr>
          <w:rFonts w:ascii="Arial" w:hAnsi="Arial" w:cs="Arial"/>
          <w:lang w:eastAsia="es-MX"/>
        </w:rPr>
        <w:t xml:space="preserve"> Se pueden consultar los registros públicos en:</w:t>
      </w:r>
      <w:r w:rsidR="008F18F6">
        <w:rPr>
          <w:rFonts w:ascii="Arial" w:hAnsi="Arial" w:cs="Arial"/>
          <w:lang w:eastAsia="es-MX"/>
        </w:rPr>
        <w:t xml:space="preserve"> </w:t>
      </w:r>
      <w:hyperlink r:id="rId11" w:history="1">
        <w:r w:rsidR="00C71041" w:rsidRPr="00A272F0">
          <w:rPr>
            <w:rStyle w:val="Hipervnculo"/>
            <w:rFonts w:ascii="Arial" w:hAnsi="Arial" w:cs="Arial"/>
            <w:lang w:eastAsia="es-MX"/>
          </w:rPr>
          <w:t>http://bit.ly/2vhpSOK</w:t>
        </w:r>
      </w:hyperlink>
    </w:p>
    <w:p w:rsidR="00CF470B" w:rsidRDefault="00CF470B" w:rsidP="00D07A87">
      <w:pPr>
        <w:rPr>
          <w:rFonts w:ascii="Arial" w:hAnsi="Arial" w:cs="Arial"/>
          <w:lang w:eastAsia="es-MX"/>
        </w:rPr>
      </w:pPr>
    </w:p>
    <w:p w:rsidR="00CF470B" w:rsidRDefault="00025FAA" w:rsidP="00D07A87">
      <w:pPr>
        <w:rPr>
          <w:rFonts w:ascii="Arial" w:hAnsi="Arial" w:cs="Arial"/>
          <w:lang w:eastAsia="es-MX"/>
        </w:rPr>
      </w:pPr>
      <w:r>
        <w:rPr>
          <w:rFonts w:ascii="Arial" w:hAnsi="Arial" w:cs="Arial"/>
          <w:lang w:eastAsia="es-MX"/>
        </w:rPr>
        <w:t>L</w:t>
      </w:r>
      <w:r w:rsidR="00CF470B">
        <w:rPr>
          <w:rFonts w:ascii="Arial" w:hAnsi="Arial" w:cs="Arial"/>
          <w:lang w:eastAsia="es-MX"/>
        </w:rPr>
        <w:t>a Universidad Veracruzana e i</w:t>
      </w:r>
      <w:r w:rsidR="00CF470B" w:rsidRPr="00CF470B">
        <w:rPr>
          <w:rFonts w:ascii="Arial" w:hAnsi="Arial" w:cs="Arial"/>
          <w:lang w:eastAsia="es-MX"/>
        </w:rPr>
        <w:t>nvestigadores de</w:t>
      </w:r>
      <w:r w:rsidR="00CF470B">
        <w:rPr>
          <w:rFonts w:ascii="Arial" w:hAnsi="Arial" w:cs="Arial"/>
          <w:lang w:eastAsia="es-MX"/>
        </w:rPr>
        <w:t xml:space="preserve"> su</w:t>
      </w:r>
      <w:r w:rsidR="00CF470B" w:rsidRPr="00CF470B">
        <w:rPr>
          <w:rFonts w:ascii="Arial" w:hAnsi="Arial" w:cs="Arial"/>
          <w:lang w:eastAsia="es-MX"/>
        </w:rPr>
        <w:t xml:space="preserve"> Cuerpo Académico de Educación y Cultura </w:t>
      </w:r>
      <w:r w:rsidR="00CF470B">
        <w:rPr>
          <w:rFonts w:ascii="Arial" w:hAnsi="Arial" w:cs="Arial"/>
          <w:lang w:eastAsia="es-MX"/>
        </w:rPr>
        <w:t xml:space="preserve">crearon la plataforma </w:t>
      </w:r>
      <w:proofErr w:type="spellStart"/>
      <w:r w:rsidR="00CF470B">
        <w:rPr>
          <w:rFonts w:ascii="Arial" w:hAnsi="Arial" w:cs="Arial"/>
          <w:lang w:eastAsia="es-MX"/>
        </w:rPr>
        <w:t>PREPArate</w:t>
      </w:r>
      <w:proofErr w:type="spellEnd"/>
      <w:r w:rsidR="00CF470B">
        <w:rPr>
          <w:rFonts w:ascii="Arial" w:hAnsi="Arial" w:cs="Arial"/>
          <w:lang w:eastAsia="es-MX"/>
        </w:rPr>
        <w:t xml:space="preserve">, </w:t>
      </w:r>
      <w:r w:rsidR="00CF470B" w:rsidRPr="00CF470B">
        <w:rPr>
          <w:rFonts w:ascii="Arial" w:hAnsi="Arial" w:cs="Arial"/>
          <w:lang w:eastAsia="es-MX"/>
        </w:rPr>
        <w:t xml:space="preserve">una página electrónica en la </w:t>
      </w:r>
      <w:r>
        <w:rPr>
          <w:rFonts w:ascii="Arial" w:hAnsi="Arial" w:cs="Arial"/>
          <w:lang w:eastAsia="es-MX"/>
        </w:rPr>
        <w:t xml:space="preserve">que </w:t>
      </w:r>
      <w:r w:rsidR="00CF470B" w:rsidRPr="00CF470B">
        <w:rPr>
          <w:rFonts w:ascii="Arial" w:hAnsi="Arial" w:cs="Arial"/>
          <w:lang w:eastAsia="es-MX"/>
        </w:rPr>
        <w:t>se d</w:t>
      </w:r>
      <w:r w:rsidR="00CF470B">
        <w:rPr>
          <w:rFonts w:ascii="Arial" w:hAnsi="Arial" w:cs="Arial"/>
          <w:lang w:eastAsia="es-MX"/>
        </w:rPr>
        <w:t>a</w:t>
      </w:r>
      <w:r w:rsidR="00CF470B" w:rsidRPr="00CF470B">
        <w:rPr>
          <w:rFonts w:ascii="Arial" w:hAnsi="Arial" w:cs="Arial"/>
          <w:lang w:eastAsia="es-MX"/>
        </w:rPr>
        <w:t>n a conocer los resultados del examen de ingreso por bachillerato y porcentajes de ingreso por carrera</w:t>
      </w:r>
      <w:r w:rsidR="00CF470B">
        <w:rPr>
          <w:rFonts w:ascii="Arial" w:hAnsi="Arial" w:cs="Arial"/>
          <w:lang w:eastAsia="es-MX"/>
        </w:rPr>
        <w:t>,</w:t>
      </w:r>
      <w:r w:rsidR="00CF470B" w:rsidRPr="00CF470B">
        <w:rPr>
          <w:rFonts w:ascii="Arial" w:hAnsi="Arial" w:cs="Arial"/>
          <w:lang w:eastAsia="es-MX"/>
        </w:rPr>
        <w:t xml:space="preserve"> para que aspirantes, padres de familia y público en general </w:t>
      </w:r>
      <w:r w:rsidR="00CF470B">
        <w:rPr>
          <w:rFonts w:ascii="Arial" w:hAnsi="Arial" w:cs="Arial"/>
          <w:lang w:eastAsia="es-MX"/>
        </w:rPr>
        <w:t>pueda</w:t>
      </w:r>
      <w:r w:rsidR="00CF470B" w:rsidRPr="00CF470B">
        <w:rPr>
          <w:rFonts w:ascii="Arial" w:hAnsi="Arial" w:cs="Arial"/>
          <w:lang w:eastAsia="es-MX"/>
        </w:rPr>
        <w:t xml:space="preserve"> tomar me</w:t>
      </w:r>
      <w:r w:rsidR="00CF470B">
        <w:rPr>
          <w:rFonts w:ascii="Arial" w:hAnsi="Arial" w:cs="Arial"/>
          <w:lang w:eastAsia="es-MX"/>
        </w:rPr>
        <w:t xml:space="preserve">jores decisiones al elegir a qué </w:t>
      </w:r>
      <w:r w:rsidR="00CF470B" w:rsidRPr="00CF470B">
        <w:rPr>
          <w:rFonts w:ascii="Arial" w:hAnsi="Arial" w:cs="Arial"/>
          <w:lang w:eastAsia="es-MX"/>
        </w:rPr>
        <w:t>bachillerato inscribirse o qué carrera elegir.</w:t>
      </w:r>
      <w:r w:rsidR="00CF470B">
        <w:rPr>
          <w:rFonts w:ascii="Arial" w:hAnsi="Arial" w:cs="Arial"/>
          <w:lang w:eastAsia="es-MX"/>
        </w:rPr>
        <w:t xml:space="preserve"> Puede consultarse en: </w:t>
      </w:r>
      <w:hyperlink r:id="rId12" w:history="1">
        <w:r w:rsidR="00462BB6" w:rsidRPr="00A272F0">
          <w:rPr>
            <w:rStyle w:val="Hipervnculo"/>
            <w:rFonts w:ascii="Arial" w:hAnsi="Arial" w:cs="Arial"/>
            <w:lang w:eastAsia="es-MX"/>
          </w:rPr>
          <w:t>http://bit.ly/2xv8y7S</w:t>
        </w:r>
      </w:hyperlink>
    </w:p>
    <w:p w:rsidR="004A6C0A" w:rsidRDefault="004A6C0A" w:rsidP="00D07A87">
      <w:pPr>
        <w:rPr>
          <w:rFonts w:ascii="Arial" w:hAnsi="Arial" w:cs="Arial"/>
          <w:lang w:eastAsia="es-MX"/>
        </w:rPr>
      </w:pPr>
    </w:p>
    <w:p w:rsidR="00BB38F9" w:rsidRDefault="00672DCC" w:rsidP="00D07A87">
      <w:pPr>
        <w:rPr>
          <w:rFonts w:ascii="Arial" w:hAnsi="Arial" w:cs="Arial"/>
          <w:lang w:eastAsia="es-MX"/>
        </w:rPr>
      </w:pPr>
      <w:r>
        <w:rPr>
          <w:rFonts w:ascii="Arial" w:hAnsi="Arial" w:cs="Arial"/>
          <w:lang w:eastAsia="es-MX"/>
        </w:rPr>
        <w:t xml:space="preserve">Por su parte, el investigador del </w:t>
      </w:r>
      <w:r w:rsidRPr="00672DCC">
        <w:rPr>
          <w:rFonts w:ascii="Arial" w:hAnsi="Arial" w:cs="Arial"/>
          <w:lang w:eastAsia="es-MX"/>
        </w:rPr>
        <w:t>Centro de Investigación y Estudios Superiores en Antropología Social</w:t>
      </w:r>
      <w:r>
        <w:rPr>
          <w:rFonts w:ascii="Arial" w:hAnsi="Arial" w:cs="Arial"/>
          <w:lang w:eastAsia="es-MX"/>
        </w:rPr>
        <w:t xml:space="preserve"> (CIESAS) Golfo, Dr. Felipe Hevia de la Jara, quien tiene la figura de </w:t>
      </w:r>
      <w:r w:rsidRPr="00025FAA">
        <w:rPr>
          <w:rFonts w:ascii="Arial" w:hAnsi="Arial" w:cs="Arial"/>
          <w:i/>
          <w:lang w:eastAsia="es-MX"/>
        </w:rPr>
        <w:t>facilitador</w:t>
      </w:r>
      <w:r>
        <w:rPr>
          <w:rFonts w:ascii="Arial" w:hAnsi="Arial" w:cs="Arial"/>
          <w:lang w:eastAsia="es-MX"/>
        </w:rPr>
        <w:t xml:space="preserve"> en los ejercicios de gobierno abierto de Veracruz, destacó que </w:t>
      </w:r>
      <w:r w:rsidR="00B0094D" w:rsidRPr="00B0094D">
        <w:rPr>
          <w:rFonts w:ascii="Arial" w:hAnsi="Arial" w:cs="Arial"/>
          <w:lang w:eastAsia="es-MX"/>
        </w:rPr>
        <w:t xml:space="preserve">ya </w:t>
      </w:r>
      <w:r w:rsidR="00025FAA">
        <w:rPr>
          <w:rFonts w:ascii="Arial" w:hAnsi="Arial" w:cs="Arial"/>
          <w:lang w:eastAsia="es-MX"/>
        </w:rPr>
        <w:t xml:space="preserve">no </w:t>
      </w:r>
      <w:r w:rsidR="00B0094D">
        <w:rPr>
          <w:rFonts w:ascii="Arial" w:hAnsi="Arial" w:cs="Arial"/>
          <w:lang w:eastAsia="es-MX"/>
        </w:rPr>
        <w:t xml:space="preserve">se está hablando </w:t>
      </w:r>
      <w:r w:rsidR="00B0094D" w:rsidRPr="00B0094D">
        <w:rPr>
          <w:rFonts w:ascii="Arial" w:hAnsi="Arial" w:cs="Arial"/>
          <w:lang w:eastAsia="es-MX"/>
        </w:rPr>
        <w:t xml:space="preserve">de propuestas, </w:t>
      </w:r>
      <w:r w:rsidR="00B0094D">
        <w:rPr>
          <w:rFonts w:ascii="Arial" w:hAnsi="Arial" w:cs="Arial"/>
          <w:lang w:eastAsia="es-MX"/>
        </w:rPr>
        <w:t xml:space="preserve">de </w:t>
      </w:r>
      <w:r w:rsidR="00B0094D" w:rsidRPr="00B0094D">
        <w:rPr>
          <w:rFonts w:ascii="Arial" w:hAnsi="Arial" w:cs="Arial"/>
          <w:lang w:eastAsia="es-MX"/>
        </w:rPr>
        <w:t xml:space="preserve">definir qué es </w:t>
      </w:r>
      <w:r w:rsidR="00B0094D">
        <w:rPr>
          <w:rFonts w:ascii="Arial" w:hAnsi="Arial" w:cs="Arial"/>
          <w:lang w:eastAsia="es-MX"/>
        </w:rPr>
        <w:t>g</w:t>
      </w:r>
      <w:r w:rsidR="00B0094D" w:rsidRPr="00B0094D">
        <w:rPr>
          <w:rFonts w:ascii="Arial" w:hAnsi="Arial" w:cs="Arial"/>
          <w:lang w:eastAsia="es-MX"/>
        </w:rPr>
        <w:t>obierno</w:t>
      </w:r>
      <w:r w:rsidR="00B0094D">
        <w:rPr>
          <w:rFonts w:ascii="Arial" w:hAnsi="Arial" w:cs="Arial"/>
          <w:lang w:eastAsia="es-MX"/>
        </w:rPr>
        <w:t xml:space="preserve"> a</w:t>
      </w:r>
      <w:r w:rsidR="00B0094D" w:rsidRPr="00B0094D">
        <w:rPr>
          <w:rFonts w:ascii="Arial" w:hAnsi="Arial" w:cs="Arial"/>
          <w:lang w:eastAsia="es-MX"/>
        </w:rPr>
        <w:t>bierto</w:t>
      </w:r>
      <w:r w:rsidR="00B0094D">
        <w:rPr>
          <w:rFonts w:ascii="Arial" w:hAnsi="Arial" w:cs="Arial"/>
          <w:lang w:eastAsia="es-MX"/>
        </w:rPr>
        <w:t xml:space="preserve">, sino que ya se están </w:t>
      </w:r>
      <w:r w:rsidR="00B0094D" w:rsidRPr="00B0094D">
        <w:rPr>
          <w:rFonts w:ascii="Arial" w:hAnsi="Arial" w:cs="Arial"/>
          <w:lang w:eastAsia="es-MX"/>
        </w:rPr>
        <w:t xml:space="preserve">viendo </w:t>
      </w:r>
      <w:r w:rsidR="00025FAA">
        <w:rPr>
          <w:rFonts w:ascii="Arial" w:hAnsi="Arial" w:cs="Arial"/>
          <w:lang w:eastAsia="es-MX"/>
        </w:rPr>
        <w:t xml:space="preserve">los </w:t>
      </w:r>
      <w:r w:rsidR="00B0094D" w:rsidRPr="00B0094D">
        <w:rPr>
          <w:rFonts w:ascii="Arial" w:hAnsi="Arial" w:cs="Arial"/>
          <w:lang w:eastAsia="es-MX"/>
        </w:rPr>
        <w:t>resultados</w:t>
      </w:r>
      <w:r w:rsidR="00B0094D">
        <w:rPr>
          <w:rFonts w:ascii="Arial" w:hAnsi="Arial" w:cs="Arial"/>
          <w:lang w:eastAsia="es-MX"/>
        </w:rPr>
        <w:t xml:space="preserve">; enfatizó que </w:t>
      </w:r>
      <w:r>
        <w:rPr>
          <w:rFonts w:ascii="Arial" w:hAnsi="Arial" w:cs="Arial"/>
          <w:lang w:eastAsia="es-MX"/>
        </w:rPr>
        <w:t>a</w:t>
      </w:r>
      <w:r w:rsidRPr="00672DCC">
        <w:rPr>
          <w:rFonts w:ascii="Arial" w:hAnsi="Arial" w:cs="Arial"/>
          <w:lang w:eastAsia="es-MX"/>
        </w:rPr>
        <w:t>hora sigue cómo hacer que más personas se involucren</w:t>
      </w:r>
      <w:r w:rsidR="00025FAA">
        <w:rPr>
          <w:rFonts w:ascii="Arial" w:hAnsi="Arial" w:cs="Arial"/>
          <w:lang w:eastAsia="es-MX"/>
        </w:rPr>
        <w:t xml:space="preserve"> y</w:t>
      </w:r>
      <w:r w:rsidRPr="00672DCC">
        <w:rPr>
          <w:rFonts w:ascii="Arial" w:hAnsi="Arial" w:cs="Arial"/>
          <w:lang w:eastAsia="es-MX"/>
        </w:rPr>
        <w:t xml:space="preserve"> consoli</w:t>
      </w:r>
      <w:r w:rsidR="00B0094D">
        <w:rPr>
          <w:rFonts w:ascii="Arial" w:hAnsi="Arial" w:cs="Arial"/>
          <w:lang w:eastAsia="es-MX"/>
        </w:rPr>
        <w:t>d</w:t>
      </w:r>
      <w:r w:rsidRPr="00672DCC">
        <w:rPr>
          <w:rFonts w:ascii="Arial" w:hAnsi="Arial" w:cs="Arial"/>
          <w:lang w:eastAsia="es-MX"/>
        </w:rPr>
        <w:t>ar e</w:t>
      </w:r>
      <w:r>
        <w:rPr>
          <w:rFonts w:ascii="Arial" w:hAnsi="Arial" w:cs="Arial"/>
          <w:lang w:eastAsia="es-MX"/>
        </w:rPr>
        <w:t>sta nueva forma de relacionarse.</w:t>
      </w:r>
    </w:p>
    <w:p w:rsidR="00672DCC" w:rsidRDefault="00672DCC" w:rsidP="00D07A87">
      <w:pPr>
        <w:rPr>
          <w:rFonts w:ascii="Arial" w:hAnsi="Arial" w:cs="Arial"/>
          <w:lang w:eastAsia="es-MX"/>
        </w:rPr>
      </w:pPr>
    </w:p>
    <w:p w:rsidR="00BB38F9" w:rsidRDefault="006F3E71" w:rsidP="00D07A87">
      <w:pPr>
        <w:rPr>
          <w:rFonts w:ascii="Arial" w:hAnsi="Arial" w:cs="Arial"/>
          <w:lang w:eastAsia="es-MX"/>
        </w:rPr>
      </w:pPr>
      <w:r>
        <w:rPr>
          <w:rFonts w:ascii="Arial" w:hAnsi="Arial" w:cs="Arial"/>
          <w:lang w:eastAsia="es-MX"/>
        </w:rPr>
        <w:t xml:space="preserve">Cabe mencionar que </w:t>
      </w:r>
      <w:r w:rsidR="00BB38F9" w:rsidRPr="00BB38F9">
        <w:rPr>
          <w:rFonts w:ascii="Arial" w:hAnsi="Arial" w:cs="Arial"/>
          <w:lang w:eastAsia="es-MX"/>
        </w:rPr>
        <w:t xml:space="preserve">Veracruz fue de las primeras entidades en levantar la mano para participar voluntariamente </w:t>
      </w:r>
      <w:r>
        <w:rPr>
          <w:rFonts w:ascii="Arial" w:hAnsi="Arial" w:cs="Arial"/>
          <w:lang w:eastAsia="es-MX"/>
        </w:rPr>
        <w:t xml:space="preserve">en la convocatoria lanzada a nivel nacional por el INAI, sin embargo, tras la emisión de la Ley General de Transparencia hoy hacer ejercicios de gobierno abierto es una de las tareas de </w:t>
      </w:r>
      <w:r w:rsidR="008F17F5">
        <w:rPr>
          <w:rFonts w:ascii="Arial" w:hAnsi="Arial" w:cs="Arial"/>
          <w:lang w:eastAsia="es-MX"/>
        </w:rPr>
        <w:t xml:space="preserve">todos </w:t>
      </w:r>
      <w:r>
        <w:rPr>
          <w:rFonts w:ascii="Arial" w:hAnsi="Arial" w:cs="Arial"/>
          <w:lang w:eastAsia="es-MX"/>
        </w:rPr>
        <w:t>los sujetos obligados del pa</w:t>
      </w:r>
      <w:r w:rsidR="00025FAA">
        <w:rPr>
          <w:rFonts w:ascii="Arial" w:hAnsi="Arial" w:cs="Arial"/>
          <w:lang w:eastAsia="es-MX"/>
        </w:rPr>
        <w:t xml:space="preserve">ís, por lo que también se dio a conocer la convocatoria para ser parte del II Plan de Acción Local: </w:t>
      </w:r>
      <w:hyperlink r:id="rId13" w:history="1">
        <w:r w:rsidR="00462BB6" w:rsidRPr="00A272F0">
          <w:rPr>
            <w:rStyle w:val="Hipervnculo"/>
            <w:rFonts w:ascii="Arial" w:hAnsi="Arial" w:cs="Arial"/>
            <w:lang w:eastAsia="es-MX"/>
          </w:rPr>
          <w:t>http://bit.ly/2tsh0GE</w:t>
        </w:r>
      </w:hyperlink>
    </w:p>
    <w:p w:rsidR="00821D85" w:rsidRDefault="00821D85" w:rsidP="00523AEE">
      <w:pPr>
        <w:rPr>
          <w:rFonts w:ascii="Arial" w:hAnsi="Arial" w:cs="Arial"/>
          <w:lang w:eastAsia="es-MX"/>
        </w:rPr>
      </w:pPr>
    </w:p>
    <w:p w:rsidR="004215E0" w:rsidRDefault="00025FAA" w:rsidP="00523AEE">
      <w:pPr>
        <w:rPr>
          <w:rFonts w:ascii="Arial" w:hAnsi="Arial" w:cs="Arial"/>
          <w:lang w:eastAsia="es-MX"/>
        </w:rPr>
      </w:pPr>
      <w:r>
        <w:rPr>
          <w:rFonts w:ascii="Arial" w:hAnsi="Arial" w:cs="Arial"/>
          <w:lang w:eastAsia="es-MX"/>
        </w:rPr>
        <w:t xml:space="preserve">El IVAI seguirá realizando gestiones y actividades de sensibilización para </w:t>
      </w:r>
      <w:r w:rsidR="004215E0" w:rsidRPr="007E0CEB">
        <w:rPr>
          <w:rFonts w:ascii="Arial" w:hAnsi="Arial" w:cs="Arial"/>
          <w:lang w:eastAsia="es-MX"/>
        </w:rPr>
        <w:t xml:space="preserve">obtener el interés </w:t>
      </w:r>
      <w:r>
        <w:rPr>
          <w:rFonts w:ascii="Arial" w:hAnsi="Arial" w:cs="Arial"/>
          <w:lang w:eastAsia="es-MX"/>
        </w:rPr>
        <w:t xml:space="preserve">y participación de más </w:t>
      </w:r>
      <w:r w:rsidR="004215E0" w:rsidRPr="007E0CEB">
        <w:rPr>
          <w:rFonts w:ascii="Arial" w:hAnsi="Arial" w:cs="Arial"/>
          <w:lang w:eastAsia="es-MX"/>
        </w:rPr>
        <w:t xml:space="preserve">entes gubernamentales </w:t>
      </w:r>
      <w:r>
        <w:rPr>
          <w:rFonts w:ascii="Arial" w:hAnsi="Arial" w:cs="Arial"/>
          <w:lang w:eastAsia="es-MX"/>
        </w:rPr>
        <w:t>de distintos niveles y ubicación geográfica</w:t>
      </w:r>
      <w:r w:rsidR="00A54304">
        <w:rPr>
          <w:rFonts w:ascii="Arial" w:hAnsi="Arial" w:cs="Arial"/>
          <w:lang w:eastAsia="es-MX"/>
        </w:rPr>
        <w:t xml:space="preserve"> en el estado</w:t>
      </w:r>
      <w:r>
        <w:rPr>
          <w:rFonts w:ascii="Arial" w:hAnsi="Arial" w:cs="Arial"/>
          <w:lang w:eastAsia="es-MX"/>
        </w:rPr>
        <w:t xml:space="preserve">; así como de la </w:t>
      </w:r>
      <w:r w:rsidR="004215E0" w:rsidRPr="007E0CEB">
        <w:rPr>
          <w:rFonts w:ascii="Arial" w:hAnsi="Arial" w:cs="Arial"/>
          <w:lang w:eastAsia="es-MX"/>
        </w:rPr>
        <w:t>sociedad civil</w:t>
      </w:r>
      <w:r>
        <w:rPr>
          <w:rFonts w:ascii="Arial" w:hAnsi="Arial" w:cs="Arial"/>
          <w:lang w:eastAsia="es-MX"/>
        </w:rPr>
        <w:t xml:space="preserve">, pieza indispensable para formalizar cualquier ejercicio. </w:t>
      </w:r>
    </w:p>
    <w:p w:rsidR="00A63702" w:rsidRDefault="00A63702" w:rsidP="00144FEF">
      <w:pPr>
        <w:rPr>
          <w:rFonts w:ascii="Arial" w:hAnsi="Arial" w:cs="Arial"/>
          <w:lang w:eastAsia="es-MX"/>
        </w:rPr>
      </w:pPr>
    </w:p>
    <w:p w:rsidR="00025FAA" w:rsidRDefault="00025FAA" w:rsidP="00144FEF">
      <w:pPr>
        <w:rPr>
          <w:rFonts w:ascii="Arial" w:hAnsi="Arial" w:cs="Arial"/>
          <w:lang w:eastAsia="es-MX"/>
        </w:rPr>
      </w:pPr>
    </w:p>
    <w:p w:rsidR="00144FEF" w:rsidRDefault="00144FEF" w:rsidP="00144FEF">
      <w:pPr>
        <w:jc w:val="center"/>
        <w:rPr>
          <w:rFonts w:ascii="Arial" w:hAnsi="Arial" w:cs="Arial"/>
          <w:lang w:eastAsia="es-MX"/>
        </w:rPr>
      </w:pPr>
      <w:r w:rsidRPr="009B1781">
        <w:rPr>
          <w:rFonts w:ascii="Arial" w:hAnsi="Arial" w:cs="Arial"/>
          <w:b/>
          <w:lang w:eastAsia="es-MX"/>
        </w:rPr>
        <w:t>---000---</w:t>
      </w:r>
    </w:p>
    <w:sectPr w:rsidR="00144FEF" w:rsidSect="009D0BD0">
      <w:headerReference w:type="even" r:id="rId14"/>
      <w:headerReference w:type="default" r:id="rId15"/>
      <w:footerReference w:type="default" r:id="rId16"/>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77" w:rsidRDefault="006F5A77" w:rsidP="00E418E4">
      <w:r>
        <w:separator/>
      </w:r>
    </w:p>
  </w:endnote>
  <w:endnote w:type="continuationSeparator" w:id="0">
    <w:p w:rsidR="006F5A77" w:rsidRDefault="006F5A7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191629">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77" w:rsidRDefault="006F5A77" w:rsidP="00E418E4">
      <w:r>
        <w:separator/>
      </w:r>
    </w:p>
  </w:footnote>
  <w:footnote w:type="continuationSeparator" w:id="0">
    <w:p w:rsidR="006F5A77" w:rsidRDefault="006F5A7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7763E">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C7763E">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F59A9">
      <w:rPr>
        <w:rFonts w:ascii="Arial Narrow" w:hAnsi="Arial Narrow"/>
        <w:b/>
        <w:sz w:val="20"/>
        <w:szCs w:val="20"/>
      </w:rPr>
      <w:t>3</w:t>
    </w:r>
    <w:r w:rsidR="00523AEE">
      <w:rPr>
        <w:rFonts w:ascii="Arial Narrow" w:hAnsi="Arial Narrow"/>
        <w:b/>
        <w:sz w:val="20"/>
        <w:szCs w:val="20"/>
      </w:rPr>
      <w:t>5</w:t>
    </w:r>
  </w:p>
  <w:p w:rsidR="00C33AFE" w:rsidRPr="00ED0024" w:rsidRDefault="00523AEE" w:rsidP="00C33AFE">
    <w:pPr>
      <w:pStyle w:val="Encabezado"/>
      <w:rPr>
        <w:rFonts w:ascii="Arial Narrow" w:hAnsi="Arial Narrow"/>
        <w:b/>
        <w:sz w:val="20"/>
        <w:szCs w:val="20"/>
      </w:rPr>
    </w:pPr>
    <w:r>
      <w:rPr>
        <w:rFonts w:ascii="Arial Narrow" w:hAnsi="Arial Narrow"/>
        <w:b/>
        <w:sz w:val="20"/>
        <w:szCs w:val="20"/>
      </w:rPr>
      <w:t>29</w:t>
    </w:r>
    <w:r w:rsidR="004719B5">
      <w:rPr>
        <w:rFonts w:ascii="Arial Narrow" w:hAnsi="Arial Narrow"/>
        <w:b/>
        <w:sz w:val="20"/>
        <w:szCs w:val="20"/>
      </w:rPr>
      <w:t>/</w:t>
    </w:r>
    <w:r w:rsidR="00923147">
      <w:rPr>
        <w:rFonts w:ascii="Arial Narrow" w:hAnsi="Arial Narrow"/>
        <w:b/>
        <w:sz w:val="20"/>
        <w:szCs w:val="20"/>
      </w:rPr>
      <w:t>0</w:t>
    </w:r>
    <w:r w:rsidR="007F59A9">
      <w:rPr>
        <w:rFonts w:ascii="Arial Narrow" w:hAnsi="Arial Narrow"/>
        <w:b/>
        <w:sz w:val="20"/>
        <w:szCs w:val="20"/>
      </w:rPr>
      <w:t>8</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44B8"/>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5FAA"/>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7F8F"/>
    <w:rsid w:val="000521C8"/>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6F0"/>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DC9"/>
    <w:rsid w:val="000B6340"/>
    <w:rsid w:val="000B70CC"/>
    <w:rsid w:val="000B7857"/>
    <w:rsid w:val="000B792D"/>
    <w:rsid w:val="000B7BF4"/>
    <w:rsid w:val="000B7BF6"/>
    <w:rsid w:val="000C04AF"/>
    <w:rsid w:val="000C0631"/>
    <w:rsid w:val="000C1541"/>
    <w:rsid w:val="000C217C"/>
    <w:rsid w:val="000C225A"/>
    <w:rsid w:val="000C2F66"/>
    <w:rsid w:val="000C3B10"/>
    <w:rsid w:val="000C3B33"/>
    <w:rsid w:val="000C3B60"/>
    <w:rsid w:val="000C5E4D"/>
    <w:rsid w:val="000C61B0"/>
    <w:rsid w:val="000C6A55"/>
    <w:rsid w:val="000D077F"/>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50CC"/>
    <w:rsid w:val="000E514B"/>
    <w:rsid w:val="000E53B4"/>
    <w:rsid w:val="000E5414"/>
    <w:rsid w:val="000E5B2F"/>
    <w:rsid w:val="000E5C2A"/>
    <w:rsid w:val="000E5DAA"/>
    <w:rsid w:val="000E66D0"/>
    <w:rsid w:val="000E74F4"/>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5DD4"/>
    <w:rsid w:val="00106E75"/>
    <w:rsid w:val="00106E9F"/>
    <w:rsid w:val="00107AD4"/>
    <w:rsid w:val="00107DDD"/>
    <w:rsid w:val="00110B12"/>
    <w:rsid w:val="001114B8"/>
    <w:rsid w:val="00111A47"/>
    <w:rsid w:val="00111B1F"/>
    <w:rsid w:val="00111CCE"/>
    <w:rsid w:val="001127E6"/>
    <w:rsid w:val="0011320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B01"/>
    <w:rsid w:val="001261A8"/>
    <w:rsid w:val="00126B43"/>
    <w:rsid w:val="00127339"/>
    <w:rsid w:val="00127489"/>
    <w:rsid w:val="001300F8"/>
    <w:rsid w:val="00130D9C"/>
    <w:rsid w:val="00132864"/>
    <w:rsid w:val="00132911"/>
    <w:rsid w:val="00133E39"/>
    <w:rsid w:val="0013435C"/>
    <w:rsid w:val="00134448"/>
    <w:rsid w:val="00134612"/>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228"/>
    <w:rsid w:val="00143C19"/>
    <w:rsid w:val="00144ACC"/>
    <w:rsid w:val="00144B24"/>
    <w:rsid w:val="00144FEF"/>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4E20"/>
    <w:rsid w:val="0015577C"/>
    <w:rsid w:val="00155FA3"/>
    <w:rsid w:val="00156459"/>
    <w:rsid w:val="0015700B"/>
    <w:rsid w:val="00157166"/>
    <w:rsid w:val="00157E44"/>
    <w:rsid w:val="0016096B"/>
    <w:rsid w:val="00160ACB"/>
    <w:rsid w:val="00160D1D"/>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629"/>
    <w:rsid w:val="00191827"/>
    <w:rsid w:val="00191BDC"/>
    <w:rsid w:val="00192730"/>
    <w:rsid w:val="001938BF"/>
    <w:rsid w:val="001938F5"/>
    <w:rsid w:val="00193A75"/>
    <w:rsid w:val="00193B6C"/>
    <w:rsid w:val="0019417C"/>
    <w:rsid w:val="00194523"/>
    <w:rsid w:val="00194774"/>
    <w:rsid w:val="00194D16"/>
    <w:rsid w:val="0019681C"/>
    <w:rsid w:val="00197BC9"/>
    <w:rsid w:val="001A1016"/>
    <w:rsid w:val="001A1C00"/>
    <w:rsid w:val="001A1F58"/>
    <w:rsid w:val="001A2525"/>
    <w:rsid w:val="001A3E83"/>
    <w:rsid w:val="001A4B19"/>
    <w:rsid w:val="001A5397"/>
    <w:rsid w:val="001A5A12"/>
    <w:rsid w:val="001A5C45"/>
    <w:rsid w:val="001A6836"/>
    <w:rsid w:val="001A7E91"/>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105"/>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12A9"/>
    <w:rsid w:val="00212A15"/>
    <w:rsid w:val="0021304F"/>
    <w:rsid w:val="00213168"/>
    <w:rsid w:val="0021384D"/>
    <w:rsid w:val="00213AA3"/>
    <w:rsid w:val="00214142"/>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7D0"/>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2C2C"/>
    <w:rsid w:val="00233016"/>
    <w:rsid w:val="002330E8"/>
    <w:rsid w:val="00233B1F"/>
    <w:rsid w:val="00234758"/>
    <w:rsid w:val="00234888"/>
    <w:rsid w:val="00235B7A"/>
    <w:rsid w:val="00236092"/>
    <w:rsid w:val="002360EF"/>
    <w:rsid w:val="00236A0E"/>
    <w:rsid w:val="00236B58"/>
    <w:rsid w:val="00236DA2"/>
    <w:rsid w:val="00237434"/>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13A"/>
    <w:rsid w:val="00270A2A"/>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FF5"/>
    <w:rsid w:val="002B60C6"/>
    <w:rsid w:val="002B61BB"/>
    <w:rsid w:val="002B7591"/>
    <w:rsid w:val="002C0FCC"/>
    <w:rsid w:val="002C1B7D"/>
    <w:rsid w:val="002C1F33"/>
    <w:rsid w:val="002C2101"/>
    <w:rsid w:val="002C2178"/>
    <w:rsid w:val="002C240F"/>
    <w:rsid w:val="002C26AE"/>
    <w:rsid w:val="002C2E87"/>
    <w:rsid w:val="002C302D"/>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4409"/>
    <w:rsid w:val="002E485E"/>
    <w:rsid w:val="002E4FA5"/>
    <w:rsid w:val="002E5323"/>
    <w:rsid w:val="002E575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7420"/>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158B"/>
    <w:rsid w:val="00332241"/>
    <w:rsid w:val="0033226E"/>
    <w:rsid w:val="00332291"/>
    <w:rsid w:val="003324EC"/>
    <w:rsid w:val="00332804"/>
    <w:rsid w:val="00332A10"/>
    <w:rsid w:val="00332BA5"/>
    <w:rsid w:val="00332F43"/>
    <w:rsid w:val="0033370A"/>
    <w:rsid w:val="00333AC4"/>
    <w:rsid w:val="00333BD7"/>
    <w:rsid w:val="00333BFE"/>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40A"/>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1B7"/>
    <w:rsid w:val="00401554"/>
    <w:rsid w:val="00401F4B"/>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49B"/>
    <w:rsid w:val="004215E0"/>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7F0"/>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2BB6"/>
    <w:rsid w:val="00463DD0"/>
    <w:rsid w:val="00463E17"/>
    <w:rsid w:val="00464707"/>
    <w:rsid w:val="004650A4"/>
    <w:rsid w:val="00465BAB"/>
    <w:rsid w:val="00465E1C"/>
    <w:rsid w:val="00465EDB"/>
    <w:rsid w:val="004674FA"/>
    <w:rsid w:val="00467DA3"/>
    <w:rsid w:val="00470C59"/>
    <w:rsid w:val="004719B5"/>
    <w:rsid w:val="00472035"/>
    <w:rsid w:val="00472A03"/>
    <w:rsid w:val="004730C0"/>
    <w:rsid w:val="0047396E"/>
    <w:rsid w:val="00473EB3"/>
    <w:rsid w:val="004740E9"/>
    <w:rsid w:val="00474154"/>
    <w:rsid w:val="00474594"/>
    <w:rsid w:val="00475AAE"/>
    <w:rsid w:val="00476708"/>
    <w:rsid w:val="004777BB"/>
    <w:rsid w:val="0048015C"/>
    <w:rsid w:val="004807D1"/>
    <w:rsid w:val="00480BB5"/>
    <w:rsid w:val="0048181C"/>
    <w:rsid w:val="004819E4"/>
    <w:rsid w:val="00482152"/>
    <w:rsid w:val="00482512"/>
    <w:rsid w:val="00483249"/>
    <w:rsid w:val="00484020"/>
    <w:rsid w:val="004843A7"/>
    <w:rsid w:val="00485345"/>
    <w:rsid w:val="00485858"/>
    <w:rsid w:val="00485C75"/>
    <w:rsid w:val="004862E3"/>
    <w:rsid w:val="00486398"/>
    <w:rsid w:val="00486B60"/>
    <w:rsid w:val="00490396"/>
    <w:rsid w:val="004908B4"/>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EF9"/>
    <w:rsid w:val="004A3630"/>
    <w:rsid w:val="004A3F2E"/>
    <w:rsid w:val="004A4A12"/>
    <w:rsid w:val="004A4A6A"/>
    <w:rsid w:val="004A4AB7"/>
    <w:rsid w:val="004A5762"/>
    <w:rsid w:val="004A64CC"/>
    <w:rsid w:val="004A6664"/>
    <w:rsid w:val="004A681C"/>
    <w:rsid w:val="004A6C0A"/>
    <w:rsid w:val="004A74E1"/>
    <w:rsid w:val="004A763F"/>
    <w:rsid w:val="004A78E4"/>
    <w:rsid w:val="004A7D30"/>
    <w:rsid w:val="004A7EBE"/>
    <w:rsid w:val="004A7FC8"/>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182"/>
    <w:rsid w:val="004F151F"/>
    <w:rsid w:val="004F3967"/>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7C8"/>
    <w:rsid w:val="00522E3E"/>
    <w:rsid w:val="00522E9A"/>
    <w:rsid w:val="0052332D"/>
    <w:rsid w:val="00523872"/>
    <w:rsid w:val="00523AEE"/>
    <w:rsid w:val="00523D62"/>
    <w:rsid w:val="00523DED"/>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2C82"/>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46E"/>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029"/>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994"/>
    <w:rsid w:val="005D39D5"/>
    <w:rsid w:val="005D4AED"/>
    <w:rsid w:val="005D4C34"/>
    <w:rsid w:val="005D53FB"/>
    <w:rsid w:val="005D643A"/>
    <w:rsid w:val="005D6EDC"/>
    <w:rsid w:val="005D7109"/>
    <w:rsid w:val="005D7514"/>
    <w:rsid w:val="005D775A"/>
    <w:rsid w:val="005D7F09"/>
    <w:rsid w:val="005E0E87"/>
    <w:rsid w:val="005E10E9"/>
    <w:rsid w:val="005E1DA2"/>
    <w:rsid w:val="005E231A"/>
    <w:rsid w:val="005E301B"/>
    <w:rsid w:val="005E3C7D"/>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7E0"/>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07D"/>
    <w:rsid w:val="006564CE"/>
    <w:rsid w:val="006569C5"/>
    <w:rsid w:val="00656A7F"/>
    <w:rsid w:val="006578CA"/>
    <w:rsid w:val="00657FB3"/>
    <w:rsid w:val="0066010B"/>
    <w:rsid w:val="00660648"/>
    <w:rsid w:val="00660985"/>
    <w:rsid w:val="0066114E"/>
    <w:rsid w:val="006616F6"/>
    <w:rsid w:val="00662947"/>
    <w:rsid w:val="00662D72"/>
    <w:rsid w:val="00662EAD"/>
    <w:rsid w:val="00662FDB"/>
    <w:rsid w:val="0066314D"/>
    <w:rsid w:val="00663B16"/>
    <w:rsid w:val="0066425A"/>
    <w:rsid w:val="00664363"/>
    <w:rsid w:val="0066608C"/>
    <w:rsid w:val="00666409"/>
    <w:rsid w:val="0066651B"/>
    <w:rsid w:val="0066652E"/>
    <w:rsid w:val="0066669D"/>
    <w:rsid w:val="006677C8"/>
    <w:rsid w:val="00670E73"/>
    <w:rsid w:val="006715E5"/>
    <w:rsid w:val="00671D4A"/>
    <w:rsid w:val="00672736"/>
    <w:rsid w:val="00672DCC"/>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D8C"/>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3E71"/>
    <w:rsid w:val="006F4760"/>
    <w:rsid w:val="006F5468"/>
    <w:rsid w:val="006F55AD"/>
    <w:rsid w:val="006F59CA"/>
    <w:rsid w:val="006F5A77"/>
    <w:rsid w:val="006F5B2B"/>
    <w:rsid w:val="006F639D"/>
    <w:rsid w:val="006F6457"/>
    <w:rsid w:val="006F7601"/>
    <w:rsid w:val="00700428"/>
    <w:rsid w:val="007004FC"/>
    <w:rsid w:val="00700F8D"/>
    <w:rsid w:val="00700F9C"/>
    <w:rsid w:val="007018C1"/>
    <w:rsid w:val="0070200B"/>
    <w:rsid w:val="00702993"/>
    <w:rsid w:val="00703245"/>
    <w:rsid w:val="007040A2"/>
    <w:rsid w:val="007044EC"/>
    <w:rsid w:val="00705F0E"/>
    <w:rsid w:val="00706286"/>
    <w:rsid w:val="007068E8"/>
    <w:rsid w:val="007071D6"/>
    <w:rsid w:val="00707293"/>
    <w:rsid w:val="00707774"/>
    <w:rsid w:val="00707C29"/>
    <w:rsid w:val="00707DD4"/>
    <w:rsid w:val="00710434"/>
    <w:rsid w:val="007105A9"/>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55"/>
    <w:rsid w:val="00731459"/>
    <w:rsid w:val="00731708"/>
    <w:rsid w:val="0073228B"/>
    <w:rsid w:val="007327AE"/>
    <w:rsid w:val="007332AE"/>
    <w:rsid w:val="00734758"/>
    <w:rsid w:val="00734865"/>
    <w:rsid w:val="00734A80"/>
    <w:rsid w:val="00734E13"/>
    <w:rsid w:val="00735353"/>
    <w:rsid w:val="00735697"/>
    <w:rsid w:val="00735733"/>
    <w:rsid w:val="00735828"/>
    <w:rsid w:val="00736390"/>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39A9"/>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1AD"/>
    <w:rsid w:val="007D134B"/>
    <w:rsid w:val="007D1606"/>
    <w:rsid w:val="007D2DF8"/>
    <w:rsid w:val="007D35F5"/>
    <w:rsid w:val="007D3ACC"/>
    <w:rsid w:val="007D3DF5"/>
    <w:rsid w:val="007D4CCD"/>
    <w:rsid w:val="007D52B6"/>
    <w:rsid w:val="007D5ACE"/>
    <w:rsid w:val="007D60A3"/>
    <w:rsid w:val="007D64E4"/>
    <w:rsid w:val="007D6B32"/>
    <w:rsid w:val="007D719B"/>
    <w:rsid w:val="007D7B3B"/>
    <w:rsid w:val="007D7E21"/>
    <w:rsid w:val="007E0821"/>
    <w:rsid w:val="007E09A9"/>
    <w:rsid w:val="007E0CEB"/>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20D"/>
    <w:rsid w:val="008213A3"/>
    <w:rsid w:val="008218B5"/>
    <w:rsid w:val="00821917"/>
    <w:rsid w:val="00821962"/>
    <w:rsid w:val="008219EC"/>
    <w:rsid w:val="00821D0E"/>
    <w:rsid w:val="00821D85"/>
    <w:rsid w:val="00822544"/>
    <w:rsid w:val="00823B25"/>
    <w:rsid w:val="0082472C"/>
    <w:rsid w:val="00824F7C"/>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262"/>
    <w:rsid w:val="008459A6"/>
    <w:rsid w:val="00845A5A"/>
    <w:rsid w:val="00845A94"/>
    <w:rsid w:val="00845E28"/>
    <w:rsid w:val="008460BD"/>
    <w:rsid w:val="008466BB"/>
    <w:rsid w:val="00846E03"/>
    <w:rsid w:val="00847D12"/>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0F91"/>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B9D"/>
    <w:rsid w:val="008F1107"/>
    <w:rsid w:val="008F17F5"/>
    <w:rsid w:val="008F18F6"/>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344"/>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4F5D"/>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3AA"/>
    <w:rsid w:val="0099665B"/>
    <w:rsid w:val="00997872"/>
    <w:rsid w:val="00997983"/>
    <w:rsid w:val="00997E77"/>
    <w:rsid w:val="00997FD8"/>
    <w:rsid w:val="009A01CB"/>
    <w:rsid w:val="009A0734"/>
    <w:rsid w:val="009A0BF4"/>
    <w:rsid w:val="009A12FE"/>
    <w:rsid w:val="009A15FF"/>
    <w:rsid w:val="009A3CBD"/>
    <w:rsid w:val="009A4B2A"/>
    <w:rsid w:val="009A4EBB"/>
    <w:rsid w:val="009A5E14"/>
    <w:rsid w:val="009A6CEA"/>
    <w:rsid w:val="009A7370"/>
    <w:rsid w:val="009B101E"/>
    <w:rsid w:val="009B1781"/>
    <w:rsid w:val="009B189B"/>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E3D"/>
    <w:rsid w:val="00A04FB4"/>
    <w:rsid w:val="00A05D23"/>
    <w:rsid w:val="00A05E51"/>
    <w:rsid w:val="00A07037"/>
    <w:rsid w:val="00A07472"/>
    <w:rsid w:val="00A0749D"/>
    <w:rsid w:val="00A075FF"/>
    <w:rsid w:val="00A076BB"/>
    <w:rsid w:val="00A101C5"/>
    <w:rsid w:val="00A1099A"/>
    <w:rsid w:val="00A1142B"/>
    <w:rsid w:val="00A1150D"/>
    <w:rsid w:val="00A11E33"/>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304"/>
    <w:rsid w:val="00A54592"/>
    <w:rsid w:val="00A546C8"/>
    <w:rsid w:val="00A5566B"/>
    <w:rsid w:val="00A55904"/>
    <w:rsid w:val="00A55DA1"/>
    <w:rsid w:val="00A56044"/>
    <w:rsid w:val="00A60337"/>
    <w:rsid w:val="00A60E72"/>
    <w:rsid w:val="00A6111A"/>
    <w:rsid w:val="00A619EC"/>
    <w:rsid w:val="00A62456"/>
    <w:rsid w:val="00A62C82"/>
    <w:rsid w:val="00A63477"/>
    <w:rsid w:val="00A63702"/>
    <w:rsid w:val="00A63C8E"/>
    <w:rsid w:val="00A6425D"/>
    <w:rsid w:val="00A64AA2"/>
    <w:rsid w:val="00A64FAB"/>
    <w:rsid w:val="00A65B62"/>
    <w:rsid w:val="00A66073"/>
    <w:rsid w:val="00A669EC"/>
    <w:rsid w:val="00A70744"/>
    <w:rsid w:val="00A71670"/>
    <w:rsid w:val="00A716AA"/>
    <w:rsid w:val="00A734D4"/>
    <w:rsid w:val="00A73D41"/>
    <w:rsid w:val="00A73F71"/>
    <w:rsid w:val="00A74730"/>
    <w:rsid w:val="00A7503D"/>
    <w:rsid w:val="00A752DF"/>
    <w:rsid w:val="00A75579"/>
    <w:rsid w:val="00A75741"/>
    <w:rsid w:val="00A765ED"/>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533C"/>
    <w:rsid w:val="00A96568"/>
    <w:rsid w:val="00A96D67"/>
    <w:rsid w:val="00A9724F"/>
    <w:rsid w:val="00A9773B"/>
    <w:rsid w:val="00A97B4A"/>
    <w:rsid w:val="00A97D99"/>
    <w:rsid w:val="00A97E08"/>
    <w:rsid w:val="00AA011B"/>
    <w:rsid w:val="00AA1976"/>
    <w:rsid w:val="00AA1C37"/>
    <w:rsid w:val="00AA1C4F"/>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94D"/>
    <w:rsid w:val="00B00CBD"/>
    <w:rsid w:val="00B00F2A"/>
    <w:rsid w:val="00B01099"/>
    <w:rsid w:val="00B0205B"/>
    <w:rsid w:val="00B02355"/>
    <w:rsid w:val="00B028FA"/>
    <w:rsid w:val="00B03015"/>
    <w:rsid w:val="00B03E83"/>
    <w:rsid w:val="00B0481F"/>
    <w:rsid w:val="00B0540B"/>
    <w:rsid w:val="00B054E0"/>
    <w:rsid w:val="00B06B94"/>
    <w:rsid w:val="00B07C2B"/>
    <w:rsid w:val="00B07CAA"/>
    <w:rsid w:val="00B101BB"/>
    <w:rsid w:val="00B10889"/>
    <w:rsid w:val="00B10C8D"/>
    <w:rsid w:val="00B10E9A"/>
    <w:rsid w:val="00B123A7"/>
    <w:rsid w:val="00B12C43"/>
    <w:rsid w:val="00B13053"/>
    <w:rsid w:val="00B13246"/>
    <w:rsid w:val="00B13AD9"/>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1921"/>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D9D"/>
    <w:rsid w:val="00B739E3"/>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F52"/>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870"/>
    <w:rsid w:val="00BB0984"/>
    <w:rsid w:val="00BB17F0"/>
    <w:rsid w:val="00BB1902"/>
    <w:rsid w:val="00BB2207"/>
    <w:rsid w:val="00BB2767"/>
    <w:rsid w:val="00BB31CE"/>
    <w:rsid w:val="00BB38F9"/>
    <w:rsid w:val="00BB3E68"/>
    <w:rsid w:val="00BB435D"/>
    <w:rsid w:val="00BB43A1"/>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BC3"/>
    <w:rsid w:val="00C21FCE"/>
    <w:rsid w:val="00C22070"/>
    <w:rsid w:val="00C231BF"/>
    <w:rsid w:val="00C23779"/>
    <w:rsid w:val="00C24333"/>
    <w:rsid w:val="00C24A18"/>
    <w:rsid w:val="00C25394"/>
    <w:rsid w:val="00C25961"/>
    <w:rsid w:val="00C26082"/>
    <w:rsid w:val="00C26453"/>
    <w:rsid w:val="00C26899"/>
    <w:rsid w:val="00C268A4"/>
    <w:rsid w:val="00C30947"/>
    <w:rsid w:val="00C3119C"/>
    <w:rsid w:val="00C3188A"/>
    <w:rsid w:val="00C31B20"/>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3CD9"/>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041"/>
    <w:rsid w:val="00C717D4"/>
    <w:rsid w:val="00C73CD3"/>
    <w:rsid w:val="00C74968"/>
    <w:rsid w:val="00C7572D"/>
    <w:rsid w:val="00C75E0A"/>
    <w:rsid w:val="00C75F64"/>
    <w:rsid w:val="00C760BD"/>
    <w:rsid w:val="00C7763E"/>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99F"/>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6EB6"/>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0B18"/>
    <w:rsid w:val="00CF3898"/>
    <w:rsid w:val="00CF470B"/>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A87"/>
    <w:rsid w:val="00D07CA9"/>
    <w:rsid w:val="00D10109"/>
    <w:rsid w:val="00D1049A"/>
    <w:rsid w:val="00D10561"/>
    <w:rsid w:val="00D11684"/>
    <w:rsid w:val="00D118D3"/>
    <w:rsid w:val="00D11F40"/>
    <w:rsid w:val="00D12255"/>
    <w:rsid w:val="00D1256E"/>
    <w:rsid w:val="00D13738"/>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4547"/>
    <w:rsid w:val="00D24CD2"/>
    <w:rsid w:val="00D251EB"/>
    <w:rsid w:val="00D267DC"/>
    <w:rsid w:val="00D26960"/>
    <w:rsid w:val="00D27143"/>
    <w:rsid w:val="00D27428"/>
    <w:rsid w:val="00D30282"/>
    <w:rsid w:val="00D3045B"/>
    <w:rsid w:val="00D30965"/>
    <w:rsid w:val="00D30B4C"/>
    <w:rsid w:val="00D31273"/>
    <w:rsid w:val="00D315FB"/>
    <w:rsid w:val="00D3220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2C2"/>
    <w:rsid w:val="00D52D16"/>
    <w:rsid w:val="00D53BA5"/>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20E"/>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6C2"/>
    <w:rsid w:val="00DE09BD"/>
    <w:rsid w:val="00DE127F"/>
    <w:rsid w:val="00DE1D7D"/>
    <w:rsid w:val="00DE27C8"/>
    <w:rsid w:val="00DE3C34"/>
    <w:rsid w:val="00DE5C97"/>
    <w:rsid w:val="00DE6559"/>
    <w:rsid w:val="00DE6921"/>
    <w:rsid w:val="00DE6AE7"/>
    <w:rsid w:val="00DE6FF6"/>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4BB"/>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075D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3B3"/>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7CB"/>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5742"/>
    <w:rsid w:val="00E862B2"/>
    <w:rsid w:val="00E86541"/>
    <w:rsid w:val="00E86AAD"/>
    <w:rsid w:val="00E86D26"/>
    <w:rsid w:val="00E87778"/>
    <w:rsid w:val="00E87A0B"/>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591A"/>
    <w:rsid w:val="00EA6846"/>
    <w:rsid w:val="00EA6A40"/>
    <w:rsid w:val="00EA6A66"/>
    <w:rsid w:val="00EA6CF8"/>
    <w:rsid w:val="00EA6D31"/>
    <w:rsid w:val="00EA7A65"/>
    <w:rsid w:val="00EB0596"/>
    <w:rsid w:val="00EB0832"/>
    <w:rsid w:val="00EB084A"/>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00"/>
    <w:rsid w:val="00EE7967"/>
    <w:rsid w:val="00EF04CD"/>
    <w:rsid w:val="00EF05D9"/>
    <w:rsid w:val="00EF06F9"/>
    <w:rsid w:val="00EF0D27"/>
    <w:rsid w:val="00EF0DC1"/>
    <w:rsid w:val="00EF10B1"/>
    <w:rsid w:val="00EF14B0"/>
    <w:rsid w:val="00EF16FE"/>
    <w:rsid w:val="00EF1ADB"/>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002"/>
    <w:rsid w:val="00F656A7"/>
    <w:rsid w:val="00F65A1F"/>
    <w:rsid w:val="00F70230"/>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40"/>
    <w:rsid w:val="00F852E5"/>
    <w:rsid w:val="00F85BB2"/>
    <w:rsid w:val="00F85BE8"/>
    <w:rsid w:val="00F862A6"/>
    <w:rsid w:val="00F864BC"/>
    <w:rsid w:val="00F866E5"/>
    <w:rsid w:val="00F86FE2"/>
    <w:rsid w:val="00F87F4C"/>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1F53"/>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vH18fK" TargetMode="External"/><Relationship Id="rId13" Type="http://schemas.openxmlformats.org/officeDocument/2006/relationships/hyperlink" Target="http://bit.ly/2tsh0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xv8y7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vhpSO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t.ly/2vprk37" TargetMode="External"/><Relationship Id="rId4" Type="http://schemas.openxmlformats.org/officeDocument/2006/relationships/settings" Target="settings.xml"/><Relationship Id="rId9" Type="http://schemas.openxmlformats.org/officeDocument/2006/relationships/hyperlink" Target="http://bit.ly/2kIMfG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FF5DA-6505-4C24-AFD8-2F69ABE9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111</cp:revision>
  <cp:lastPrinted>2017-03-23T00:31:00Z</cp:lastPrinted>
  <dcterms:created xsi:type="dcterms:W3CDTF">2017-08-23T19:01:00Z</dcterms:created>
  <dcterms:modified xsi:type="dcterms:W3CDTF">2017-08-29T21:49:00Z</dcterms:modified>
</cp:coreProperties>
</file>