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8AA" w:rsidRDefault="00E238AA" w:rsidP="00E25550">
      <w:pPr>
        <w:jc w:val="center"/>
        <w:rPr>
          <w:rFonts w:ascii="Arial" w:hAnsi="Arial" w:cs="Arial"/>
          <w:b/>
          <w:sz w:val="28"/>
          <w:szCs w:val="28"/>
          <w:lang w:eastAsia="es-MX"/>
        </w:rPr>
      </w:pPr>
      <w:r>
        <w:rPr>
          <w:rFonts w:ascii="Arial" w:hAnsi="Arial" w:cs="Arial"/>
          <w:b/>
          <w:sz w:val="28"/>
          <w:szCs w:val="28"/>
          <w:lang w:eastAsia="es-MX"/>
        </w:rPr>
        <w:t xml:space="preserve">Veracruzanos ejercen su derecho </w:t>
      </w:r>
    </w:p>
    <w:p w:rsidR="006E2780" w:rsidRPr="00B558C4" w:rsidRDefault="00E238AA" w:rsidP="00E25550">
      <w:pPr>
        <w:jc w:val="center"/>
        <w:rPr>
          <w:rFonts w:ascii="Arial" w:hAnsi="Arial" w:cs="Arial"/>
          <w:b/>
          <w:sz w:val="28"/>
          <w:szCs w:val="28"/>
          <w:lang w:eastAsia="es-MX"/>
        </w:rPr>
      </w:pPr>
      <w:proofErr w:type="gramStart"/>
      <w:r>
        <w:rPr>
          <w:rFonts w:ascii="Arial" w:hAnsi="Arial" w:cs="Arial"/>
          <w:b/>
          <w:sz w:val="28"/>
          <w:szCs w:val="28"/>
          <w:lang w:eastAsia="es-MX"/>
        </w:rPr>
        <w:t>en</w:t>
      </w:r>
      <w:proofErr w:type="gramEnd"/>
      <w:r>
        <w:rPr>
          <w:rFonts w:ascii="Arial" w:hAnsi="Arial" w:cs="Arial"/>
          <w:b/>
          <w:sz w:val="28"/>
          <w:szCs w:val="28"/>
          <w:lang w:eastAsia="es-MX"/>
        </w:rPr>
        <w:t xml:space="preserve"> materia de datos personales </w:t>
      </w:r>
    </w:p>
    <w:p w:rsidR="00CA7203" w:rsidRPr="00B558C4" w:rsidRDefault="00CA7203" w:rsidP="00E25550">
      <w:pPr>
        <w:jc w:val="center"/>
        <w:rPr>
          <w:rFonts w:ascii="Arial" w:hAnsi="Arial" w:cs="Arial"/>
          <w:b/>
          <w:lang w:eastAsia="es-MX"/>
        </w:rPr>
      </w:pPr>
    </w:p>
    <w:p w:rsidR="00E238AA" w:rsidRDefault="00E238AA" w:rsidP="00E238AA">
      <w:pPr>
        <w:pStyle w:val="Prrafodelista"/>
        <w:widowControl w:val="0"/>
        <w:numPr>
          <w:ilvl w:val="0"/>
          <w:numId w:val="20"/>
        </w:numPr>
        <w:kinsoku w:val="0"/>
        <w:overflowPunct w:val="0"/>
        <w:autoSpaceDE w:val="0"/>
        <w:autoSpaceDN w:val="0"/>
        <w:adjustRightInd w:val="0"/>
        <w:rPr>
          <w:rFonts w:ascii="Arial" w:hAnsi="Arial" w:cs="Arial"/>
          <w:lang w:eastAsia="es-MX"/>
        </w:rPr>
      </w:pPr>
      <w:r w:rsidRPr="00E238AA">
        <w:rPr>
          <w:rFonts w:ascii="Arial" w:hAnsi="Arial" w:cs="Arial"/>
          <w:lang w:eastAsia="es-MX"/>
        </w:rPr>
        <w:t>IVAI resuelve diversos asuntos</w:t>
      </w:r>
      <w:r>
        <w:rPr>
          <w:rFonts w:ascii="Arial" w:hAnsi="Arial" w:cs="Arial"/>
          <w:lang w:eastAsia="es-MX"/>
        </w:rPr>
        <w:t xml:space="preserve"> relacionados con el acceso y protección de información personal</w:t>
      </w:r>
    </w:p>
    <w:p w:rsidR="00473EB3" w:rsidRDefault="00473EB3" w:rsidP="00E25550">
      <w:pPr>
        <w:jc w:val="center"/>
        <w:rPr>
          <w:rFonts w:ascii="Arial" w:hAnsi="Arial" w:cs="Arial"/>
          <w:b/>
          <w:sz w:val="22"/>
          <w:szCs w:val="22"/>
          <w:lang w:eastAsia="es-MX"/>
        </w:rPr>
      </w:pPr>
    </w:p>
    <w:p w:rsidR="00916DB0" w:rsidRDefault="002961CD" w:rsidP="007C50F2">
      <w:pPr>
        <w:widowControl w:val="0"/>
        <w:kinsoku w:val="0"/>
        <w:overflowPunct w:val="0"/>
        <w:autoSpaceDE w:val="0"/>
        <w:autoSpaceDN w:val="0"/>
        <w:adjustRightInd w:val="0"/>
        <w:rPr>
          <w:rFonts w:ascii="Arial" w:hAnsi="Arial" w:cs="Arial"/>
          <w:lang w:eastAsia="es-MX"/>
        </w:rPr>
      </w:pPr>
      <w:r w:rsidRPr="009B1781">
        <w:rPr>
          <w:rFonts w:ascii="Arial" w:hAnsi="Arial" w:cs="Arial"/>
          <w:lang w:eastAsia="es-MX"/>
        </w:rPr>
        <w:t>Xalapa, Ver.,</w:t>
      </w:r>
      <w:r w:rsidR="00CB0467" w:rsidRPr="009B1781">
        <w:rPr>
          <w:rFonts w:ascii="Arial" w:hAnsi="Arial" w:cs="Arial"/>
          <w:lang w:eastAsia="es-MX"/>
        </w:rPr>
        <w:t xml:space="preserve"> </w:t>
      </w:r>
      <w:r w:rsidR="00916DB0">
        <w:rPr>
          <w:rFonts w:ascii="Arial" w:hAnsi="Arial" w:cs="Arial"/>
          <w:lang w:eastAsia="es-MX"/>
        </w:rPr>
        <w:t>24</w:t>
      </w:r>
      <w:r w:rsidR="0033764A" w:rsidRPr="009B1781">
        <w:rPr>
          <w:rFonts w:ascii="Arial" w:hAnsi="Arial" w:cs="Arial"/>
          <w:lang w:eastAsia="es-MX"/>
        </w:rPr>
        <w:t xml:space="preserve"> de</w:t>
      </w:r>
      <w:r w:rsidR="00473EB3">
        <w:rPr>
          <w:rFonts w:ascii="Arial" w:hAnsi="Arial" w:cs="Arial"/>
          <w:lang w:eastAsia="es-MX"/>
        </w:rPr>
        <w:t xml:space="preserve"> mayo </w:t>
      </w:r>
      <w:r w:rsidR="00CB0467" w:rsidRPr="009B1781">
        <w:rPr>
          <w:rFonts w:ascii="Arial" w:hAnsi="Arial" w:cs="Arial"/>
          <w:lang w:eastAsia="es-MX"/>
        </w:rPr>
        <w:t>de 201</w:t>
      </w:r>
      <w:r w:rsidR="00923147" w:rsidRPr="009B1781">
        <w:rPr>
          <w:rFonts w:ascii="Arial" w:hAnsi="Arial" w:cs="Arial"/>
          <w:lang w:eastAsia="es-MX"/>
        </w:rPr>
        <w:t>7</w:t>
      </w:r>
      <w:r w:rsidR="00C05FD4" w:rsidRPr="009B1781">
        <w:rPr>
          <w:rFonts w:ascii="Arial" w:hAnsi="Arial" w:cs="Arial"/>
          <w:lang w:eastAsia="es-MX"/>
        </w:rPr>
        <w:t>.-</w:t>
      </w:r>
      <w:r w:rsidR="00892907" w:rsidRPr="009B1781">
        <w:rPr>
          <w:rFonts w:ascii="Arial" w:hAnsi="Arial" w:cs="Arial"/>
          <w:lang w:eastAsia="es-MX"/>
        </w:rPr>
        <w:t xml:space="preserve"> </w:t>
      </w:r>
      <w:r w:rsidR="007C50F2">
        <w:rPr>
          <w:rFonts w:ascii="Arial" w:hAnsi="Arial" w:cs="Arial"/>
          <w:lang w:eastAsia="es-MX"/>
        </w:rPr>
        <w:t>Los v</w:t>
      </w:r>
      <w:r w:rsidR="007C50F2" w:rsidRPr="007C50F2">
        <w:rPr>
          <w:rFonts w:ascii="Arial" w:hAnsi="Arial" w:cs="Arial"/>
          <w:lang w:eastAsia="es-MX"/>
        </w:rPr>
        <w:t>eracruzanos ejercen su derecho en materia de datos personales</w:t>
      </w:r>
      <w:r w:rsidR="007C50F2">
        <w:rPr>
          <w:rFonts w:ascii="Arial" w:hAnsi="Arial" w:cs="Arial"/>
          <w:lang w:eastAsia="es-MX"/>
        </w:rPr>
        <w:t xml:space="preserve">, así se pudo notar en la </w:t>
      </w:r>
      <w:r w:rsidR="0037007D">
        <w:rPr>
          <w:rFonts w:ascii="Arial" w:hAnsi="Arial" w:cs="Arial"/>
          <w:lang w:eastAsia="es-MX"/>
        </w:rPr>
        <w:t>sesión pública</w:t>
      </w:r>
      <w:r w:rsidR="007C50F2">
        <w:rPr>
          <w:rFonts w:ascii="Arial" w:hAnsi="Arial" w:cs="Arial"/>
          <w:lang w:eastAsia="es-MX"/>
        </w:rPr>
        <w:t xml:space="preserve"> del </w:t>
      </w:r>
      <w:r w:rsidR="0037007D">
        <w:rPr>
          <w:rFonts w:ascii="Arial" w:hAnsi="Arial" w:cs="Arial"/>
          <w:lang w:eastAsia="es-MX"/>
        </w:rPr>
        <w:t>Instituto Veracruzano de Acceso a la Información y Protección de Datos Personales (IVAI)</w:t>
      </w:r>
      <w:r w:rsidR="007C50F2">
        <w:rPr>
          <w:rFonts w:ascii="Arial" w:hAnsi="Arial" w:cs="Arial"/>
          <w:lang w:eastAsia="es-MX"/>
        </w:rPr>
        <w:t xml:space="preserve">, donde se resolvieron algunos asuntos en los que diversas personas buscaron acceder o proteger esta información. </w:t>
      </w:r>
    </w:p>
    <w:p w:rsidR="0037007D" w:rsidRDefault="0037007D" w:rsidP="0037007D">
      <w:pPr>
        <w:widowControl w:val="0"/>
        <w:kinsoku w:val="0"/>
        <w:overflowPunct w:val="0"/>
        <w:autoSpaceDE w:val="0"/>
        <w:autoSpaceDN w:val="0"/>
        <w:adjustRightInd w:val="0"/>
        <w:rPr>
          <w:rFonts w:ascii="Arial" w:hAnsi="Arial" w:cs="Arial"/>
          <w:lang w:eastAsia="es-MX"/>
        </w:rPr>
      </w:pPr>
    </w:p>
    <w:p w:rsidR="004F1060" w:rsidRDefault="007C50F2" w:rsidP="004F1060">
      <w:pPr>
        <w:rPr>
          <w:rFonts w:ascii="Arial" w:hAnsi="Arial" w:cs="Arial"/>
          <w:lang w:eastAsia="es-MX"/>
        </w:rPr>
      </w:pPr>
      <w:r>
        <w:rPr>
          <w:rFonts w:ascii="Arial" w:hAnsi="Arial" w:cs="Arial"/>
          <w:lang w:eastAsia="es-MX"/>
        </w:rPr>
        <w:t>Por un lado, l</w:t>
      </w:r>
      <w:r w:rsidR="00780901">
        <w:rPr>
          <w:rFonts w:ascii="Arial" w:hAnsi="Arial" w:cs="Arial"/>
          <w:lang w:eastAsia="es-MX"/>
        </w:rPr>
        <w:t xml:space="preserve">os </w:t>
      </w:r>
      <w:r w:rsidR="0037007D">
        <w:rPr>
          <w:rFonts w:ascii="Arial" w:hAnsi="Arial" w:cs="Arial"/>
          <w:lang w:eastAsia="es-MX"/>
        </w:rPr>
        <w:t>recurso</w:t>
      </w:r>
      <w:r>
        <w:rPr>
          <w:rFonts w:ascii="Arial" w:hAnsi="Arial" w:cs="Arial"/>
          <w:lang w:eastAsia="es-MX"/>
        </w:rPr>
        <w:t>s</w:t>
      </w:r>
      <w:r w:rsidR="0037007D">
        <w:rPr>
          <w:rFonts w:ascii="Arial" w:hAnsi="Arial" w:cs="Arial"/>
          <w:lang w:eastAsia="es-MX"/>
        </w:rPr>
        <w:t xml:space="preserve"> de revisión </w:t>
      </w:r>
      <w:r w:rsidR="0037007D" w:rsidRPr="0037007D">
        <w:rPr>
          <w:rFonts w:ascii="Arial" w:hAnsi="Arial" w:cs="Arial"/>
          <w:lang w:eastAsia="es-MX"/>
        </w:rPr>
        <w:t>IVAI-REV-DP/01/2017/I</w:t>
      </w:r>
      <w:r w:rsidR="00780901">
        <w:rPr>
          <w:rFonts w:ascii="Arial" w:hAnsi="Arial" w:cs="Arial"/>
          <w:lang w:eastAsia="es-MX"/>
        </w:rPr>
        <w:t xml:space="preserve"> e </w:t>
      </w:r>
      <w:r w:rsidR="00780901" w:rsidRPr="00780901">
        <w:rPr>
          <w:rFonts w:ascii="Arial" w:hAnsi="Arial" w:cs="Arial"/>
          <w:lang w:eastAsia="es-MX"/>
        </w:rPr>
        <w:t>IVAI-REV-DP/02/2017/II</w:t>
      </w:r>
      <w:r w:rsidR="0037007D">
        <w:rPr>
          <w:rFonts w:ascii="Arial" w:hAnsi="Arial" w:cs="Arial"/>
          <w:lang w:eastAsia="es-MX"/>
        </w:rPr>
        <w:t xml:space="preserve"> fue</w:t>
      </w:r>
      <w:r w:rsidR="00780901">
        <w:rPr>
          <w:rFonts w:ascii="Arial" w:hAnsi="Arial" w:cs="Arial"/>
          <w:lang w:eastAsia="es-MX"/>
        </w:rPr>
        <w:t>ron</w:t>
      </w:r>
      <w:r w:rsidR="0037007D">
        <w:rPr>
          <w:rFonts w:ascii="Arial" w:hAnsi="Arial" w:cs="Arial"/>
          <w:lang w:eastAsia="es-MX"/>
        </w:rPr>
        <w:t xml:space="preserve"> interpuesto</w:t>
      </w:r>
      <w:r w:rsidR="00780901">
        <w:rPr>
          <w:rFonts w:ascii="Arial" w:hAnsi="Arial" w:cs="Arial"/>
          <w:lang w:eastAsia="es-MX"/>
        </w:rPr>
        <w:t>s</w:t>
      </w:r>
      <w:r w:rsidR="004F1060">
        <w:rPr>
          <w:rFonts w:ascii="Arial" w:hAnsi="Arial" w:cs="Arial"/>
          <w:lang w:eastAsia="es-MX"/>
        </w:rPr>
        <w:t xml:space="preserve"> </w:t>
      </w:r>
      <w:r w:rsidR="00213AA3">
        <w:rPr>
          <w:rFonts w:ascii="Arial" w:hAnsi="Arial" w:cs="Arial"/>
          <w:lang w:eastAsia="es-MX"/>
        </w:rPr>
        <w:t xml:space="preserve">contra </w:t>
      </w:r>
      <w:r w:rsidR="0037007D">
        <w:rPr>
          <w:rFonts w:ascii="Arial" w:hAnsi="Arial" w:cs="Arial"/>
          <w:lang w:eastAsia="es-MX"/>
        </w:rPr>
        <w:t>la Secretaría de Salud</w:t>
      </w:r>
      <w:r w:rsidR="00213AA3">
        <w:rPr>
          <w:rFonts w:ascii="Arial" w:hAnsi="Arial" w:cs="Arial"/>
          <w:lang w:eastAsia="es-MX"/>
        </w:rPr>
        <w:t xml:space="preserve"> por parte de dos ex empleados</w:t>
      </w:r>
      <w:r w:rsidR="005B6437">
        <w:rPr>
          <w:rFonts w:ascii="Arial" w:hAnsi="Arial" w:cs="Arial"/>
          <w:lang w:eastAsia="es-MX"/>
        </w:rPr>
        <w:t xml:space="preserve">; en </w:t>
      </w:r>
      <w:r w:rsidR="00213AA3">
        <w:rPr>
          <w:rFonts w:ascii="Arial" w:hAnsi="Arial" w:cs="Arial"/>
          <w:lang w:eastAsia="es-MX"/>
        </w:rPr>
        <w:t xml:space="preserve">los que </w:t>
      </w:r>
      <w:r w:rsidR="000E30BE">
        <w:rPr>
          <w:rFonts w:ascii="Arial" w:hAnsi="Arial" w:cs="Arial"/>
          <w:lang w:eastAsia="es-MX"/>
        </w:rPr>
        <w:t>solicit</w:t>
      </w:r>
      <w:r w:rsidR="004F1060">
        <w:rPr>
          <w:rFonts w:ascii="Arial" w:hAnsi="Arial" w:cs="Arial"/>
          <w:lang w:eastAsia="es-MX"/>
        </w:rPr>
        <w:t>aron</w:t>
      </w:r>
      <w:r w:rsidR="000E30BE">
        <w:rPr>
          <w:rFonts w:ascii="Arial" w:hAnsi="Arial" w:cs="Arial"/>
          <w:lang w:eastAsia="es-MX"/>
        </w:rPr>
        <w:t xml:space="preserve"> </w:t>
      </w:r>
      <w:r w:rsidR="0037007D" w:rsidRPr="0037007D">
        <w:rPr>
          <w:rFonts w:ascii="Arial" w:hAnsi="Arial" w:cs="Arial"/>
          <w:lang w:eastAsia="es-MX"/>
        </w:rPr>
        <w:t xml:space="preserve">copias certificadas por el </w:t>
      </w:r>
      <w:r w:rsidR="000E30BE">
        <w:rPr>
          <w:rFonts w:ascii="Arial" w:hAnsi="Arial" w:cs="Arial"/>
          <w:lang w:eastAsia="es-MX"/>
        </w:rPr>
        <w:t>t</w:t>
      </w:r>
      <w:r w:rsidR="0037007D" w:rsidRPr="0037007D">
        <w:rPr>
          <w:rFonts w:ascii="Arial" w:hAnsi="Arial" w:cs="Arial"/>
          <w:lang w:eastAsia="es-MX"/>
        </w:rPr>
        <w:t xml:space="preserve">itular de la Dirección Administrativa de diversos contratos </w:t>
      </w:r>
      <w:r w:rsidR="00213AA3">
        <w:rPr>
          <w:rFonts w:ascii="Arial" w:hAnsi="Arial" w:cs="Arial"/>
          <w:lang w:eastAsia="es-MX"/>
        </w:rPr>
        <w:t xml:space="preserve">de trabajo </w:t>
      </w:r>
      <w:r w:rsidR="006D5F5E">
        <w:rPr>
          <w:rFonts w:ascii="Arial" w:hAnsi="Arial" w:cs="Arial"/>
          <w:lang w:eastAsia="es-MX"/>
        </w:rPr>
        <w:t>de diversos años;</w:t>
      </w:r>
      <w:r w:rsidR="0037007D" w:rsidRPr="0037007D">
        <w:rPr>
          <w:rFonts w:ascii="Arial" w:hAnsi="Arial" w:cs="Arial"/>
          <w:lang w:eastAsia="es-MX"/>
        </w:rPr>
        <w:t xml:space="preserve"> formatos de movimientos de personal</w:t>
      </w:r>
      <w:r w:rsidR="006D5F5E">
        <w:rPr>
          <w:rFonts w:ascii="Arial" w:hAnsi="Arial" w:cs="Arial"/>
          <w:lang w:eastAsia="es-MX"/>
        </w:rPr>
        <w:t xml:space="preserve"> </w:t>
      </w:r>
      <w:r w:rsidR="006D5F5E" w:rsidRPr="005B6437">
        <w:rPr>
          <w:rFonts w:ascii="Arial" w:hAnsi="Arial" w:cs="Arial"/>
          <w:lang w:eastAsia="es-MX"/>
        </w:rPr>
        <w:t>con los que se realizó su alta y su baja en la nómina</w:t>
      </w:r>
      <w:r w:rsidR="006D5F5E">
        <w:rPr>
          <w:rFonts w:ascii="Arial" w:hAnsi="Arial" w:cs="Arial"/>
          <w:lang w:eastAsia="es-MX"/>
        </w:rPr>
        <w:t>;</w:t>
      </w:r>
      <w:r w:rsidR="0037007D" w:rsidRPr="0037007D">
        <w:rPr>
          <w:rFonts w:ascii="Arial" w:hAnsi="Arial" w:cs="Arial"/>
          <w:lang w:eastAsia="es-MX"/>
        </w:rPr>
        <w:t xml:space="preserve"> </w:t>
      </w:r>
      <w:r w:rsidR="004F1060" w:rsidRPr="005B6437">
        <w:rPr>
          <w:rFonts w:ascii="Arial" w:hAnsi="Arial" w:cs="Arial"/>
          <w:lang w:eastAsia="es-MX"/>
        </w:rPr>
        <w:t>registros de asistencia y/o formatos de autorización de exención</w:t>
      </w:r>
      <w:r w:rsidR="004F1060">
        <w:rPr>
          <w:rFonts w:ascii="Arial" w:hAnsi="Arial" w:cs="Arial"/>
          <w:lang w:eastAsia="es-MX"/>
        </w:rPr>
        <w:t>;</w:t>
      </w:r>
      <w:r w:rsidR="004F1060" w:rsidRPr="005B6437">
        <w:rPr>
          <w:rFonts w:ascii="Arial" w:hAnsi="Arial" w:cs="Arial"/>
          <w:lang w:eastAsia="es-MX"/>
        </w:rPr>
        <w:t xml:space="preserve"> además, </w:t>
      </w:r>
      <w:r w:rsidR="004F1060">
        <w:rPr>
          <w:rFonts w:ascii="Arial" w:hAnsi="Arial" w:cs="Arial"/>
          <w:lang w:eastAsia="es-MX"/>
        </w:rPr>
        <w:t xml:space="preserve">que </w:t>
      </w:r>
      <w:r w:rsidR="004F1060" w:rsidRPr="005B6437">
        <w:rPr>
          <w:rFonts w:ascii="Arial" w:hAnsi="Arial" w:cs="Arial"/>
          <w:lang w:eastAsia="es-MX"/>
        </w:rPr>
        <w:t>se enviara a su</w:t>
      </w:r>
      <w:r w:rsidR="006D5F5E">
        <w:rPr>
          <w:rFonts w:ascii="Arial" w:hAnsi="Arial" w:cs="Arial"/>
          <w:lang w:eastAsia="es-MX"/>
        </w:rPr>
        <w:t>s</w:t>
      </w:r>
      <w:r w:rsidR="004F1060" w:rsidRPr="005B6437">
        <w:rPr>
          <w:rFonts w:ascii="Arial" w:hAnsi="Arial" w:cs="Arial"/>
          <w:lang w:eastAsia="es-MX"/>
        </w:rPr>
        <w:t xml:space="preserve"> correo</w:t>
      </w:r>
      <w:r w:rsidR="006D5F5E">
        <w:rPr>
          <w:rFonts w:ascii="Arial" w:hAnsi="Arial" w:cs="Arial"/>
          <w:lang w:eastAsia="es-MX"/>
        </w:rPr>
        <w:t>s</w:t>
      </w:r>
      <w:r w:rsidR="004F1060" w:rsidRPr="005B6437">
        <w:rPr>
          <w:rFonts w:ascii="Arial" w:hAnsi="Arial" w:cs="Arial"/>
          <w:lang w:eastAsia="es-MX"/>
        </w:rPr>
        <w:t xml:space="preserve"> electrónico</w:t>
      </w:r>
      <w:r w:rsidR="006D5F5E">
        <w:rPr>
          <w:rFonts w:ascii="Arial" w:hAnsi="Arial" w:cs="Arial"/>
          <w:lang w:eastAsia="es-MX"/>
        </w:rPr>
        <w:t xml:space="preserve">s comprobantes fiscales digitales </w:t>
      </w:r>
      <w:r w:rsidR="004F1060" w:rsidRPr="005B6437">
        <w:rPr>
          <w:rFonts w:ascii="Arial" w:hAnsi="Arial" w:cs="Arial"/>
          <w:lang w:eastAsia="es-MX"/>
        </w:rPr>
        <w:t xml:space="preserve">correspondientes a los recibos de nómina de </w:t>
      </w:r>
      <w:r w:rsidR="006D5F5E">
        <w:rPr>
          <w:rFonts w:ascii="Arial" w:hAnsi="Arial" w:cs="Arial"/>
          <w:lang w:eastAsia="es-MX"/>
        </w:rPr>
        <w:t>diferentes ejercicios.</w:t>
      </w:r>
    </w:p>
    <w:p w:rsidR="000E30BE" w:rsidRDefault="000E30BE" w:rsidP="00916DB0">
      <w:pPr>
        <w:rPr>
          <w:rFonts w:ascii="Arial" w:hAnsi="Arial" w:cs="Arial"/>
          <w:lang w:eastAsia="es-MX"/>
        </w:rPr>
      </w:pPr>
    </w:p>
    <w:p w:rsidR="00CD53FE" w:rsidRPr="00CD53FE" w:rsidRDefault="00CD53FE" w:rsidP="00CD53FE">
      <w:pPr>
        <w:rPr>
          <w:rFonts w:ascii="Arial" w:hAnsi="Arial" w:cs="Arial"/>
          <w:lang w:eastAsia="es-MX"/>
        </w:rPr>
      </w:pPr>
      <w:r>
        <w:rPr>
          <w:rFonts w:ascii="Arial" w:hAnsi="Arial" w:cs="Arial"/>
          <w:lang w:eastAsia="es-MX"/>
        </w:rPr>
        <w:t>Luego del análisis de los respectivos agravios y las respuesta</w:t>
      </w:r>
      <w:r w:rsidR="0053000C">
        <w:rPr>
          <w:rFonts w:ascii="Arial" w:hAnsi="Arial" w:cs="Arial"/>
          <w:lang w:eastAsia="es-MX"/>
        </w:rPr>
        <w:t>s</w:t>
      </w:r>
      <w:r>
        <w:rPr>
          <w:rFonts w:ascii="Arial" w:hAnsi="Arial" w:cs="Arial"/>
          <w:lang w:eastAsia="es-MX"/>
        </w:rPr>
        <w:t xml:space="preserve"> que dio la Secretaría, </w:t>
      </w:r>
      <w:r w:rsidR="0053000C">
        <w:rPr>
          <w:rFonts w:ascii="Arial" w:hAnsi="Arial" w:cs="Arial"/>
          <w:lang w:eastAsia="es-MX"/>
        </w:rPr>
        <w:t>en ambos casos</w:t>
      </w:r>
      <w:r>
        <w:rPr>
          <w:rFonts w:ascii="Arial" w:hAnsi="Arial" w:cs="Arial"/>
          <w:lang w:eastAsia="es-MX"/>
        </w:rPr>
        <w:t xml:space="preserve"> el Instituto le ordenó que realice </w:t>
      </w:r>
      <w:r w:rsidRPr="00CD53FE">
        <w:rPr>
          <w:rFonts w:ascii="Arial" w:hAnsi="Arial" w:cs="Arial"/>
          <w:lang w:eastAsia="es-MX"/>
        </w:rPr>
        <w:t>una nueva búsqueda en la Dir</w:t>
      </w:r>
      <w:r>
        <w:rPr>
          <w:rFonts w:ascii="Arial" w:hAnsi="Arial" w:cs="Arial"/>
          <w:lang w:eastAsia="es-MX"/>
        </w:rPr>
        <w:t>ección Administrativa y permita</w:t>
      </w:r>
      <w:r w:rsidRPr="00CD53FE">
        <w:rPr>
          <w:rFonts w:ascii="Arial" w:hAnsi="Arial" w:cs="Arial"/>
          <w:lang w:eastAsia="es-MX"/>
        </w:rPr>
        <w:t xml:space="preserve"> el acceso al </w:t>
      </w:r>
      <w:r>
        <w:rPr>
          <w:rFonts w:ascii="Arial" w:hAnsi="Arial" w:cs="Arial"/>
          <w:lang w:eastAsia="es-MX"/>
        </w:rPr>
        <w:t>f</w:t>
      </w:r>
      <w:r w:rsidRPr="00CD53FE">
        <w:rPr>
          <w:rFonts w:ascii="Arial" w:hAnsi="Arial" w:cs="Arial"/>
          <w:lang w:eastAsia="es-MX"/>
        </w:rPr>
        <w:t>ormato de movimiento de personal de baja</w:t>
      </w:r>
      <w:r w:rsidR="0053000C">
        <w:rPr>
          <w:rFonts w:ascii="Arial" w:hAnsi="Arial" w:cs="Arial"/>
          <w:lang w:eastAsia="es-MX"/>
        </w:rPr>
        <w:t>. P</w:t>
      </w:r>
      <w:r w:rsidRPr="00CD53FE">
        <w:rPr>
          <w:rFonts w:ascii="Arial" w:hAnsi="Arial" w:cs="Arial"/>
          <w:lang w:eastAsia="es-MX"/>
        </w:rPr>
        <w:t xml:space="preserve">ara el caso de no localizar la información por no haberse generado, deberá </w:t>
      </w:r>
      <w:r w:rsidR="0053000C">
        <w:rPr>
          <w:rFonts w:ascii="Arial" w:hAnsi="Arial" w:cs="Arial"/>
          <w:lang w:eastAsia="es-MX"/>
        </w:rPr>
        <w:t>elaborar</w:t>
      </w:r>
      <w:r>
        <w:rPr>
          <w:rFonts w:ascii="Arial" w:hAnsi="Arial" w:cs="Arial"/>
          <w:lang w:eastAsia="es-MX"/>
        </w:rPr>
        <w:t xml:space="preserve"> </w:t>
      </w:r>
      <w:r w:rsidRPr="00CD53FE">
        <w:rPr>
          <w:rFonts w:ascii="Arial" w:hAnsi="Arial" w:cs="Arial"/>
          <w:lang w:eastAsia="es-MX"/>
        </w:rPr>
        <w:t xml:space="preserve">el acta circunstanciada a que se refiere el artículo 53 de la ley </w:t>
      </w:r>
      <w:r>
        <w:rPr>
          <w:rFonts w:ascii="Arial" w:hAnsi="Arial" w:cs="Arial"/>
          <w:lang w:eastAsia="es-MX"/>
        </w:rPr>
        <w:t>local de la materia.</w:t>
      </w:r>
    </w:p>
    <w:p w:rsidR="0053000C" w:rsidRDefault="0053000C" w:rsidP="00CD53FE">
      <w:pPr>
        <w:rPr>
          <w:rFonts w:ascii="Arial" w:hAnsi="Arial" w:cs="Arial"/>
          <w:lang w:eastAsia="es-MX"/>
        </w:rPr>
      </w:pPr>
    </w:p>
    <w:p w:rsidR="00CD53FE" w:rsidRPr="00CD53FE" w:rsidRDefault="0053000C" w:rsidP="00CD53FE">
      <w:pPr>
        <w:rPr>
          <w:rFonts w:ascii="Arial" w:hAnsi="Arial" w:cs="Arial"/>
          <w:lang w:eastAsia="es-MX"/>
        </w:rPr>
      </w:pPr>
      <w:r>
        <w:rPr>
          <w:rFonts w:ascii="Arial" w:hAnsi="Arial" w:cs="Arial"/>
          <w:lang w:eastAsia="es-MX"/>
        </w:rPr>
        <w:t>Asimismo, d</w:t>
      </w:r>
      <w:r w:rsidR="00CD53FE" w:rsidRPr="00CD53FE">
        <w:rPr>
          <w:rFonts w:ascii="Arial" w:hAnsi="Arial" w:cs="Arial"/>
          <w:lang w:eastAsia="es-MX"/>
        </w:rPr>
        <w:t>eberá informar a</w:t>
      </w:r>
      <w:r>
        <w:rPr>
          <w:rFonts w:ascii="Arial" w:hAnsi="Arial" w:cs="Arial"/>
          <w:lang w:eastAsia="es-MX"/>
        </w:rPr>
        <w:t xml:space="preserve"> </w:t>
      </w:r>
      <w:r w:rsidR="00CD53FE" w:rsidRPr="00CD53FE">
        <w:rPr>
          <w:rFonts w:ascii="Arial" w:hAnsi="Arial" w:cs="Arial"/>
          <w:lang w:eastAsia="es-MX"/>
        </w:rPr>
        <w:t>l</w:t>
      </w:r>
      <w:r>
        <w:rPr>
          <w:rFonts w:ascii="Arial" w:hAnsi="Arial" w:cs="Arial"/>
          <w:lang w:eastAsia="es-MX"/>
        </w:rPr>
        <w:t>os</w:t>
      </w:r>
      <w:r w:rsidR="00CD53FE" w:rsidRPr="00CD53FE">
        <w:rPr>
          <w:rFonts w:ascii="Arial" w:hAnsi="Arial" w:cs="Arial"/>
          <w:lang w:eastAsia="es-MX"/>
        </w:rPr>
        <w:t xml:space="preserve"> solicitante</w:t>
      </w:r>
      <w:r>
        <w:rPr>
          <w:rFonts w:ascii="Arial" w:hAnsi="Arial" w:cs="Arial"/>
          <w:lang w:eastAsia="es-MX"/>
        </w:rPr>
        <w:t>s</w:t>
      </w:r>
      <w:r w:rsidR="00CD53FE" w:rsidRPr="00CD53FE">
        <w:rPr>
          <w:rFonts w:ascii="Arial" w:hAnsi="Arial" w:cs="Arial"/>
          <w:lang w:eastAsia="es-MX"/>
        </w:rPr>
        <w:t xml:space="preserve"> la procedencia de su derecho de acceso a datos personales y hacerlo efectivo respecto de los </w:t>
      </w:r>
      <w:r w:rsidRPr="00CD53FE">
        <w:rPr>
          <w:rFonts w:ascii="Arial" w:hAnsi="Arial" w:cs="Arial"/>
          <w:lang w:eastAsia="es-MX"/>
        </w:rPr>
        <w:t xml:space="preserve">comprobantes fiscales digitales por internet </w:t>
      </w:r>
      <w:r w:rsidR="00CD53FE" w:rsidRPr="00CD53FE">
        <w:rPr>
          <w:rFonts w:ascii="Arial" w:hAnsi="Arial" w:cs="Arial"/>
          <w:lang w:eastAsia="es-MX"/>
        </w:rPr>
        <w:t>que está obligado a generar de 2014 a 2016</w:t>
      </w:r>
      <w:r>
        <w:rPr>
          <w:rFonts w:ascii="Arial" w:hAnsi="Arial" w:cs="Arial"/>
          <w:lang w:eastAsia="es-MX"/>
        </w:rPr>
        <w:t>;</w:t>
      </w:r>
      <w:r w:rsidR="00CD53FE" w:rsidRPr="00CD53FE">
        <w:rPr>
          <w:rFonts w:ascii="Arial" w:hAnsi="Arial" w:cs="Arial"/>
          <w:lang w:eastAsia="es-MX"/>
        </w:rPr>
        <w:t xml:space="preserve"> y </w:t>
      </w:r>
      <w:r>
        <w:rPr>
          <w:rFonts w:ascii="Arial" w:hAnsi="Arial" w:cs="Arial"/>
          <w:lang w:eastAsia="es-MX"/>
        </w:rPr>
        <w:t xml:space="preserve">sobre </w:t>
      </w:r>
      <w:r w:rsidR="00CD53FE" w:rsidRPr="00CD53FE">
        <w:rPr>
          <w:rFonts w:ascii="Arial" w:hAnsi="Arial" w:cs="Arial"/>
          <w:lang w:eastAsia="es-MX"/>
        </w:rPr>
        <w:t>los comprobantes de 2011</w:t>
      </w:r>
      <w:r>
        <w:rPr>
          <w:rFonts w:ascii="Arial" w:hAnsi="Arial" w:cs="Arial"/>
          <w:lang w:eastAsia="es-MX"/>
        </w:rPr>
        <w:t xml:space="preserve"> a </w:t>
      </w:r>
      <w:r w:rsidR="00CD53FE" w:rsidRPr="00CD53FE">
        <w:rPr>
          <w:rFonts w:ascii="Arial" w:hAnsi="Arial" w:cs="Arial"/>
          <w:lang w:eastAsia="es-MX"/>
        </w:rPr>
        <w:t>2013</w:t>
      </w:r>
      <w:r>
        <w:rPr>
          <w:rFonts w:ascii="Arial" w:hAnsi="Arial" w:cs="Arial"/>
          <w:lang w:eastAsia="es-MX"/>
        </w:rPr>
        <w:t xml:space="preserve"> deberá </w:t>
      </w:r>
      <w:r w:rsidR="00CD53FE" w:rsidRPr="00CD53FE">
        <w:rPr>
          <w:rFonts w:ascii="Arial" w:hAnsi="Arial" w:cs="Arial"/>
          <w:lang w:eastAsia="es-MX"/>
        </w:rPr>
        <w:t>remitirlos a</w:t>
      </w:r>
      <w:r>
        <w:rPr>
          <w:rFonts w:ascii="Arial" w:hAnsi="Arial" w:cs="Arial"/>
          <w:lang w:eastAsia="es-MX"/>
        </w:rPr>
        <w:t xml:space="preserve"> </w:t>
      </w:r>
      <w:r w:rsidR="00CD53FE" w:rsidRPr="00CD53FE">
        <w:rPr>
          <w:rFonts w:ascii="Arial" w:hAnsi="Arial" w:cs="Arial"/>
          <w:lang w:eastAsia="es-MX"/>
        </w:rPr>
        <w:t>l</w:t>
      </w:r>
      <w:r>
        <w:rPr>
          <w:rFonts w:ascii="Arial" w:hAnsi="Arial" w:cs="Arial"/>
          <w:lang w:eastAsia="es-MX"/>
        </w:rPr>
        <w:t>os respectivos</w:t>
      </w:r>
      <w:r w:rsidR="00CD53FE" w:rsidRPr="00CD53FE">
        <w:rPr>
          <w:rFonts w:ascii="Arial" w:hAnsi="Arial" w:cs="Arial"/>
          <w:lang w:eastAsia="es-MX"/>
        </w:rPr>
        <w:t xml:space="preserve"> correo</w:t>
      </w:r>
      <w:r>
        <w:rPr>
          <w:rFonts w:ascii="Arial" w:hAnsi="Arial" w:cs="Arial"/>
          <w:lang w:eastAsia="es-MX"/>
        </w:rPr>
        <w:t>s</w:t>
      </w:r>
      <w:r w:rsidR="00CD53FE" w:rsidRPr="00CD53FE">
        <w:rPr>
          <w:rFonts w:ascii="Arial" w:hAnsi="Arial" w:cs="Arial"/>
          <w:lang w:eastAsia="es-MX"/>
        </w:rPr>
        <w:t xml:space="preserve"> electrónico</w:t>
      </w:r>
      <w:r>
        <w:rPr>
          <w:rFonts w:ascii="Arial" w:hAnsi="Arial" w:cs="Arial"/>
          <w:lang w:eastAsia="es-MX"/>
        </w:rPr>
        <w:t>s</w:t>
      </w:r>
      <w:r w:rsidR="00CD53FE" w:rsidRPr="00CD53FE">
        <w:rPr>
          <w:rFonts w:ascii="Arial" w:hAnsi="Arial" w:cs="Arial"/>
          <w:lang w:eastAsia="es-MX"/>
        </w:rPr>
        <w:t xml:space="preserve"> de</w:t>
      </w:r>
      <w:r>
        <w:rPr>
          <w:rFonts w:ascii="Arial" w:hAnsi="Arial" w:cs="Arial"/>
          <w:lang w:eastAsia="es-MX"/>
        </w:rPr>
        <w:t xml:space="preserve"> </w:t>
      </w:r>
      <w:r w:rsidR="00CD53FE" w:rsidRPr="00CD53FE">
        <w:rPr>
          <w:rFonts w:ascii="Arial" w:hAnsi="Arial" w:cs="Arial"/>
          <w:lang w:eastAsia="es-MX"/>
        </w:rPr>
        <w:t>l</w:t>
      </w:r>
      <w:r>
        <w:rPr>
          <w:rFonts w:ascii="Arial" w:hAnsi="Arial" w:cs="Arial"/>
          <w:lang w:eastAsia="es-MX"/>
        </w:rPr>
        <w:t>os</w:t>
      </w:r>
      <w:r w:rsidR="00CD53FE" w:rsidRPr="00CD53FE">
        <w:rPr>
          <w:rFonts w:ascii="Arial" w:hAnsi="Arial" w:cs="Arial"/>
          <w:lang w:eastAsia="es-MX"/>
        </w:rPr>
        <w:t xml:space="preserve"> recurrente</w:t>
      </w:r>
      <w:r>
        <w:rPr>
          <w:rFonts w:ascii="Arial" w:hAnsi="Arial" w:cs="Arial"/>
          <w:lang w:eastAsia="es-MX"/>
        </w:rPr>
        <w:t>s</w:t>
      </w:r>
      <w:r w:rsidR="00CD53FE" w:rsidRPr="00CD53FE">
        <w:rPr>
          <w:rFonts w:ascii="Arial" w:hAnsi="Arial" w:cs="Arial"/>
          <w:lang w:eastAsia="es-MX"/>
        </w:rPr>
        <w:t>.</w:t>
      </w:r>
    </w:p>
    <w:p w:rsidR="00CD53FE" w:rsidRPr="00CD53FE" w:rsidRDefault="00CD53FE" w:rsidP="00CD53FE">
      <w:pPr>
        <w:rPr>
          <w:rFonts w:ascii="Arial" w:hAnsi="Arial" w:cs="Arial"/>
          <w:lang w:eastAsia="es-MX"/>
        </w:rPr>
      </w:pPr>
    </w:p>
    <w:p w:rsidR="00780901" w:rsidRDefault="0053000C" w:rsidP="00CD53FE">
      <w:pPr>
        <w:rPr>
          <w:rFonts w:ascii="Arial" w:hAnsi="Arial" w:cs="Arial"/>
          <w:lang w:eastAsia="es-MX"/>
        </w:rPr>
      </w:pPr>
      <w:r>
        <w:rPr>
          <w:rFonts w:ascii="Arial" w:hAnsi="Arial" w:cs="Arial"/>
          <w:lang w:eastAsia="es-MX"/>
        </w:rPr>
        <w:t>Finalmente, d</w:t>
      </w:r>
      <w:r w:rsidR="00CD53FE" w:rsidRPr="00CD53FE">
        <w:rPr>
          <w:rFonts w:ascii="Arial" w:hAnsi="Arial" w:cs="Arial"/>
          <w:lang w:eastAsia="es-MX"/>
        </w:rPr>
        <w:t>eberá ajustar los costos de reproducción a lo estrictamente previsto en el Código de Derechos, debiendo informar</w:t>
      </w:r>
      <w:r>
        <w:rPr>
          <w:rFonts w:ascii="Arial" w:hAnsi="Arial" w:cs="Arial"/>
          <w:lang w:eastAsia="es-MX"/>
        </w:rPr>
        <w:t>les</w:t>
      </w:r>
      <w:r w:rsidR="00CD53FE" w:rsidRPr="00CD53FE">
        <w:rPr>
          <w:rFonts w:ascii="Arial" w:hAnsi="Arial" w:cs="Arial"/>
          <w:lang w:eastAsia="es-MX"/>
        </w:rPr>
        <w:t xml:space="preserve"> el número total de documentos que </w:t>
      </w:r>
      <w:r>
        <w:rPr>
          <w:rFonts w:ascii="Arial" w:hAnsi="Arial" w:cs="Arial"/>
          <w:lang w:eastAsia="es-MX"/>
        </w:rPr>
        <w:t xml:space="preserve">contiene </w:t>
      </w:r>
      <w:r w:rsidR="00CD53FE" w:rsidRPr="00CD53FE">
        <w:rPr>
          <w:rFonts w:ascii="Arial" w:hAnsi="Arial" w:cs="Arial"/>
          <w:lang w:eastAsia="es-MX"/>
        </w:rPr>
        <w:t xml:space="preserve">la información </w:t>
      </w:r>
      <w:r>
        <w:rPr>
          <w:rFonts w:ascii="Arial" w:hAnsi="Arial" w:cs="Arial"/>
          <w:lang w:eastAsia="es-MX"/>
        </w:rPr>
        <w:t xml:space="preserve">que </w:t>
      </w:r>
      <w:r w:rsidR="00CD53FE" w:rsidRPr="00CD53FE">
        <w:rPr>
          <w:rFonts w:ascii="Arial" w:hAnsi="Arial" w:cs="Arial"/>
          <w:lang w:eastAsia="es-MX"/>
        </w:rPr>
        <w:t>solici</w:t>
      </w:r>
      <w:r>
        <w:rPr>
          <w:rFonts w:ascii="Arial" w:hAnsi="Arial" w:cs="Arial"/>
          <w:lang w:eastAsia="es-MX"/>
        </w:rPr>
        <w:t>taron</w:t>
      </w:r>
      <w:r w:rsidR="00CD53FE" w:rsidRPr="00CD53FE">
        <w:rPr>
          <w:rFonts w:ascii="Arial" w:hAnsi="Arial" w:cs="Arial"/>
          <w:lang w:eastAsia="es-MX"/>
        </w:rPr>
        <w:t xml:space="preserve"> </w:t>
      </w:r>
      <w:r>
        <w:rPr>
          <w:rFonts w:ascii="Arial" w:hAnsi="Arial" w:cs="Arial"/>
          <w:lang w:eastAsia="es-MX"/>
        </w:rPr>
        <w:t xml:space="preserve">y el monto total que se origine, </w:t>
      </w:r>
      <w:r w:rsidR="00CD53FE" w:rsidRPr="00CD53FE">
        <w:rPr>
          <w:rFonts w:ascii="Arial" w:hAnsi="Arial" w:cs="Arial"/>
          <w:lang w:eastAsia="es-MX"/>
        </w:rPr>
        <w:t>sin que sea procedente el cobro del concepto de “Fomento de la Educación”.</w:t>
      </w:r>
    </w:p>
    <w:p w:rsidR="00CD53FE" w:rsidRDefault="00CD53FE" w:rsidP="00916DB0">
      <w:pPr>
        <w:rPr>
          <w:rFonts w:ascii="Arial" w:hAnsi="Arial" w:cs="Arial"/>
          <w:lang w:eastAsia="es-MX"/>
        </w:rPr>
      </w:pPr>
    </w:p>
    <w:p w:rsidR="00A07037" w:rsidRDefault="007D7B3B" w:rsidP="00A07037">
      <w:pPr>
        <w:rPr>
          <w:rFonts w:ascii="Arial" w:hAnsi="Arial" w:cs="Arial"/>
          <w:lang w:eastAsia="es-MX"/>
        </w:rPr>
      </w:pPr>
      <w:r>
        <w:rPr>
          <w:rFonts w:ascii="Arial" w:hAnsi="Arial" w:cs="Arial"/>
          <w:lang w:eastAsia="es-MX"/>
        </w:rPr>
        <w:t>En otros asuntos</w:t>
      </w:r>
      <w:r w:rsidR="0053000C">
        <w:rPr>
          <w:rFonts w:ascii="Arial" w:hAnsi="Arial" w:cs="Arial"/>
          <w:lang w:eastAsia="es-MX"/>
        </w:rPr>
        <w:t xml:space="preserve">, el IVAI </w:t>
      </w:r>
      <w:r w:rsidR="00A07037">
        <w:rPr>
          <w:rFonts w:ascii="Arial" w:hAnsi="Arial" w:cs="Arial"/>
          <w:lang w:eastAsia="es-MX"/>
        </w:rPr>
        <w:t xml:space="preserve">resolvió el </w:t>
      </w:r>
      <w:r w:rsidR="00A07037" w:rsidRPr="0053000C">
        <w:rPr>
          <w:rFonts w:ascii="Arial" w:hAnsi="Arial" w:cs="Arial"/>
          <w:lang w:eastAsia="es-MX"/>
        </w:rPr>
        <w:t>instructivo de responsabilidad 1/2017</w:t>
      </w:r>
      <w:r w:rsidR="006D5F5E">
        <w:rPr>
          <w:rFonts w:ascii="Arial" w:hAnsi="Arial" w:cs="Arial"/>
          <w:lang w:eastAsia="es-MX"/>
        </w:rPr>
        <w:t>,</w:t>
      </w:r>
      <w:r w:rsidR="00A07037">
        <w:rPr>
          <w:rFonts w:ascii="Arial" w:hAnsi="Arial" w:cs="Arial"/>
          <w:lang w:eastAsia="es-MX"/>
        </w:rPr>
        <w:t xml:space="preserve"> en contra del </w:t>
      </w:r>
      <w:r w:rsidR="00A07037" w:rsidRPr="00A07037">
        <w:rPr>
          <w:rFonts w:ascii="Arial" w:hAnsi="Arial" w:cs="Arial"/>
          <w:lang w:eastAsia="es-MX"/>
        </w:rPr>
        <w:t>Instituto de Pensiones del Estado</w:t>
      </w:r>
      <w:r w:rsidR="00213AA3">
        <w:rPr>
          <w:rFonts w:ascii="Arial" w:hAnsi="Arial" w:cs="Arial"/>
          <w:lang w:eastAsia="es-MX"/>
        </w:rPr>
        <w:t xml:space="preserve"> (IPE)</w:t>
      </w:r>
      <w:r w:rsidR="00A07037">
        <w:rPr>
          <w:rFonts w:ascii="Arial" w:hAnsi="Arial" w:cs="Arial"/>
          <w:lang w:eastAsia="es-MX"/>
        </w:rPr>
        <w:t xml:space="preserve"> </w:t>
      </w:r>
      <w:r w:rsidR="0053000C" w:rsidRPr="0053000C">
        <w:rPr>
          <w:rFonts w:ascii="Arial" w:hAnsi="Arial" w:cs="Arial"/>
          <w:lang w:eastAsia="es-MX"/>
        </w:rPr>
        <w:t>por presunta violación a la Ley para la Tutela de los Datos Personales en el Estado de Veracruz</w:t>
      </w:r>
      <w:r w:rsidR="00A07037">
        <w:rPr>
          <w:rFonts w:ascii="Arial" w:hAnsi="Arial" w:cs="Arial"/>
          <w:lang w:eastAsia="es-MX"/>
        </w:rPr>
        <w:t xml:space="preserve">, en el que una persona manifestó su inconformidad con </w:t>
      </w:r>
      <w:r w:rsidR="006D5F5E">
        <w:rPr>
          <w:rFonts w:ascii="Arial" w:hAnsi="Arial" w:cs="Arial"/>
          <w:lang w:eastAsia="es-MX"/>
        </w:rPr>
        <w:t>e</w:t>
      </w:r>
      <w:r w:rsidR="00A07037" w:rsidRPr="00A07037">
        <w:rPr>
          <w:rFonts w:ascii="Arial" w:hAnsi="Arial" w:cs="Arial"/>
          <w:lang w:eastAsia="es-MX"/>
        </w:rPr>
        <w:t xml:space="preserve">l </w:t>
      </w:r>
      <w:r w:rsidR="00A07037">
        <w:rPr>
          <w:rFonts w:ascii="Arial" w:hAnsi="Arial" w:cs="Arial"/>
          <w:lang w:eastAsia="es-MX"/>
        </w:rPr>
        <w:t xml:space="preserve">haberse difundido su información </w:t>
      </w:r>
      <w:r w:rsidR="00A07037" w:rsidRPr="00A07037">
        <w:rPr>
          <w:rFonts w:ascii="Arial" w:hAnsi="Arial" w:cs="Arial"/>
          <w:lang w:eastAsia="es-MX"/>
        </w:rPr>
        <w:t xml:space="preserve">a </w:t>
      </w:r>
      <w:r w:rsidR="00A07037">
        <w:rPr>
          <w:rFonts w:ascii="Arial" w:hAnsi="Arial" w:cs="Arial"/>
          <w:lang w:eastAsia="es-MX"/>
        </w:rPr>
        <w:t xml:space="preserve">tres </w:t>
      </w:r>
      <w:r w:rsidR="00A07037" w:rsidRPr="00A07037">
        <w:rPr>
          <w:rFonts w:ascii="Arial" w:hAnsi="Arial" w:cs="Arial"/>
          <w:lang w:eastAsia="es-MX"/>
        </w:rPr>
        <w:t>cuentas de correos electróni</w:t>
      </w:r>
      <w:r w:rsidR="00A07037">
        <w:rPr>
          <w:rFonts w:ascii="Arial" w:hAnsi="Arial" w:cs="Arial"/>
          <w:lang w:eastAsia="es-MX"/>
        </w:rPr>
        <w:t>c</w:t>
      </w:r>
      <w:r w:rsidR="00A07037" w:rsidRPr="00A07037">
        <w:rPr>
          <w:rFonts w:ascii="Arial" w:hAnsi="Arial" w:cs="Arial"/>
          <w:lang w:eastAsia="es-MX"/>
        </w:rPr>
        <w:t>os personales</w:t>
      </w:r>
      <w:r w:rsidR="00A07037">
        <w:rPr>
          <w:rFonts w:ascii="Arial" w:hAnsi="Arial" w:cs="Arial"/>
          <w:lang w:eastAsia="es-MX"/>
        </w:rPr>
        <w:t xml:space="preserve"> sin su autorización.</w:t>
      </w:r>
    </w:p>
    <w:p w:rsidR="00A07037" w:rsidRDefault="00A07037" w:rsidP="00981D39">
      <w:pPr>
        <w:rPr>
          <w:rFonts w:ascii="Arial" w:hAnsi="Arial" w:cs="Arial"/>
          <w:lang w:eastAsia="es-MX"/>
        </w:rPr>
      </w:pPr>
    </w:p>
    <w:p w:rsidR="0053000C" w:rsidRDefault="00A07037" w:rsidP="00981D39">
      <w:pPr>
        <w:rPr>
          <w:rFonts w:ascii="Arial" w:hAnsi="Arial" w:cs="Arial"/>
          <w:lang w:eastAsia="es-MX"/>
        </w:rPr>
      </w:pPr>
      <w:r w:rsidRPr="00A07037">
        <w:rPr>
          <w:rFonts w:ascii="Arial" w:hAnsi="Arial" w:cs="Arial"/>
          <w:lang w:eastAsia="es-MX"/>
        </w:rPr>
        <w:t xml:space="preserve">En este </w:t>
      </w:r>
      <w:r>
        <w:rPr>
          <w:rFonts w:ascii="Arial" w:hAnsi="Arial" w:cs="Arial"/>
          <w:lang w:eastAsia="es-MX"/>
        </w:rPr>
        <w:t>caso</w:t>
      </w:r>
      <w:r w:rsidRPr="00A07037">
        <w:rPr>
          <w:rFonts w:ascii="Arial" w:hAnsi="Arial" w:cs="Arial"/>
          <w:lang w:eastAsia="es-MX"/>
        </w:rPr>
        <w:t xml:space="preserve">, </w:t>
      </w:r>
      <w:r w:rsidR="006D5F5E">
        <w:rPr>
          <w:rFonts w:ascii="Arial" w:hAnsi="Arial" w:cs="Arial"/>
          <w:lang w:eastAsia="es-MX"/>
        </w:rPr>
        <w:t xml:space="preserve">sí </w:t>
      </w:r>
      <w:r w:rsidRPr="00A07037">
        <w:rPr>
          <w:rFonts w:ascii="Arial" w:hAnsi="Arial" w:cs="Arial"/>
          <w:lang w:eastAsia="es-MX"/>
        </w:rPr>
        <w:t>exist</w:t>
      </w:r>
      <w:r>
        <w:rPr>
          <w:rFonts w:ascii="Arial" w:hAnsi="Arial" w:cs="Arial"/>
          <w:lang w:eastAsia="es-MX"/>
        </w:rPr>
        <w:t>ió</w:t>
      </w:r>
      <w:r w:rsidRPr="00A07037">
        <w:rPr>
          <w:rFonts w:ascii="Arial" w:hAnsi="Arial" w:cs="Arial"/>
          <w:lang w:eastAsia="es-MX"/>
        </w:rPr>
        <w:t xml:space="preserve"> el uso de correos electrónicos personales en el tratamiento de datos del promovente, </w:t>
      </w:r>
      <w:r w:rsidR="006D5F5E">
        <w:rPr>
          <w:rFonts w:ascii="Arial" w:hAnsi="Arial" w:cs="Arial"/>
          <w:lang w:eastAsia="es-MX"/>
        </w:rPr>
        <w:t xml:space="preserve">sin embargo, </w:t>
      </w:r>
      <w:r w:rsidRPr="00A07037">
        <w:rPr>
          <w:rFonts w:ascii="Arial" w:hAnsi="Arial" w:cs="Arial"/>
          <w:lang w:eastAsia="es-MX"/>
        </w:rPr>
        <w:t xml:space="preserve">los destinatarios fungen como </w:t>
      </w:r>
      <w:r w:rsidR="00213AA3">
        <w:rPr>
          <w:rFonts w:ascii="Arial" w:hAnsi="Arial" w:cs="Arial"/>
          <w:lang w:eastAsia="es-MX"/>
        </w:rPr>
        <w:t xml:space="preserve">servidores públicos </w:t>
      </w:r>
      <w:r>
        <w:rPr>
          <w:rFonts w:ascii="Arial" w:hAnsi="Arial" w:cs="Arial"/>
          <w:lang w:eastAsia="es-MX"/>
        </w:rPr>
        <w:t xml:space="preserve">del </w:t>
      </w:r>
      <w:r w:rsidR="00213AA3">
        <w:rPr>
          <w:rFonts w:ascii="Arial" w:hAnsi="Arial" w:cs="Arial"/>
          <w:lang w:eastAsia="es-MX"/>
        </w:rPr>
        <w:t xml:space="preserve">sujeto obligado </w:t>
      </w:r>
      <w:r w:rsidRPr="00A07037">
        <w:rPr>
          <w:rFonts w:ascii="Arial" w:hAnsi="Arial" w:cs="Arial"/>
          <w:lang w:eastAsia="es-MX"/>
        </w:rPr>
        <w:t>que en ejercicio de sus atribuciones realizan el manejo de informac</w:t>
      </w:r>
      <w:r w:rsidR="00213AA3">
        <w:rPr>
          <w:rFonts w:ascii="Arial" w:hAnsi="Arial" w:cs="Arial"/>
          <w:lang w:eastAsia="es-MX"/>
        </w:rPr>
        <w:t xml:space="preserve">ión personal de forma cotidiana; por lo que el </w:t>
      </w:r>
      <w:r w:rsidR="006D5F5E">
        <w:rPr>
          <w:rFonts w:ascii="Arial" w:hAnsi="Arial" w:cs="Arial"/>
          <w:lang w:eastAsia="es-MX"/>
        </w:rPr>
        <w:t xml:space="preserve">IVAI </w:t>
      </w:r>
      <w:r w:rsidR="00213AA3">
        <w:rPr>
          <w:rFonts w:ascii="Arial" w:hAnsi="Arial" w:cs="Arial"/>
          <w:lang w:eastAsia="es-MX"/>
        </w:rPr>
        <w:lastRenderedPageBreak/>
        <w:t xml:space="preserve">determinó que </w:t>
      </w:r>
      <w:r w:rsidRPr="00A07037">
        <w:rPr>
          <w:rFonts w:ascii="Arial" w:hAnsi="Arial" w:cs="Arial"/>
          <w:lang w:eastAsia="es-MX"/>
        </w:rPr>
        <w:t>no se realizó una interferencia o intromisión en los asuntos personales del quejoso</w:t>
      </w:r>
      <w:r w:rsidR="00213AA3">
        <w:rPr>
          <w:rFonts w:ascii="Arial" w:hAnsi="Arial" w:cs="Arial"/>
          <w:lang w:eastAsia="es-MX"/>
        </w:rPr>
        <w:t xml:space="preserve"> y </w:t>
      </w:r>
      <w:r w:rsidRPr="00A07037">
        <w:rPr>
          <w:rFonts w:ascii="Arial" w:hAnsi="Arial" w:cs="Arial"/>
          <w:lang w:eastAsia="es-MX"/>
        </w:rPr>
        <w:t xml:space="preserve">que no existen elementos para determinar la responsabilidad de alguno de </w:t>
      </w:r>
      <w:r w:rsidR="006D5F5E">
        <w:rPr>
          <w:rFonts w:ascii="Arial" w:hAnsi="Arial" w:cs="Arial"/>
          <w:lang w:eastAsia="es-MX"/>
        </w:rPr>
        <w:t xml:space="preserve">dichos empleados </w:t>
      </w:r>
      <w:r w:rsidRPr="00A07037">
        <w:rPr>
          <w:rFonts w:ascii="Arial" w:hAnsi="Arial" w:cs="Arial"/>
          <w:lang w:eastAsia="es-MX"/>
        </w:rPr>
        <w:t xml:space="preserve">que integraban la Unidad de Transparencia del </w:t>
      </w:r>
      <w:r w:rsidR="00213AA3" w:rsidRPr="00A07037">
        <w:rPr>
          <w:rFonts w:ascii="Arial" w:hAnsi="Arial" w:cs="Arial"/>
          <w:lang w:eastAsia="es-MX"/>
        </w:rPr>
        <w:t>ente público.</w:t>
      </w:r>
    </w:p>
    <w:p w:rsidR="0053000C" w:rsidRDefault="0053000C" w:rsidP="00981D39">
      <w:pPr>
        <w:rPr>
          <w:rFonts w:ascii="Arial" w:hAnsi="Arial" w:cs="Arial"/>
          <w:lang w:eastAsia="es-MX"/>
        </w:rPr>
      </w:pPr>
    </w:p>
    <w:p w:rsidR="00213AA3" w:rsidRPr="00213AA3" w:rsidRDefault="006D5F5E" w:rsidP="00213AA3">
      <w:pPr>
        <w:rPr>
          <w:rFonts w:ascii="Arial" w:hAnsi="Arial" w:cs="Arial"/>
          <w:lang w:eastAsia="es-MX"/>
        </w:rPr>
      </w:pPr>
      <w:r>
        <w:rPr>
          <w:rFonts w:ascii="Arial" w:hAnsi="Arial" w:cs="Arial"/>
          <w:lang w:eastAsia="es-MX"/>
        </w:rPr>
        <w:t>No obstante</w:t>
      </w:r>
      <w:r w:rsidR="00213AA3">
        <w:rPr>
          <w:rFonts w:ascii="Arial" w:hAnsi="Arial" w:cs="Arial"/>
          <w:lang w:eastAsia="es-MX"/>
        </w:rPr>
        <w:t xml:space="preserve">, el IVAI emitió recomendación al IPE para que </w:t>
      </w:r>
      <w:r w:rsidR="00213AA3" w:rsidRPr="00213AA3">
        <w:rPr>
          <w:rFonts w:ascii="Arial" w:hAnsi="Arial" w:cs="Arial"/>
          <w:lang w:eastAsia="es-MX"/>
        </w:rPr>
        <w:t xml:space="preserve">cuente con elementos necesarios que minimicen los riesgos </w:t>
      </w:r>
      <w:r>
        <w:rPr>
          <w:rFonts w:ascii="Arial" w:hAnsi="Arial" w:cs="Arial"/>
          <w:lang w:eastAsia="es-MX"/>
        </w:rPr>
        <w:t>de</w:t>
      </w:r>
      <w:r w:rsidR="00213AA3" w:rsidRPr="00213AA3">
        <w:rPr>
          <w:rFonts w:ascii="Arial" w:hAnsi="Arial" w:cs="Arial"/>
          <w:lang w:eastAsia="es-MX"/>
        </w:rPr>
        <w:t xml:space="preserve"> vulnerar la confidencialidad y seguridad de los datos y se pongan en práctica acciones preventivas de protección</w:t>
      </w:r>
      <w:r>
        <w:rPr>
          <w:rFonts w:ascii="Arial" w:hAnsi="Arial" w:cs="Arial"/>
          <w:lang w:eastAsia="es-MX"/>
        </w:rPr>
        <w:t>; por ejemplo,</w:t>
      </w:r>
      <w:r w:rsidR="00213AA3" w:rsidRPr="00213AA3">
        <w:rPr>
          <w:rFonts w:ascii="Arial" w:hAnsi="Arial" w:cs="Arial"/>
          <w:lang w:eastAsia="es-MX"/>
        </w:rPr>
        <w:t xml:space="preserve"> </w:t>
      </w:r>
      <w:r>
        <w:rPr>
          <w:rFonts w:ascii="Arial" w:hAnsi="Arial" w:cs="Arial"/>
          <w:lang w:eastAsia="es-MX"/>
        </w:rPr>
        <w:t xml:space="preserve">que </w:t>
      </w:r>
      <w:r w:rsidR="00213AA3">
        <w:rPr>
          <w:rFonts w:ascii="Arial" w:hAnsi="Arial" w:cs="Arial"/>
          <w:lang w:eastAsia="es-MX"/>
        </w:rPr>
        <w:t>r</w:t>
      </w:r>
      <w:r w:rsidR="00213AA3" w:rsidRPr="00213AA3">
        <w:rPr>
          <w:rFonts w:ascii="Arial" w:hAnsi="Arial" w:cs="Arial"/>
          <w:lang w:eastAsia="es-MX"/>
        </w:rPr>
        <w:t xml:space="preserve">especto al correo electrónico se debe prestar atención al envío de datos de carácter personal tanto en el cuerpo del mensaje como en sus anexos, debiendo cumplir con los principios y garantías de </w:t>
      </w:r>
      <w:r>
        <w:rPr>
          <w:rFonts w:ascii="Arial" w:hAnsi="Arial" w:cs="Arial"/>
          <w:lang w:eastAsia="es-MX"/>
        </w:rPr>
        <w:t xml:space="preserve">la </w:t>
      </w:r>
      <w:r w:rsidR="00213AA3" w:rsidRPr="00213AA3">
        <w:rPr>
          <w:rFonts w:ascii="Arial" w:hAnsi="Arial" w:cs="Arial"/>
          <w:lang w:eastAsia="es-MX"/>
        </w:rPr>
        <w:t>protección de datos personales.</w:t>
      </w:r>
    </w:p>
    <w:p w:rsidR="00213AA3" w:rsidRDefault="00213AA3" w:rsidP="00213AA3">
      <w:pPr>
        <w:rPr>
          <w:rFonts w:ascii="Arial" w:hAnsi="Arial" w:cs="Arial"/>
          <w:lang w:eastAsia="es-MX"/>
        </w:rPr>
      </w:pPr>
    </w:p>
    <w:p w:rsidR="00213AA3" w:rsidRPr="00213AA3" w:rsidRDefault="007D7B3B" w:rsidP="00213AA3">
      <w:pPr>
        <w:rPr>
          <w:rFonts w:ascii="Arial" w:hAnsi="Arial" w:cs="Arial"/>
          <w:lang w:eastAsia="es-MX"/>
        </w:rPr>
      </w:pPr>
      <w:r>
        <w:rPr>
          <w:rFonts w:ascii="Arial" w:hAnsi="Arial" w:cs="Arial"/>
          <w:lang w:eastAsia="es-MX"/>
        </w:rPr>
        <w:t xml:space="preserve">Además, </w:t>
      </w:r>
      <w:r w:rsidR="00213AA3">
        <w:rPr>
          <w:rFonts w:ascii="Arial" w:hAnsi="Arial" w:cs="Arial"/>
          <w:lang w:eastAsia="es-MX"/>
        </w:rPr>
        <w:t>ap</w:t>
      </w:r>
      <w:r w:rsidR="00213AA3" w:rsidRPr="00213AA3">
        <w:rPr>
          <w:rFonts w:ascii="Arial" w:hAnsi="Arial" w:cs="Arial"/>
          <w:lang w:eastAsia="es-MX"/>
        </w:rPr>
        <w:t>licar medidas de seguridad que permit</w:t>
      </w:r>
      <w:r w:rsidR="006D5F5E">
        <w:rPr>
          <w:rFonts w:ascii="Arial" w:hAnsi="Arial" w:cs="Arial"/>
          <w:lang w:eastAsia="es-MX"/>
        </w:rPr>
        <w:t>a</w:t>
      </w:r>
      <w:r w:rsidR="00213AA3" w:rsidRPr="00213AA3">
        <w:rPr>
          <w:rFonts w:ascii="Arial" w:hAnsi="Arial" w:cs="Arial"/>
          <w:lang w:eastAsia="es-MX"/>
        </w:rPr>
        <w:t>n la identificación y autentificación de las personas o usuarios autorizados para el tratamiento de los datos personales de acuerdo a su función, a través del uso exclusivo de cuentas de c</w:t>
      </w:r>
      <w:r w:rsidR="00213AA3">
        <w:rPr>
          <w:rFonts w:ascii="Arial" w:hAnsi="Arial" w:cs="Arial"/>
          <w:lang w:eastAsia="es-MX"/>
        </w:rPr>
        <w:t>orreo electrónico institucional y a</w:t>
      </w:r>
      <w:r w:rsidR="00213AA3" w:rsidRPr="00213AA3">
        <w:rPr>
          <w:rFonts w:ascii="Arial" w:hAnsi="Arial" w:cs="Arial"/>
          <w:lang w:eastAsia="es-MX"/>
        </w:rPr>
        <w:t>bstenerse del manejo de correos personales, salvo que exista autorización del ente público como el consentimiento del titular de la cuenta.</w:t>
      </w:r>
    </w:p>
    <w:p w:rsidR="00213AA3" w:rsidRDefault="00213AA3" w:rsidP="00981D39">
      <w:pPr>
        <w:rPr>
          <w:rFonts w:ascii="Arial" w:hAnsi="Arial" w:cs="Arial"/>
          <w:lang w:eastAsia="es-MX"/>
        </w:rPr>
      </w:pPr>
    </w:p>
    <w:p w:rsidR="0037007D" w:rsidRDefault="0037007D" w:rsidP="00981D39">
      <w:pPr>
        <w:rPr>
          <w:rFonts w:ascii="Arial" w:hAnsi="Arial" w:cs="Arial"/>
          <w:lang w:eastAsia="es-MX"/>
        </w:rPr>
      </w:pPr>
      <w:r>
        <w:rPr>
          <w:rFonts w:ascii="Arial" w:hAnsi="Arial" w:cs="Arial"/>
          <w:lang w:eastAsia="es-MX"/>
        </w:rPr>
        <w:t xml:space="preserve">En la sesión pública del día de hoy, el Instituto Veracruzano de Acceso a la Información resolvió </w:t>
      </w:r>
      <w:r w:rsidRPr="009455DC">
        <w:rPr>
          <w:rFonts w:ascii="Arial" w:hAnsi="Arial" w:cs="Arial"/>
          <w:lang w:eastAsia="es-MX"/>
        </w:rPr>
        <w:t xml:space="preserve">81 asuntos </w:t>
      </w:r>
      <w:r>
        <w:rPr>
          <w:rFonts w:ascii="Arial" w:hAnsi="Arial" w:cs="Arial"/>
          <w:lang w:eastAsia="es-MX"/>
        </w:rPr>
        <w:t>–</w:t>
      </w:r>
      <w:r w:rsidRPr="009455DC">
        <w:rPr>
          <w:rFonts w:ascii="Arial" w:hAnsi="Arial" w:cs="Arial"/>
          <w:lang w:eastAsia="es-MX"/>
        </w:rPr>
        <w:t>2 sobre protección de datos personales y 2 incidentes</w:t>
      </w:r>
      <w:r w:rsidR="000D39A5">
        <w:rPr>
          <w:rFonts w:ascii="Arial" w:hAnsi="Arial" w:cs="Arial"/>
          <w:lang w:eastAsia="es-MX"/>
        </w:rPr>
        <w:t xml:space="preserve"> innominados</w:t>
      </w:r>
      <w:r>
        <w:rPr>
          <w:rFonts w:ascii="Arial" w:hAnsi="Arial" w:cs="Arial"/>
          <w:lang w:eastAsia="es-MX"/>
        </w:rPr>
        <w:t>–</w:t>
      </w:r>
      <w:r w:rsidRPr="009455DC">
        <w:rPr>
          <w:rFonts w:ascii="Arial" w:hAnsi="Arial" w:cs="Arial"/>
          <w:lang w:eastAsia="es-MX"/>
        </w:rPr>
        <w:t>, así como un instructiv</w:t>
      </w:r>
      <w:bookmarkStart w:id="0" w:name="_GoBack"/>
      <w:bookmarkEnd w:id="0"/>
      <w:r w:rsidRPr="009455DC">
        <w:rPr>
          <w:rFonts w:ascii="Arial" w:hAnsi="Arial" w:cs="Arial"/>
          <w:lang w:eastAsia="es-MX"/>
        </w:rPr>
        <w:t>o de responsabilidad</w:t>
      </w:r>
      <w:r>
        <w:rPr>
          <w:rFonts w:ascii="Arial" w:hAnsi="Arial" w:cs="Arial"/>
          <w:lang w:eastAsia="es-MX"/>
        </w:rPr>
        <w:t>.</w:t>
      </w:r>
    </w:p>
    <w:p w:rsidR="007E3E5F" w:rsidRDefault="007E3E5F" w:rsidP="00981D39">
      <w:pPr>
        <w:rPr>
          <w:rFonts w:ascii="Arial" w:hAnsi="Arial" w:cs="Arial"/>
          <w:lang w:eastAsia="es-MX"/>
        </w:rPr>
      </w:pPr>
    </w:p>
    <w:p w:rsidR="007E3E5F" w:rsidRDefault="007E3E5F" w:rsidP="00981D39">
      <w:pPr>
        <w:rPr>
          <w:rFonts w:ascii="Arial" w:hAnsi="Arial" w:cs="Arial"/>
          <w:lang w:eastAsia="es-MX"/>
        </w:rPr>
      </w:pPr>
    </w:p>
    <w:p w:rsidR="007E3E5F" w:rsidRDefault="007E3E5F" w:rsidP="00981D39">
      <w:pPr>
        <w:rPr>
          <w:rFonts w:ascii="Arial" w:hAnsi="Arial" w:cs="Arial"/>
          <w:lang w:eastAsia="es-MX"/>
        </w:rPr>
      </w:pPr>
    </w:p>
    <w:p w:rsidR="007E3E5F" w:rsidRPr="002961CD" w:rsidRDefault="007E3E5F" w:rsidP="007E3E5F">
      <w:pPr>
        <w:jc w:val="center"/>
        <w:rPr>
          <w:rFonts w:ascii="Arial" w:hAnsi="Arial" w:cs="Arial"/>
          <w:b/>
          <w:lang w:eastAsia="es-MX"/>
        </w:rPr>
      </w:pPr>
      <w:r w:rsidRPr="009B1781">
        <w:rPr>
          <w:rFonts w:ascii="Arial" w:hAnsi="Arial" w:cs="Arial"/>
          <w:b/>
          <w:lang w:eastAsia="es-MX"/>
        </w:rPr>
        <w:t>---000---</w:t>
      </w:r>
    </w:p>
    <w:p w:rsidR="007E3E5F" w:rsidRDefault="007E3E5F" w:rsidP="00981D39">
      <w:pPr>
        <w:rPr>
          <w:rFonts w:ascii="Arial" w:hAnsi="Arial" w:cs="Arial"/>
          <w:lang w:eastAsia="es-MX"/>
        </w:rPr>
      </w:pPr>
    </w:p>
    <w:p w:rsidR="006D17A2" w:rsidRDefault="006D17A2" w:rsidP="00BD0971">
      <w:pPr>
        <w:rPr>
          <w:rFonts w:ascii="Arial" w:hAnsi="Arial" w:cs="Arial"/>
          <w:lang w:eastAsia="es-MX"/>
        </w:rPr>
      </w:pPr>
    </w:p>
    <w:sectPr w:rsidR="006D17A2"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E0A" w:rsidRDefault="003F5E0A" w:rsidP="00E418E4">
      <w:r>
        <w:separator/>
      </w:r>
    </w:p>
  </w:endnote>
  <w:endnote w:type="continuationSeparator" w:id="0">
    <w:p w:rsidR="003F5E0A" w:rsidRDefault="003F5E0A"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5F6136">
    <w:pPr>
      <w:pStyle w:val="Piedepgina"/>
      <w:jc w:val="right"/>
    </w:pPr>
    <w:r>
      <w:fldChar w:fldCharType="begin"/>
    </w:r>
    <w:r w:rsidR="00A254E0">
      <w:instrText xml:space="preserve"> PAGE   \* MERGEFORMAT </w:instrText>
    </w:r>
    <w:r>
      <w:fldChar w:fldCharType="separate"/>
    </w:r>
    <w:r w:rsidR="000D39A5">
      <w:rPr>
        <w:noProof/>
      </w:rPr>
      <w:t>2</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E0A" w:rsidRDefault="003F5E0A" w:rsidP="00E418E4">
      <w:r>
        <w:separator/>
      </w:r>
    </w:p>
  </w:footnote>
  <w:footnote w:type="continuationSeparator" w:id="0">
    <w:p w:rsidR="003F5E0A" w:rsidRDefault="003F5E0A"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847DC6" w:rsidP="00C33AFE">
    <w:pPr>
      <w:pStyle w:val="Encabezado"/>
      <w:rPr>
        <w:rFonts w:ascii="Arial Narrow" w:hAnsi="Arial Narrow"/>
        <w:b/>
        <w:sz w:val="20"/>
        <w:szCs w:val="20"/>
      </w:rPr>
    </w:pPr>
    <w:r>
      <w:rPr>
        <w:noProof/>
        <w:lang w:eastAsia="es-MX"/>
      </w:rPr>
      <w:drawing>
        <wp:anchor distT="0" distB="0" distL="114300" distR="114300" simplePos="0" relativeHeight="251659776"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eastAsia="es-MX"/>
      </w:rPr>
      <w:drawing>
        <wp:anchor distT="0" distB="0" distL="114300" distR="114300" simplePos="0" relativeHeight="251657728"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875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5680" behindDoc="0" locked="0" layoutInCell="1" allowOverlap="1">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76.75pt;height:30.9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916DB0">
      <w:rPr>
        <w:rFonts w:ascii="Arial Narrow" w:hAnsi="Arial Narrow"/>
        <w:b/>
        <w:sz w:val="20"/>
        <w:szCs w:val="20"/>
      </w:rPr>
      <w:t>20</w:t>
    </w:r>
  </w:p>
  <w:p w:rsidR="00C33AFE" w:rsidRPr="00ED0024" w:rsidRDefault="00B558C4" w:rsidP="00C33AFE">
    <w:pPr>
      <w:pStyle w:val="Encabezado"/>
      <w:rPr>
        <w:rFonts w:ascii="Arial Narrow" w:hAnsi="Arial Narrow"/>
        <w:b/>
        <w:sz w:val="20"/>
        <w:szCs w:val="20"/>
      </w:rPr>
    </w:pPr>
    <w:r>
      <w:rPr>
        <w:rFonts w:ascii="Arial Narrow" w:hAnsi="Arial Narrow"/>
        <w:b/>
        <w:sz w:val="20"/>
        <w:szCs w:val="20"/>
      </w:rPr>
      <w:t>2</w:t>
    </w:r>
    <w:r w:rsidR="00916DB0">
      <w:rPr>
        <w:rFonts w:ascii="Arial Narrow" w:hAnsi="Arial Narrow"/>
        <w:b/>
        <w:sz w:val="20"/>
        <w:szCs w:val="20"/>
      </w:rPr>
      <w:t>4</w:t>
    </w:r>
    <w:r w:rsidR="004719B5">
      <w:rPr>
        <w:rFonts w:ascii="Arial Narrow" w:hAnsi="Arial Narrow"/>
        <w:b/>
        <w:sz w:val="20"/>
        <w:szCs w:val="20"/>
      </w:rPr>
      <w:t>/</w:t>
    </w:r>
    <w:r w:rsidR="00923147">
      <w:rPr>
        <w:rFonts w:ascii="Arial Narrow" w:hAnsi="Arial Narrow"/>
        <w:b/>
        <w:sz w:val="20"/>
        <w:szCs w:val="20"/>
      </w:rPr>
      <w:t>0</w:t>
    </w:r>
    <w:r w:rsidR="00473EB3">
      <w:rPr>
        <w:rFonts w:ascii="Arial Narrow" w:hAnsi="Arial Narrow"/>
        <w:b/>
        <w:sz w:val="20"/>
        <w:szCs w:val="20"/>
      </w:rPr>
      <w:t>5</w:t>
    </w:r>
    <w:r w:rsidR="00FD6AE5" w:rsidRPr="00ED0024">
      <w:rPr>
        <w:rFonts w:ascii="Arial Narrow" w:hAnsi="Arial Narrow"/>
        <w:b/>
        <w:sz w:val="20"/>
        <w:szCs w:val="20"/>
      </w:rPr>
      <w:t>/201</w:t>
    </w:r>
    <w:r w:rsidR="00923147">
      <w:rPr>
        <w:rFonts w:ascii="Arial Narrow" w:hAnsi="Arial Narrow"/>
        <w:b/>
        <w:sz w:val="20"/>
        <w:szCs w:val="20"/>
      </w:rPr>
      <w:t>7</w:t>
    </w:r>
  </w:p>
  <w:p w:rsidR="00883652" w:rsidRPr="00402A24" w:rsidRDefault="00883652">
    <w:pPr>
      <w:rPr>
        <w:sz w:val="20"/>
        <w:szCs w:val="20"/>
      </w:rPr>
    </w:pPr>
  </w:p>
  <w:p w:rsidR="00BB435D" w:rsidRPr="002E6492" w:rsidRDefault="00847DC6">
    <w:pPr>
      <w:rPr>
        <w:color w:val="FF0000"/>
      </w:rPr>
    </w:pPr>
    <w:r>
      <w:rPr>
        <w:noProof/>
        <w:color w:val="FF0000"/>
        <w:lang w:eastAsia="es-MX"/>
      </w:rPr>
      <w:drawing>
        <wp:anchor distT="0" distB="0" distL="114300" distR="114300" simplePos="0" relativeHeight="251656704"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21"/>
  </w:num>
  <w:num w:numId="5">
    <w:abstractNumId w:val="20"/>
  </w:num>
  <w:num w:numId="6">
    <w:abstractNumId w:val="17"/>
  </w:num>
  <w:num w:numId="7">
    <w:abstractNumId w:val="14"/>
  </w:num>
  <w:num w:numId="8">
    <w:abstractNumId w:val="5"/>
  </w:num>
  <w:num w:numId="9">
    <w:abstractNumId w:val="13"/>
  </w:num>
  <w:num w:numId="10">
    <w:abstractNumId w:val="12"/>
  </w:num>
  <w:num w:numId="11">
    <w:abstractNumId w:val="1"/>
  </w:num>
  <w:num w:numId="12">
    <w:abstractNumId w:val="0"/>
  </w:num>
  <w:num w:numId="13">
    <w:abstractNumId w:val="11"/>
  </w:num>
  <w:num w:numId="14">
    <w:abstractNumId w:val="7"/>
  </w:num>
  <w:num w:numId="15">
    <w:abstractNumId w:val="19"/>
  </w:num>
  <w:num w:numId="16">
    <w:abstractNumId w:val="18"/>
  </w:num>
  <w:num w:numId="17">
    <w:abstractNumId w:val="4"/>
  </w:num>
  <w:num w:numId="18">
    <w:abstractNumId w:val="15"/>
  </w:num>
  <w:num w:numId="19">
    <w:abstractNumId w:val="8"/>
  </w:num>
  <w:num w:numId="20">
    <w:abstractNumId w:val="6"/>
  </w:num>
  <w:num w:numId="21">
    <w:abstractNumId w:val="9"/>
  </w:num>
  <w:num w:numId="22">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141D"/>
    <w:rsid w:val="00002415"/>
    <w:rsid w:val="00002480"/>
    <w:rsid w:val="00003908"/>
    <w:rsid w:val="00003AD6"/>
    <w:rsid w:val="00003BA6"/>
    <w:rsid w:val="0000580D"/>
    <w:rsid w:val="00005ABC"/>
    <w:rsid w:val="0000662D"/>
    <w:rsid w:val="00006F96"/>
    <w:rsid w:val="000121DD"/>
    <w:rsid w:val="000126F4"/>
    <w:rsid w:val="00012B39"/>
    <w:rsid w:val="000132C6"/>
    <w:rsid w:val="0001356E"/>
    <w:rsid w:val="0001374D"/>
    <w:rsid w:val="000143E9"/>
    <w:rsid w:val="00015494"/>
    <w:rsid w:val="0001587F"/>
    <w:rsid w:val="000163A8"/>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300E0"/>
    <w:rsid w:val="00030196"/>
    <w:rsid w:val="00030447"/>
    <w:rsid w:val="000305CF"/>
    <w:rsid w:val="00030B81"/>
    <w:rsid w:val="00030DEA"/>
    <w:rsid w:val="0003116B"/>
    <w:rsid w:val="000324D2"/>
    <w:rsid w:val="00032BBD"/>
    <w:rsid w:val="00032EFC"/>
    <w:rsid w:val="000337B1"/>
    <w:rsid w:val="00033E5F"/>
    <w:rsid w:val="000342B2"/>
    <w:rsid w:val="00034DE3"/>
    <w:rsid w:val="00035A1C"/>
    <w:rsid w:val="00035A8C"/>
    <w:rsid w:val="000368AF"/>
    <w:rsid w:val="00040324"/>
    <w:rsid w:val="0004060E"/>
    <w:rsid w:val="0004147F"/>
    <w:rsid w:val="00041602"/>
    <w:rsid w:val="00041897"/>
    <w:rsid w:val="000421A5"/>
    <w:rsid w:val="00042626"/>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4F12"/>
    <w:rsid w:val="0005520C"/>
    <w:rsid w:val="00055B87"/>
    <w:rsid w:val="00055DA5"/>
    <w:rsid w:val="00056148"/>
    <w:rsid w:val="0005658A"/>
    <w:rsid w:val="00056645"/>
    <w:rsid w:val="00056C32"/>
    <w:rsid w:val="000571AD"/>
    <w:rsid w:val="00060B18"/>
    <w:rsid w:val="000611C4"/>
    <w:rsid w:val="00061268"/>
    <w:rsid w:val="00061461"/>
    <w:rsid w:val="00061753"/>
    <w:rsid w:val="000622F0"/>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23C9"/>
    <w:rsid w:val="000727A1"/>
    <w:rsid w:val="00072D90"/>
    <w:rsid w:val="000733AA"/>
    <w:rsid w:val="0007400D"/>
    <w:rsid w:val="000751A8"/>
    <w:rsid w:val="0007573C"/>
    <w:rsid w:val="00075B59"/>
    <w:rsid w:val="000760AE"/>
    <w:rsid w:val="00076203"/>
    <w:rsid w:val="0007631A"/>
    <w:rsid w:val="00076A61"/>
    <w:rsid w:val="00076C5A"/>
    <w:rsid w:val="00077442"/>
    <w:rsid w:val="00077763"/>
    <w:rsid w:val="00077E18"/>
    <w:rsid w:val="00080266"/>
    <w:rsid w:val="000802AF"/>
    <w:rsid w:val="00080B55"/>
    <w:rsid w:val="00080CAA"/>
    <w:rsid w:val="0008220C"/>
    <w:rsid w:val="000824F4"/>
    <w:rsid w:val="000826AC"/>
    <w:rsid w:val="00082959"/>
    <w:rsid w:val="00082AF4"/>
    <w:rsid w:val="00082DD4"/>
    <w:rsid w:val="00082EFB"/>
    <w:rsid w:val="0008393C"/>
    <w:rsid w:val="00083C3E"/>
    <w:rsid w:val="00083E05"/>
    <w:rsid w:val="000847F4"/>
    <w:rsid w:val="0008514A"/>
    <w:rsid w:val="00086156"/>
    <w:rsid w:val="0008636F"/>
    <w:rsid w:val="00086922"/>
    <w:rsid w:val="00087619"/>
    <w:rsid w:val="00087DAB"/>
    <w:rsid w:val="00090C98"/>
    <w:rsid w:val="00090CC6"/>
    <w:rsid w:val="0009140B"/>
    <w:rsid w:val="000914F1"/>
    <w:rsid w:val="000916AE"/>
    <w:rsid w:val="000916FE"/>
    <w:rsid w:val="0009171D"/>
    <w:rsid w:val="00091D60"/>
    <w:rsid w:val="0009215B"/>
    <w:rsid w:val="00092E79"/>
    <w:rsid w:val="000940A1"/>
    <w:rsid w:val="000958D6"/>
    <w:rsid w:val="0009761D"/>
    <w:rsid w:val="00097FF6"/>
    <w:rsid w:val="000A00FC"/>
    <w:rsid w:val="000A0581"/>
    <w:rsid w:val="000A11D0"/>
    <w:rsid w:val="000A1546"/>
    <w:rsid w:val="000A1993"/>
    <w:rsid w:val="000A1DFB"/>
    <w:rsid w:val="000A2E57"/>
    <w:rsid w:val="000A2F84"/>
    <w:rsid w:val="000A4CC6"/>
    <w:rsid w:val="000A5897"/>
    <w:rsid w:val="000A7221"/>
    <w:rsid w:val="000A73C7"/>
    <w:rsid w:val="000A76D0"/>
    <w:rsid w:val="000A7967"/>
    <w:rsid w:val="000B0691"/>
    <w:rsid w:val="000B1787"/>
    <w:rsid w:val="000B20B4"/>
    <w:rsid w:val="000B227D"/>
    <w:rsid w:val="000B2A71"/>
    <w:rsid w:val="000B36BA"/>
    <w:rsid w:val="000B4389"/>
    <w:rsid w:val="000B4981"/>
    <w:rsid w:val="000B4D57"/>
    <w:rsid w:val="000B5DC9"/>
    <w:rsid w:val="000B6340"/>
    <w:rsid w:val="000B70CC"/>
    <w:rsid w:val="000B7857"/>
    <w:rsid w:val="000B792D"/>
    <w:rsid w:val="000B7BF4"/>
    <w:rsid w:val="000B7BF6"/>
    <w:rsid w:val="000C0631"/>
    <w:rsid w:val="000C1541"/>
    <w:rsid w:val="000C217C"/>
    <w:rsid w:val="000C225A"/>
    <w:rsid w:val="000C2F66"/>
    <w:rsid w:val="000C3B10"/>
    <w:rsid w:val="000C3B60"/>
    <w:rsid w:val="000C6A55"/>
    <w:rsid w:val="000D0856"/>
    <w:rsid w:val="000D0F5B"/>
    <w:rsid w:val="000D1035"/>
    <w:rsid w:val="000D39A5"/>
    <w:rsid w:val="000D3C5A"/>
    <w:rsid w:val="000D3D5D"/>
    <w:rsid w:val="000D3D72"/>
    <w:rsid w:val="000D423A"/>
    <w:rsid w:val="000D62F5"/>
    <w:rsid w:val="000D6576"/>
    <w:rsid w:val="000D65E5"/>
    <w:rsid w:val="000D73E9"/>
    <w:rsid w:val="000D76B2"/>
    <w:rsid w:val="000E036E"/>
    <w:rsid w:val="000E163A"/>
    <w:rsid w:val="000E269A"/>
    <w:rsid w:val="000E28EA"/>
    <w:rsid w:val="000E30BE"/>
    <w:rsid w:val="000E3376"/>
    <w:rsid w:val="000E50CC"/>
    <w:rsid w:val="000E514B"/>
    <w:rsid w:val="000E53B4"/>
    <w:rsid w:val="000E5414"/>
    <w:rsid w:val="000E5B2F"/>
    <w:rsid w:val="000E5C2A"/>
    <w:rsid w:val="000E5DAA"/>
    <w:rsid w:val="000E7E5F"/>
    <w:rsid w:val="000F02CD"/>
    <w:rsid w:val="000F1706"/>
    <w:rsid w:val="000F4047"/>
    <w:rsid w:val="000F4BFF"/>
    <w:rsid w:val="000F535F"/>
    <w:rsid w:val="000F537D"/>
    <w:rsid w:val="000F59C6"/>
    <w:rsid w:val="000F59D2"/>
    <w:rsid w:val="000F688F"/>
    <w:rsid w:val="000F7EA9"/>
    <w:rsid w:val="00101D94"/>
    <w:rsid w:val="001022C6"/>
    <w:rsid w:val="00102670"/>
    <w:rsid w:val="001034F7"/>
    <w:rsid w:val="00103A65"/>
    <w:rsid w:val="00103A69"/>
    <w:rsid w:val="001040B9"/>
    <w:rsid w:val="0010410C"/>
    <w:rsid w:val="00104C52"/>
    <w:rsid w:val="00105B8D"/>
    <w:rsid w:val="00106E75"/>
    <w:rsid w:val="00106E9F"/>
    <w:rsid w:val="00107DDD"/>
    <w:rsid w:val="001114B8"/>
    <w:rsid w:val="00111A47"/>
    <w:rsid w:val="00111B1F"/>
    <w:rsid w:val="00111CCE"/>
    <w:rsid w:val="001127E6"/>
    <w:rsid w:val="00113A0F"/>
    <w:rsid w:val="00114948"/>
    <w:rsid w:val="00114A48"/>
    <w:rsid w:val="00114B1E"/>
    <w:rsid w:val="00114D49"/>
    <w:rsid w:val="00116476"/>
    <w:rsid w:val="00117211"/>
    <w:rsid w:val="00117C29"/>
    <w:rsid w:val="00117F8F"/>
    <w:rsid w:val="001209F6"/>
    <w:rsid w:val="00120F87"/>
    <w:rsid w:val="00121718"/>
    <w:rsid w:val="00121876"/>
    <w:rsid w:val="001218A1"/>
    <w:rsid w:val="00123DCB"/>
    <w:rsid w:val="001243B5"/>
    <w:rsid w:val="001261A8"/>
    <w:rsid w:val="00126B43"/>
    <w:rsid w:val="00127489"/>
    <w:rsid w:val="001300F8"/>
    <w:rsid w:val="00130D9C"/>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235"/>
    <w:rsid w:val="00137729"/>
    <w:rsid w:val="00137FA6"/>
    <w:rsid w:val="0014026F"/>
    <w:rsid w:val="00140323"/>
    <w:rsid w:val="00140902"/>
    <w:rsid w:val="00140C6B"/>
    <w:rsid w:val="00140EE8"/>
    <w:rsid w:val="00141219"/>
    <w:rsid w:val="001413B1"/>
    <w:rsid w:val="001417ED"/>
    <w:rsid w:val="001419A1"/>
    <w:rsid w:val="00141C81"/>
    <w:rsid w:val="00142FF4"/>
    <w:rsid w:val="00143228"/>
    <w:rsid w:val="00143C19"/>
    <w:rsid w:val="00144ACC"/>
    <w:rsid w:val="00144B24"/>
    <w:rsid w:val="00145377"/>
    <w:rsid w:val="00146E03"/>
    <w:rsid w:val="0014745A"/>
    <w:rsid w:val="001479C3"/>
    <w:rsid w:val="00147C06"/>
    <w:rsid w:val="0015024A"/>
    <w:rsid w:val="001504C1"/>
    <w:rsid w:val="0015079F"/>
    <w:rsid w:val="00150E19"/>
    <w:rsid w:val="001513DB"/>
    <w:rsid w:val="001517F3"/>
    <w:rsid w:val="00151926"/>
    <w:rsid w:val="001531E0"/>
    <w:rsid w:val="00153600"/>
    <w:rsid w:val="00153A0D"/>
    <w:rsid w:val="00154E20"/>
    <w:rsid w:val="0015577C"/>
    <w:rsid w:val="00155FA3"/>
    <w:rsid w:val="00156459"/>
    <w:rsid w:val="0015700B"/>
    <w:rsid w:val="00157166"/>
    <w:rsid w:val="00157E44"/>
    <w:rsid w:val="0016096B"/>
    <w:rsid w:val="00160ACB"/>
    <w:rsid w:val="00161900"/>
    <w:rsid w:val="001629EB"/>
    <w:rsid w:val="00163E12"/>
    <w:rsid w:val="0016470E"/>
    <w:rsid w:val="00164C7C"/>
    <w:rsid w:val="00165314"/>
    <w:rsid w:val="001659ED"/>
    <w:rsid w:val="0016609E"/>
    <w:rsid w:val="00166FCE"/>
    <w:rsid w:val="00170164"/>
    <w:rsid w:val="001703B1"/>
    <w:rsid w:val="00170648"/>
    <w:rsid w:val="00170B2F"/>
    <w:rsid w:val="00170BDE"/>
    <w:rsid w:val="00171846"/>
    <w:rsid w:val="00171F37"/>
    <w:rsid w:val="001734DC"/>
    <w:rsid w:val="0017351C"/>
    <w:rsid w:val="00173D5A"/>
    <w:rsid w:val="00174258"/>
    <w:rsid w:val="001742B2"/>
    <w:rsid w:val="001743C6"/>
    <w:rsid w:val="001746FB"/>
    <w:rsid w:val="00174742"/>
    <w:rsid w:val="00174A06"/>
    <w:rsid w:val="00174CB3"/>
    <w:rsid w:val="001769B5"/>
    <w:rsid w:val="00176E07"/>
    <w:rsid w:val="001775BB"/>
    <w:rsid w:val="001776D9"/>
    <w:rsid w:val="00180364"/>
    <w:rsid w:val="00180AF6"/>
    <w:rsid w:val="00181CAD"/>
    <w:rsid w:val="00183C3E"/>
    <w:rsid w:val="0018400C"/>
    <w:rsid w:val="00184056"/>
    <w:rsid w:val="00184EA0"/>
    <w:rsid w:val="00185142"/>
    <w:rsid w:val="0018535C"/>
    <w:rsid w:val="00185EF7"/>
    <w:rsid w:val="001860B0"/>
    <w:rsid w:val="0018691A"/>
    <w:rsid w:val="00186FB7"/>
    <w:rsid w:val="0018783D"/>
    <w:rsid w:val="00187F28"/>
    <w:rsid w:val="001910A7"/>
    <w:rsid w:val="001914E7"/>
    <w:rsid w:val="00191585"/>
    <w:rsid w:val="00191827"/>
    <w:rsid w:val="00191BDC"/>
    <w:rsid w:val="00192730"/>
    <w:rsid w:val="001938BF"/>
    <w:rsid w:val="001938F5"/>
    <w:rsid w:val="00193A75"/>
    <w:rsid w:val="00193B6C"/>
    <w:rsid w:val="0019417C"/>
    <w:rsid w:val="00194D16"/>
    <w:rsid w:val="0019681C"/>
    <w:rsid w:val="00197BC9"/>
    <w:rsid w:val="001A1C00"/>
    <w:rsid w:val="001A2525"/>
    <w:rsid w:val="001A3E83"/>
    <w:rsid w:val="001A4B19"/>
    <w:rsid w:val="001A5397"/>
    <w:rsid w:val="001A5A12"/>
    <w:rsid w:val="001A5C45"/>
    <w:rsid w:val="001A7F43"/>
    <w:rsid w:val="001A7FEB"/>
    <w:rsid w:val="001B0849"/>
    <w:rsid w:val="001B2338"/>
    <w:rsid w:val="001B2A32"/>
    <w:rsid w:val="001B2F4E"/>
    <w:rsid w:val="001B3038"/>
    <w:rsid w:val="001B4686"/>
    <w:rsid w:val="001B4778"/>
    <w:rsid w:val="001B5343"/>
    <w:rsid w:val="001B55CD"/>
    <w:rsid w:val="001B71E7"/>
    <w:rsid w:val="001B75CD"/>
    <w:rsid w:val="001B7F31"/>
    <w:rsid w:val="001C080F"/>
    <w:rsid w:val="001C0B3E"/>
    <w:rsid w:val="001C118B"/>
    <w:rsid w:val="001C2196"/>
    <w:rsid w:val="001C2434"/>
    <w:rsid w:val="001C2455"/>
    <w:rsid w:val="001C2B46"/>
    <w:rsid w:val="001C37C0"/>
    <w:rsid w:val="001C406A"/>
    <w:rsid w:val="001C47B8"/>
    <w:rsid w:val="001C5408"/>
    <w:rsid w:val="001C6111"/>
    <w:rsid w:val="001C6FD6"/>
    <w:rsid w:val="001C7006"/>
    <w:rsid w:val="001D041C"/>
    <w:rsid w:val="001D13CF"/>
    <w:rsid w:val="001D2C39"/>
    <w:rsid w:val="001D2F65"/>
    <w:rsid w:val="001D2F6D"/>
    <w:rsid w:val="001D39AC"/>
    <w:rsid w:val="001D4429"/>
    <w:rsid w:val="001D46C3"/>
    <w:rsid w:val="001D47AF"/>
    <w:rsid w:val="001D4BF5"/>
    <w:rsid w:val="001D56B2"/>
    <w:rsid w:val="001D5CC3"/>
    <w:rsid w:val="001D621B"/>
    <w:rsid w:val="001D690C"/>
    <w:rsid w:val="001D713A"/>
    <w:rsid w:val="001D7A3F"/>
    <w:rsid w:val="001D7F9D"/>
    <w:rsid w:val="001E0CAB"/>
    <w:rsid w:val="001E29BD"/>
    <w:rsid w:val="001E30CA"/>
    <w:rsid w:val="001E34B7"/>
    <w:rsid w:val="001E3A62"/>
    <w:rsid w:val="001E4306"/>
    <w:rsid w:val="001E4862"/>
    <w:rsid w:val="001E662C"/>
    <w:rsid w:val="001E77D2"/>
    <w:rsid w:val="001E7B7E"/>
    <w:rsid w:val="001E7BBC"/>
    <w:rsid w:val="001F030A"/>
    <w:rsid w:val="001F2E05"/>
    <w:rsid w:val="001F43C5"/>
    <w:rsid w:val="001F568B"/>
    <w:rsid w:val="001F65B0"/>
    <w:rsid w:val="001F70F3"/>
    <w:rsid w:val="001F7322"/>
    <w:rsid w:val="001F7E03"/>
    <w:rsid w:val="0020024E"/>
    <w:rsid w:val="0020064E"/>
    <w:rsid w:val="00200A25"/>
    <w:rsid w:val="00200B97"/>
    <w:rsid w:val="00201226"/>
    <w:rsid w:val="00201464"/>
    <w:rsid w:val="002016B3"/>
    <w:rsid w:val="0020222A"/>
    <w:rsid w:val="00202A65"/>
    <w:rsid w:val="00203BCF"/>
    <w:rsid w:val="00203F15"/>
    <w:rsid w:val="00204273"/>
    <w:rsid w:val="002042A9"/>
    <w:rsid w:val="00204DD9"/>
    <w:rsid w:val="002050B6"/>
    <w:rsid w:val="002054CC"/>
    <w:rsid w:val="00205595"/>
    <w:rsid w:val="00205A62"/>
    <w:rsid w:val="00205BC5"/>
    <w:rsid w:val="002062C2"/>
    <w:rsid w:val="002064EB"/>
    <w:rsid w:val="00206F34"/>
    <w:rsid w:val="002112A9"/>
    <w:rsid w:val="00212A15"/>
    <w:rsid w:val="0021304F"/>
    <w:rsid w:val="00213168"/>
    <w:rsid w:val="0021384D"/>
    <w:rsid w:val="00213AA3"/>
    <w:rsid w:val="002142E5"/>
    <w:rsid w:val="002144A1"/>
    <w:rsid w:val="002145E9"/>
    <w:rsid w:val="00214A0C"/>
    <w:rsid w:val="002155E4"/>
    <w:rsid w:val="00215647"/>
    <w:rsid w:val="0021622E"/>
    <w:rsid w:val="0021649E"/>
    <w:rsid w:val="002168D4"/>
    <w:rsid w:val="00216E5A"/>
    <w:rsid w:val="00220430"/>
    <w:rsid w:val="00220AD1"/>
    <w:rsid w:val="00220B6F"/>
    <w:rsid w:val="00220BEF"/>
    <w:rsid w:val="00221535"/>
    <w:rsid w:val="0022181F"/>
    <w:rsid w:val="00221989"/>
    <w:rsid w:val="00221B30"/>
    <w:rsid w:val="00221BF4"/>
    <w:rsid w:val="00221E70"/>
    <w:rsid w:val="0022326C"/>
    <w:rsid w:val="00223C5A"/>
    <w:rsid w:val="00223DFF"/>
    <w:rsid w:val="002248B5"/>
    <w:rsid w:val="00224D2D"/>
    <w:rsid w:val="00224F62"/>
    <w:rsid w:val="002277CD"/>
    <w:rsid w:val="00227C93"/>
    <w:rsid w:val="00227D1F"/>
    <w:rsid w:val="002300B6"/>
    <w:rsid w:val="0023167B"/>
    <w:rsid w:val="00232216"/>
    <w:rsid w:val="00232B42"/>
    <w:rsid w:val="00233016"/>
    <w:rsid w:val="002330E8"/>
    <w:rsid w:val="00233B1F"/>
    <w:rsid w:val="00234758"/>
    <w:rsid w:val="00234888"/>
    <w:rsid w:val="00235B7A"/>
    <w:rsid w:val="00236092"/>
    <w:rsid w:val="002360EF"/>
    <w:rsid w:val="00236A0E"/>
    <w:rsid w:val="00236B58"/>
    <w:rsid w:val="00236DA2"/>
    <w:rsid w:val="00237434"/>
    <w:rsid w:val="00237D6B"/>
    <w:rsid w:val="00237E85"/>
    <w:rsid w:val="00240C13"/>
    <w:rsid w:val="00241355"/>
    <w:rsid w:val="0024173D"/>
    <w:rsid w:val="00241C04"/>
    <w:rsid w:val="00241EF1"/>
    <w:rsid w:val="002426D4"/>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832"/>
    <w:rsid w:val="002509D4"/>
    <w:rsid w:val="00250D36"/>
    <w:rsid w:val="00250DA7"/>
    <w:rsid w:val="00251E24"/>
    <w:rsid w:val="0025210D"/>
    <w:rsid w:val="0025226A"/>
    <w:rsid w:val="002524CD"/>
    <w:rsid w:val="0025273D"/>
    <w:rsid w:val="00252A24"/>
    <w:rsid w:val="0025313E"/>
    <w:rsid w:val="00255F25"/>
    <w:rsid w:val="00256142"/>
    <w:rsid w:val="002562F3"/>
    <w:rsid w:val="00257162"/>
    <w:rsid w:val="00257EF7"/>
    <w:rsid w:val="002603EE"/>
    <w:rsid w:val="002608B8"/>
    <w:rsid w:val="00260E7D"/>
    <w:rsid w:val="00260ED4"/>
    <w:rsid w:val="00260F3D"/>
    <w:rsid w:val="00261043"/>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678F4"/>
    <w:rsid w:val="00270DBC"/>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491A"/>
    <w:rsid w:val="00284B89"/>
    <w:rsid w:val="00284E9C"/>
    <w:rsid w:val="00285E74"/>
    <w:rsid w:val="00286609"/>
    <w:rsid w:val="002866B9"/>
    <w:rsid w:val="00286FDE"/>
    <w:rsid w:val="0028767A"/>
    <w:rsid w:val="002919E7"/>
    <w:rsid w:val="00291B8B"/>
    <w:rsid w:val="00292311"/>
    <w:rsid w:val="0029244A"/>
    <w:rsid w:val="00292B3F"/>
    <w:rsid w:val="00292E07"/>
    <w:rsid w:val="00292E75"/>
    <w:rsid w:val="00294292"/>
    <w:rsid w:val="002957B4"/>
    <w:rsid w:val="0029611A"/>
    <w:rsid w:val="002961CD"/>
    <w:rsid w:val="00296869"/>
    <w:rsid w:val="002969CB"/>
    <w:rsid w:val="00296BEC"/>
    <w:rsid w:val="00296CA7"/>
    <w:rsid w:val="002A04E1"/>
    <w:rsid w:val="002A1CAA"/>
    <w:rsid w:val="002A1CCA"/>
    <w:rsid w:val="002A35F8"/>
    <w:rsid w:val="002A480E"/>
    <w:rsid w:val="002A4893"/>
    <w:rsid w:val="002A5B91"/>
    <w:rsid w:val="002B078C"/>
    <w:rsid w:val="002B09D9"/>
    <w:rsid w:val="002B0EBA"/>
    <w:rsid w:val="002B145B"/>
    <w:rsid w:val="002B1741"/>
    <w:rsid w:val="002B1926"/>
    <w:rsid w:val="002B23CB"/>
    <w:rsid w:val="002B26BE"/>
    <w:rsid w:val="002B2DB5"/>
    <w:rsid w:val="002B2E64"/>
    <w:rsid w:val="002B3403"/>
    <w:rsid w:val="002B43DF"/>
    <w:rsid w:val="002B4933"/>
    <w:rsid w:val="002B4CBB"/>
    <w:rsid w:val="002B4DDE"/>
    <w:rsid w:val="002B507D"/>
    <w:rsid w:val="002B532F"/>
    <w:rsid w:val="002B5FF5"/>
    <w:rsid w:val="002B60C6"/>
    <w:rsid w:val="002B61BB"/>
    <w:rsid w:val="002B7591"/>
    <w:rsid w:val="002C1B7D"/>
    <w:rsid w:val="002C1F33"/>
    <w:rsid w:val="002C2101"/>
    <w:rsid w:val="002C2178"/>
    <w:rsid w:val="002C240F"/>
    <w:rsid w:val="002C26AE"/>
    <w:rsid w:val="002C39DD"/>
    <w:rsid w:val="002C3F52"/>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6DC4"/>
    <w:rsid w:val="002D77DA"/>
    <w:rsid w:val="002D7B89"/>
    <w:rsid w:val="002E02F8"/>
    <w:rsid w:val="002E0996"/>
    <w:rsid w:val="002E1276"/>
    <w:rsid w:val="002E1E0C"/>
    <w:rsid w:val="002E2051"/>
    <w:rsid w:val="002E222B"/>
    <w:rsid w:val="002E2AB1"/>
    <w:rsid w:val="002E3128"/>
    <w:rsid w:val="002E3584"/>
    <w:rsid w:val="002E485E"/>
    <w:rsid w:val="002E4FA5"/>
    <w:rsid w:val="002E5323"/>
    <w:rsid w:val="002E6492"/>
    <w:rsid w:val="002E6E48"/>
    <w:rsid w:val="002E7078"/>
    <w:rsid w:val="002E7D6F"/>
    <w:rsid w:val="002E7FBF"/>
    <w:rsid w:val="002F059C"/>
    <w:rsid w:val="002F07B2"/>
    <w:rsid w:val="002F0C0D"/>
    <w:rsid w:val="002F10F3"/>
    <w:rsid w:val="002F1112"/>
    <w:rsid w:val="002F166C"/>
    <w:rsid w:val="002F1960"/>
    <w:rsid w:val="002F1B8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300162"/>
    <w:rsid w:val="0030119B"/>
    <w:rsid w:val="00301B60"/>
    <w:rsid w:val="00301FA5"/>
    <w:rsid w:val="00302113"/>
    <w:rsid w:val="00302185"/>
    <w:rsid w:val="003025DF"/>
    <w:rsid w:val="00302D21"/>
    <w:rsid w:val="00302EB6"/>
    <w:rsid w:val="0030304D"/>
    <w:rsid w:val="003032AA"/>
    <w:rsid w:val="003033CD"/>
    <w:rsid w:val="003041A1"/>
    <w:rsid w:val="00304567"/>
    <w:rsid w:val="00305B74"/>
    <w:rsid w:val="00305F4A"/>
    <w:rsid w:val="003066BF"/>
    <w:rsid w:val="00306CB9"/>
    <w:rsid w:val="00307568"/>
    <w:rsid w:val="00307B50"/>
    <w:rsid w:val="00307CD0"/>
    <w:rsid w:val="0031050E"/>
    <w:rsid w:val="00310565"/>
    <w:rsid w:val="003109CC"/>
    <w:rsid w:val="00310E23"/>
    <w:rsid w:val="003111C8"/>
    <w:rsid w:val="00311E17"/>
    <w:rsid w:val="00311F54"/>
    <w:rsid w:val="00312AD9"/>
    <w:rsid w:val="00312D16"/>
    <w:rsid w:val="00313256"/>
    <w:rsid w:val="003135A6"/>
    <w:rsid w:val="00313DFA"/>
    <w:rsid w:val="0031411A"/>
    <w:rsid w:val="0031451E"/>
    <w:rsid w:val="003151C0"/>
    <w:rsid w:val="00315D7B"/>
    <w:rsid w:val="00315F55"/>
    <w:rsid w:val="00316603"/>
    <w:rsid w:val="0032007D"/>
    <w:rsid w:val="0032144D"/>
    <w:rsid w:val="00322562"/>
    <w:rsid w:val="003228AB"/>
    <w:rsid w:val="00323BC0"/>
    <w:rsid w:val="00323D67"/>
    <w:rsid w:val="00323F57"/>
    <w:rsid w:val="0032401A"/>
    <w:rsid w:val="003241EA"/>
    <w:rsid w:val="00324511"/>
    <w:rsid w:val="00325386"/>
    <w:rsid w:val="0032572D"/>
    <w:rsid w:val="0032574A"/>
    <w:rsid w:val="00325912"/>
    <w:rsid w:val="00326743"/>
    <w:rsid w:val="003269A1"/>
    <w:rsid w:val="0032790C"/>
    <w:rsid w:val="00330AB8"/>
    <w:rsid w:val="00330E42"/>
    <w:rsid w:val="003314D1"/>
    <w:rsid w:val="0033226E"/>
    <w:rsid w:val="00332291"/>
    <w:rsid w:val="003324EC"/>
    <w:rsid w:val="00332804"/>
    <w:rsid w:val="00332A10"/>
    <w:rsid w:val="00332BA5"/>
    <w:rsid w:val="00332F43"/>
    <w:rsid w:val="0033370A"/>
    <w:rsid w:val="00333BD7"/>
    <w:rsid w:val="00333D91"/>
    <w:rsid w:val="003346C2"/>
    <w:rsid w:val="00334C8D"/>
    <w:rsid w:val="0033517D"/>
    <w:rsid w:val="00335370"/>
    <w:rsid w:val="00335645"/>
    <w:rsid w:val="00335822"/>
    <w:rsid w:val="003362A8"/>
    <w:rsid w:val="003371D8"/>
    <w:rsid w:val="0033764A"/>
    <w:rsid w:val="0033770D"/>
    <w:rsid w:val="003378B5"/>
    <w:rsid w:val="0034000C"/>
    <w:rsid w:val="00340180"/>
    <w:rsid w:val="0034045A"/>
    <w:rsid w:val="003406BC"/>
    <w:rsid w:val="00340B33"/>
    <w:rsid w:val="003417B7"/>
    <w:rsid w:val="00343460"/>
    <w:rsid w:val="00343A84"/>
    <w:rsid w:val="003449E9"/>
    <w:rsid w:val="00344CD2"/>
    <w:rsid w:val="00345134"/>
    <w:rsid w:val="003457B2"/>
    <w:rsid w:val="00345AB6"/>
    <w:rsid w:val="003460AE"/>
    <w:rsid w:val="00346499"/>
    <w:rsid w:val="00346A83"/>
    <w:rsid w:val="00346E31"/>
    <w:rsid w:val="00346E91"/>
    <w:rsid w:val="00347747"/>
    <w:rsid w:val="00347D5B"/>
    <w:rsid w:val="00347D81"/>
    <w:rsid w:val="003500E2"/>
    <w:rsid w:val="003502C1"/>
    <w:rsid w:val="00351BE8"/>
    <w:rsid w:val="00352572"/>
    <w:rsid w:val="003533CD"/>
    <w:rsid w:val="00354341"/>
    <w:rsid w:val="00354717"/>
    <w:rsid w:val="00355470"/>
    <w:rsid w:val="003559CF"/>
    <w:rsid w:val="003573A9"/>
    <w:rsid w:val="00357A0A"/>
    <w:rsid w:val="00357F7A"/>
    <w:rsid w:val="0036006F"/>
    <w:rsid w:val="00360D12"/>
    <w:rsid w:val="00361376"/>
    <w:rsid w:val="0036236A"/>
    <w:rsid w:val="00362959"/>
    <w:rsid w:val="00362C3B"/>
    <w:rsid w:val="003633CE"/>
    <w:rsid w:val="0036343C"/>
    <w:rsid w:val="00363642"/>
    <w:rsid w:val="00363B39"/>
    <w:rsid w:val="00363BA9"/>
    <w:rsid w:val="00363E4B"/>
    <w:rsid w:val="00364396"/>
    <w:rsid w:val="00364E3E"/>
    <w:rsid w:val="003650A1"/>
    <w:rsid w:val="003650D3"/>
    <w:rsid w:val="003652B6"/>
    <w:rsid w:val="00366C4F"/>
    <w:rsid w:val="00366C5F"/>
    <w:rsid w:val="00366ED3"/>
    <w:rsid w:val="0037007D"/>
    <w:rsid w:val="0037149D"/>
    <w:rsid w:val="00371CD3"/>
    <w:rsid w:val="00373035"/>
    <w:rsid w:val="003737FF"/>
    <w:rsid w:val="00373B37"/>
    <w:rsid w:val="00373C74"/>
    <w:rsid w:val="00373D5C"/>
    <w:rsid w:val="00375667"/>
    <w:rsid w:val="003772CC"/>
    <w:rsid w:val="0038083F"/>
    <w:rsid w:val="003808F4"/>
    <w:rsid w:val="00380B97"/>
    <w:rsid w:val="0038219D"/>
    <w:rsid w:val="003821D0"/>
    <w:rsid w:val="003828E5"/>
    <w:rsid w:val="00383BB5"/>
    <w:rsid w:val="0038434C"/>
    <w:rsid w:val="00384A4C"/>
    <w:rsid w:val="003867C1"/>
    <w:rsid w:val="00386E34"/>
    <w:rsid w:val="003875D6"/>
    <w:rsid w:val="00387682"/>
    <w:rsid w:val="00387DEA"/>
    <w:rsid w:val="003906F9"/>
    <w:rsid w:val="00390CAE"/>
    <w:rsid w:val="003913D0"/>
    <w:rsid w:val="00391ADB"/>
    <w:rsid w:val="00391E20"/>
    <w:rsid w:val="0039244F"/>
    <w:rsid w:val="00393A73"/>
    <w:rsid w:val="00394266"/>
    <w:rsid w:val="00394918"/>
    <w:rsid w:val="00394D74"/>
    <w:rsid w:val="00395760"/>
    <w:rsid w:val="00395E21"/>
    <w:rsid w:val="00396620"/>
    <w:rsid w:val="00396C3E"/>
    <w:rsid w:val="00397220"/>
    <w:rsid w:val="003974D4"/>
    <w:rsid w:val="003A03B9"/>
    <w:rsid w:val="003A1228"/>
    <w:rsid w:val="003A24A6"/>
    <w:rsid w:val="003A3731"/>
    <w:rsid w:val="003A4018"/>
    <w:rsid w:val="003A4247"/>
    <w:rsid w:val="003A6212"/>
    <w:rsid w:val="003A6C81"/>
    <w:rsid w:val="003A6E32"/>
    <w:rsid w:val="003A7595"/>
    <w:rsid w:val="003A7649"/>
    <w:rsid w:val="003B16A6"/>
    <w:rsid w:val="003B1D57"/>
    <w:rsid w:val="003B2D1E"/>
    <w:rsid w:val="003B3C9D"/>
    <w:rsid w:val="003B40FA"/>
    <w:rsid w:val="003B450E"/>
    <w:rsid w:val="003B46B8"/>
    <w:rsid w:val="003B476C"/>
    <w:rsid w:val="003B485D"/>
    <w:rsid w:val="003B491B"/>
    <w:rsid w:val="003B49FE"/>
    <w:rsid w:val="003B5048"/>
    <w:rsid w:val="003B5080"/>
    <w:rsid w:val="003B5623"/>
    <w:rsid w:val="003B5AB5"/>
    <w:rsid w:val="003B5D82"/>
    <w:rsid w:val="003B6735"/>
    <w:rsid w:val="003B6E5F"/>
    <w:rsid w:val="003B73E2"/>
    <w:rsid w:val="003B7ACA"/>
    <w:rsid w:val="003B7C8B"/>
    <w:rsid w:val="003B7E66"/>
    <w:rsid w:val="003C068F"/>
    <w:rsid w:val="003C0856"/>
    <w:rsid w:val="003C13FC"/>
    <w:rsid w:val="003C1B78"/>
    <w:rsid w:val="003C1C5B"/>
    <w:rsid w:val="003C284F"/>
    <w:rsid w:val="003C32A1"/>
    <w:rsid w:val="003C3AF3"/>
    <w:rsid w:val="003C4594"/>
    <w:rsid w:val="003C50FE"/>
    <w:rsid w:val="003C643B"/>
    <w:rsid w:val="003D06C1"/>
    <w:rsid w:val="003D17E3"/>
    <w:rsid w:val="003D22E0"/>
    <w:rsid w:val="003D245B"/>
    <w:rsid w:val="003D2AF9"/>
    <w:rsid w:val="003D2FEC"/>
    <w:rsid w:val="003D3018"/>
    <w:rsid w:val="003D3D14"/>
    <w:rsid w:val="003D4025"/>
    <w:rsid w:val="003D43C0"/>
    <w:rsid w:val="003D5209"/>
    <w:rsid w:val="003D5397"/>
    <w:rsid w:val="003D5404"/>
    <w:rsid w:val="003D598F"/>
    <w:rsid w:val="003D643C"/>
    <w:rsid w:val="003D69F4"/>
    <w:rsid w:val="003D7108"/>
    <w:rsid w:val="003D7259"/>
    <w:rsid w:val="003D75DD"/>
    <w:rsid w:val="003D7751"/>
    <w:rsid w:val="003D7E0A"/>
    <w:rsid w:val="003E01D2"/>
    <w:rsid w:val="003E02DF"/>
    <w:rsid w:val="003E08F9"/>
    <w:rsid w:val="003E0BF0"/>
    <w:rsid w:val="003E1469"/>
    <w:rsid w:val="003E2405"/>
    <w:rsid w:val="003E2464"/>
    <w:rsid w:val="003E259F"/>
    <w:rsid w:val="003E2977"/>
    <w:rsid w:val="003E3688"/>
    <w:rsid w:val="003E37C8"/>
    <w:rsid w:val="003E382E"/>
    <w:rsid w:val="003E4866"/>
    <w:rsid w:val="003E5634"/>
    <w:rsid w:val="003E5D73"/>
    <w:rsid w:val="003E686B"/>
    <w:rsid w:val="003E6A9F"/>
    <w:rsid w:val="003E6DC4"/>
    <w:rsid w:val="003E7325"/>
    <w:rsid w:val="003E7E5B"/>
    <w:rsid w:val="003E7EA5"/>
    <w:rsid w:val="003F0DD5"/>
    <w:rsid w:val="003F0DDB"/>
    <w:rsid w:val="003F1F2E"/>
    <w:rsid w:val="003F21AB"/>
    <w:rsid w:val="003F2D5A"/>
    <w:rsid w:val="003F3683"/>
    <w:rsid w:val="003F37E9"/>
    <w:rsid w:val="003F5810"/>
    <w:rsid w:val="003F5C93"/>
    <w:rsid w:val="003F5E0A"/>
    <w:rsid w:val="003F660C"/>
    <w:rsid w:val="003F67B4"/>
    <w:rsid w:val="003F6BAF"/>
    <w:rsid w:val="003F6C53"/>
    <w:rsid w:val="003F6F7C"/>
    <w:rsid w:val="003F6FB3"/>
    <w:rsid w:val="003F74B4"/>
    <w:rsid w:val="00401192"/>
    <w:rsid w:val="00401554"/>
    <w:rsid w:val="00401FD8"/>
    <w:rsid w:val="00402615"/>
    <w:rsid w:val="004027C6"/>
    <w:rsid w:val="00402894"/>
    <w:rsid w:val="00402A24"/>
    <w:rsid w:val="00402E37"/>
    <w:rsid w:val="00403194"/>
    <w:rsid w:val="00403BE3"/>
    <w:rsid w:val="00404323"/>
    <w:rsid w:val="0040462F"/>
    <w:rsid w:val="00405850"/>
    <w:rsid w:val="004059BD"/>
    <w:rsid w:val="004066F3"/>
    <w:rsid w:val="0040682C"/>
    <w:rsid w:val="00406CBE"/>
    <w:rsid w:val="00406DCA"/>
    <w:rsid w:val="0040742D"/>
    <w:rsid w:val="00410509"/>
    <w:rsid w:val="00410AFF"/>
    <w:rsid w:val="00411605"/>
    <w:rsid w:val="00411F7A"/>
    <w:rsid w:val="00412272"/>
    <w:rsid w:val="00412A7C"/>
    <w:rsid w:val="00412B6E"/>
    <w:rsid w:val="00412F3C"/>
    <w:rsid w:val="00413861"/>
    <w:rsid w:val="00413B87"/>
    <w:rsid w:val="00414574"/>
    <w:rsid w:val="00414645"/>
    <w:rsid w:val="004159F9"/>
    <w:rsid w:val="00416143"/>
    <w:rsid w:val="004164CF"/>
    <w:rsid w:val="00416EE1"/>
    <w:rsid w:val="004177B4"/>
    <w:rsid w:val="004178C1"/>
    <w:rsid w:val="00420317"/>
    <w:rsid w:val="004211B7"/>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30133"/>
    <w:rsid w:val="00430DB7"/>
    <w:rsid w:val="0043137D"/>
    <w:rsid w:val="0043187D"/>
    <w:rsid w:val="00431A9B"/>
    <w:rsid w:val="004323B4"/>
    <w:rsid w:val="00432C71"/>
    <w:rsid w:val="00432E87"/>
    <w:rsid w:val="00432F72"/>
    <w:rsid w:val="0043371B"/>
    <w:rsid w:val="00433D19"/>
    <w:rsid w:val="00433EC9"/>
    <w:rsid w:val="00433F27"/>
    <w:rsid w:val="004344D8"/>
    <w:rsid w:val="00435291"/>
    <w:rsid w:val="0043600D"/>
    <w:rsid w:val="004362BD"/>
    <w:rsid w:val="00440000"/>
    <w:rsid w:val="00440854"/>
    <w:rsid w:val="0044175E"/>
    <w:rsid w:val="004425BA"/>
    <w:rsid w:val="004430B2"/>
    <w:rsid w:val="00443662"/>
    <w:rsid w:val="004436A7"/>
    <w:rsid w:val="004438C7"/>
    <w:rsid w:val="00443B05"/>
    <w:rsid w:val="00443F42"/>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16C7"/>
    <w:rsid w:val="004521A7"/>
    <w:rsid w:val="00452DF9"/>
    <w:rsid w:val="00452E44"/>
    <w:rsid w:val="00453162"/>
    <w:rsid w:val="00453675"/>
    <w:rsid w:val="004538EB"/>
    <w:rsid w:val="00453AFC"/>
    <w:rsid w:val="0045415E"/>
    <w:rsid w:val="00454565"/>
    <w:rsid w:val="00454CE7"/>
    <w:rsid w:val="00456028"/>
    <w:rsid w:val="0045652C"/>
    <w:rsid w:val="00456848"/>
    <w:rsid w:val="0045779A"/>
    <w:rsid w:val="00457A98"/>
    <w:rsid w:val="00457B3F"/>
    <w:rsid w:val="004605EF"/>
    <w:rsid w:val="00463E17"/>
    <w:rsid w:val="004650A4"/>
    <w:rsid w:val="00465BAB"/>
    <w:rsid w:val="00465E1C"/>
    <w:rsid w:val="00465EDB"/>
    <w:rsid w:val="004674FA"/>
    <w:rsid w:val="00467DA3"/>
    <w:rsid w:val="00470C59"/>
    <w:rsid w:val="004719B5"/>
    <w:rsid w:val="00472035"/>
    <w:rsid w:val="00472A03"/>
    <w:rsid w:val="004730C0"/>
    <w:rsid w:val="0047396E"/>
    <w:rsid w:val="00473EB3"/>
    <w:rsid w:val="00474154"/>
    <w:rsid w:val="00475AAE"/>
    <w:rsid w:val="00476708"/>
    <w:rsid w:val="004777BB"/>
    <w:rsid w:val="00480BB5"/>
    <w:rsid w:val="0048181C"/>
    <w:rsid w:val="004819E4"/>
    <w:rsid w:val="00482152"/>
    <w:rsid w:val="00482512"/>
    <w:rsid w:val="00483249"/>
    <w:rsid w:val="00484020"/>
    <w:rsid w:val="00485345"/>
    <w:rsid w:val="00485858"/>
    <w:rsid w:val="004862E3"/>
    <w:rsid w:val="00486398"/>
    <w:rsid w:val="00486B60"/>
    <w:rsid w:val="00490396"/>
    <w:rsid w:val="004908DC"/>
    <w:rsid w:val="00490AB7"/>
    <w:rsid w:val="00490C0B"/>
    <w:rsid w:val="00491486"/>
    <w:rsid w:val="00491751"/>
    <w:rsid w:val="00492685"/>
    <w:rsid w:val="0049384D"/>
    <w:rsid w:val="00496AEA"/>
    <w:rsid w:val="00497424"/>
    <w:rsid w:val="004A017D"/>
    <w:rsid w:val="004A0631"/>
    <w:rsid w:val="004A1202"/>
    <w:rsid w:val="004A1E62"/>
    <w:rsid w:val="004A2138"/>
    <w:rsid w:val="004A24E2"/>
    <w:rsid w:val="004A276A"/>
    <w:rsid w:val="004A2EF9"/>
    <w:rsid w:val="004A3630"/>
    <w:rsid w:val="004A3F2E"/>
    <w:rsid w:val="004A4A12"/>
    <w:rsid w:val="004A4A6A"/>
    <w:rsid w:val="004A4AB7"/>
    <w:rsid w:val="004A5762"/>
    <w:rsid w:val="004A64CC"/>
    <w:rsid w:val="004A74E1"/>
    <w:rsid w:val="004A763F"/>
    <w:rsid w:val="004A7D30"/>
    <w:rsid w:val="004A7EBE"/>
    <w:rsid w:val="004B1CAA"/>
    <w:rsid w:val="004B1D16"/>
    <w:rsid w:val="004B26A5"/>
    <w:rsid w:val="004B275D"/>
    <w:rsid w:val="004B4EEF"/>
    <w:rsid w:val="004B5598"/>
    <w:rsid w:val="004B5827"/>
    <w:rsid w:val="004B6B91"/>
    <w:rsid w:val="004B6CE1"/>
    <w:rsid w:val="004B6DC1"/>
    <w:rsid w:val="004B72E4"/>
    <w:rsid w:val="004C039D"/>
    <w:rsid w:val="004C048E"/>
    <w:rsid w:val="004C0746"/>
    <w:rsid w:val="004C0854"/>
    <w:rsid w:val="004C0C14"/>
    <w:rsid w:val="004C0C58"/>
    <w:rsid w:val="004C12F4"/>
    <w:rsid w:val="004C15A1"/>
    <w:rsid w:val="004C1611"/>
    <w:rsid w:val="004C1E77"/>
    <w:rsid w:val="004C2006"/>
    <w:rsid w:val="004C2514"/>
    <w:rsid w:val="004C288E"/>
    <w:rsid w:val="004C38D6"/>
    <w:rsid w:val="004C3F99"/>
    <w:rsid w:val="004C4365"/>
    <w:rsid w:val="004C4A03"/>
    <w:rsid w:val="004C5820"/>
    <w:rsid w:val="004C62EA"/>
    <w:rsid w:val="004C6ADD"/>
    <w:rsid w:val="004C7DD3"/>
    <w:rsid w:val="004D0417"/>
    <w:rsid w:val="004D047B"/>
    <w:rsid w:val="004D0DBD"/>
    <w:rsid w:val="004D13AE"/>
    <w:rsid w:val="004D14D0"/>
    <w:rsid w:val="004D18F0"/>
    <w:rsid w:val="004D1991"/>
    <w:rsid w:val="004D3276"/>
    <w:rsid w:val="004D4916"/>
    <w:rsid w:val="004D574C"/>
    <w:rsid w:val="004D58EB"/>
    <w:rsid w:val="004D5975"/>
    <w:rsid w:val="004D5AE4"/>
    <w:rsid w:val="004D5AF2"/>
    <w:rsid w:val="004D5CE0"/>
    <w:rsid w:val="004D6098"/>
    <w:rsid w:val="004D667A"/>
    <w:rsid w:val="004D67B4"/>
    <w:rsid w:val="004D7588"/>
    <w:rsid w:val="004D763C"/>
    <w:rsid w:val="004D7A46"/>
    <w:rsid w:val="004E100D"/>
    <w:rsid w:val="004E1426"/>
    <w:rsid w:val="004E1932"/>
    <w:rsid w:val="004E1F84"/>
    <w:rsid w:val="004E22A3"/>
    <w:rsid w:val="004E3111"/>
    <w:rsid w:val="004E33CB"/>
    <w:rsid w:val="004E38DA"/>
    <w:rsid w:val="004E3AD7"/>
    <w:rsid w:val="004E4844"/>
    <w:rsid w:val="004E587F"/>
    <w:rsid w:val="004E59F2"/>
    <w:rsid w:val="004E6026"/>
    <w:rsid w:val="004E66C9"/>
    <w:rsid w:val="004E7E0F"/>
    <w:rsid w:val="004F02B1"/>
    <w:rsid w:val="004F092A"/>
    <w:rsid w:val="004F0D2C"/>
    <w:rsid w:val="004F1060"/>
    <w:rsid w:val="004F151F"/>
    <w:rsid w:val="004F4384"/>
    <w:rsid w:val="004F4CF0"/>
    <w:rsid w:val="004F55C6"/>
    <w:rsid w:val="004F5A06"/>
    <w:rsid w:val="004F5F9B"/>
    <w:rsid w:val="004F650F"/>
    <w:rsid w:val="004F65CD"/>
    <w:rsid w:val="004F65FF"/>
    <w:rsid w:val="004F675E"/>
    <w:rsid w:val="004F6792"/>
    <w:rsid w:val="004F689E"/>
    <w:rsid w:val="004F715B"/>
    <w:rsid w:val="004F774A"/>
    <w:rsid w:val="004F7D3C"/>
    <w:rsid w:val="00500231"/>
    <w:rsid w:val="00500CE5"/>
    <w:rsid w:val="0050119C"/>
    <w:rsid w:val="005025D1"/>
    <w:rsid w:val="00502C36"/>
    <w:rsid w:val="00502CC3"/>
    <w:rsid w:val="00503475"/>
    <w:rsid w:val="0050396E"/>
    <w:rsid w:val="00504100"/>
    <w:rsid w:val="00504D28"/>
    <w:rsid w:val="00505590"/>
    <w:rsid w:val="005057C3"/>
    <w:rsid w:val="005061CE"/>
    <w:rsid w:val="00506692"/>
    <w:rsid w:val="00507BD6"/>
    <w:rsid w:val="00507DD1"/>
    <w:rsid w:val="005100A9"/>
    <w:rsid w:val="0051140E"/>
    <w:rsid w:val="00512000"/>
    <w:rsid w:val="00512B5F"/>
    <w:rsid w:val="005132AF"/>
    <w:rsid w:val="00513996"/>
    <w:rsid w:val="00513C0A"/>
    <w:rsid w:val="00513C49"/>
    <w:rsid w:val="00513FB6"/>
    <w:rsid w:val="00514266"/>
    <w:rsid w:val="00514470"/>
    <w:rsid w:val="005148B2"/>
    <w:rsid w:val="00514AFD"/>
    <w:rsid w:val="005161B3"/>
    <w:rsid w:val="005161C5"/>
    <w:rsid w:val="00516946"/>
    <w:rsid w:val="00517F19"/>
    <w:rsid w:val="00520002"/>
    <w:rsid w:val="005202AF"/>
    <w:rsid w:val="005208D1"/>
    <w:rsid w:val="00520A56"/>
    <w:rsid w:val="00520FC6"/>
    <w:rsid w:val="0052163C"/>
    <w:rsid w:val="00522599"/>
    <w:rsid w:val="0052271C"/>
    <w:rsid w:val="00522E3E"/>
    <w:rsid w:val="00522E9A"/>
    <w:rsid w:val="0052332D"/>
    <w:rsid w:val="00523872"/>
    <w:rsid w:val="00523D62"/>
    <w:rsid w:val="00523E0E"/>
    <w:rsid w:val="00523F21"/>
    <w:rsid w:val="00524155"/>
    <w:rsid w:val="00524D60"/>
    <w:rsid w:val="005252EC"/>
    <w:rsid w:val="00525332"/>
    <w:rsid w:val="005263AF"/>
    <w:rsid w:val="0052657A"/>
    <w:rsid w:val="005274C7"/>
    <w:rsid w:val="00527EA0"/>
    <w:rsid w:val="0053000C"/>
    <w:rsid w:val="0053008C"/>
    <w:rsid w:val="00531DA5"/>
    <w:rsid w:val="00532030"/>
    <w:rsid w:val="005324E6"/>
    <w:rsid w:val="005329E0"/>
    <w:rsid w:val="00532E0B"/>
    <w:rsid w:val="005340CD"/>
    <w:rsid w:val="005343BF"/>
    <w:rsid w:val="00534658"/>
    <w:rsid w:val="0053466B"/>
    <w:rsid w:val="005351B7"/>
    <w:rsid w:val="005363E0"/>
    <w:rsid w:val="0053649A"/>
    <w:rsid w:val="005368B4"/>
    <w:rsid w:val="00536F40"/>
    <w:rsid w:val="0053721F"/>
    <w:rsid w:val="00537545"/>
    <w:rsid w:val="00537B5E"/>
    <w:rsid w:val="00540DFA"/>
    <w:rsid w:val="00540FC7"/>
    <w:rsid w:val="005420E0"/>
    <w:rsid w:val="00543115"/>
    <w:rsid w:val="00543A64"/>
    <w:rsid w:val="00544DF0"/>
    <w:rsid w:val="00544F56"/>
    <w:rsid w:val="005452D2"/>
    <w:rsid w:val="005452ED"/>
    <w:rsid w:val="0054592D"/>
    <w:rsid w:val="005461BD"/>
    <w:rsid w:val="00546D54"/>
    <w:rsid w:val="005478EB"/>
    <w:rsid w:val="005500E9"/>
    <w:rsid w:val="00551898"/>
    <w:rsid w:val="00551B19"/>
    <w:rsid w:val="00551D60"/>
    <w:rsid w:val="00551DF3"/>
    <w:rsid w:val="00551E68"/>
    <w:rsid w:val="00552714"/>
    <w:rsid w:val="0055517D"/>
    <w:rsid w:val="00555881"/>
    <w:rsid w:val="005558BB"/>
    <w:rsid w:val="005566DA"/>
    <w:rsid w:val="00556ED6"/>
    <w:rsid w:val="00557326"/>
    <w:rsid w:val="00557C2F"/>
    <w:rsid w:val="00557DF0"/>
    <w:rsid w:val="00557FF9"/>
    <w:rsid w:val="00560274"/>
    <w:rsid w:val="0056028E"/>
    <w:rsid w:val="00560D9F"/>
    <w:rsid w:val="00560E55"/>
    <w:rsid w:val="00561545"/>
    <w:rsid w:val="005616B5"/>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6EA"/>
    <w:rsid w:val="00574D91"/>
    <w:rsid w:val="00575F34"/>
    <w:rsid w:val="00576008"/>
    <w:rsid w:val="0057650C"/>
    <w:rsid w:val="0057678C"/>
    <w:rsid w:val="00577066"/>
    <w:rsid w:val="00577CF6"/>
    <w:rsid w:val="00580428"/>
    <w:rsid w:val="00580A56"/>
    <w:rsid w:val="00581B4B"/>
    <w:rsid w:val="0058273A"/>
    <w:rsid w:val="00582DDD"/>
    <w:rsid w:val="0058335B"/>
    <w:rsid w:val="00583722"/>
    <w:rsid w:val="005837DC"/>
    <w:rsid w:val="00584784"/>
    <w:rsid w:val="00584EE6"/>
    <w:rsid w:val="00585A16"/>
    <w:rsid w:val="00585BC2"/>
    <w:rsid w:val="005861C3"/>
    <w:rsid w:val="005866EE"/>
    <w:rsid w:val="00590981"/>
    <w:rsid w:val="00590E31"/>
    <w:rsid w:val="00590FBF"/>
    <w:rsid w:val="005914B4"/>
    <w:rsid w:val="005916E9"/>
    <w:rsid w:val="005918D3"/>
    <w:rsid w:val="00591C6E"/>
    <w:rsid w:val="005922C9"/>
    <w:rsid w:val="005922E7"/>
    <w:rsid w:val="00592D66"/>
    <w:rsid w:val="00593F04"/>
    <w:rsid w:val="00593F40"/>
    <w:rsid w:val="005946F8"/>
    <w:rsid w:val="00595114"/>
    <w:rsid w:val="00595A4C"/>
    <w:rsid w:val="00595C5D"/>
    <w:rsid w:val="00596BA9"/>
    <w:rsid w:val="00597133"/>
    <w:rsid w:val="0059715F"/>
    <w:rsid w:val="0059732B"/>
    <w:rsid w:val="00597896"/>
    <w:rsid w:val="00597EAB"/>
    <w:rsid w:val="005A1641"/>
    <w:rsid w:val="005A17BD"/>
    <w:rsid w:val="005A1F7B"/>
    <w:rsid w:val="005A2615"/>
    <w:rsid w:val="005A2902"/>
    <w:rsid w:val="005A34B2"/>
    <w:rsid w:val="005A37B8"/>
    <w:rsid w:val="005A40C3"/>
    <w:rsid w:val="005A5103"/>
    <w:rsid w:val="005A5122"/>
    <w:rsid w:val="005A5770"/>
    <w:rsid w:val="005A5E3C"/>
    <w:rsid w:val="005A6105"/>
    <w:rsid w:val="005A6C57"/>
    <w:rsid w:val="005A70EC"/>
    <w:rsid w:val="005B08C4"/>
    <w:rsid w:val="005B14E6"/>
    <w:rsid w:val="005B150A"/>
    <w:rsid w:val="005B264B"/>
    <w:rsid w:val="005B3778"/>
    <w:rsid w:val="005B3CFC"/>
    <w:rsid w:val="005B4701"/>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53EA"/>
    <w:rsid w:val="005C5935"/>
    <w:rsid w:val="005C5A0A"/>
    <w:rsid w:val="005C603B"/>
    <w:rsid w:val="005C677B"/>
    <w:rsid w:val="005C6819"/>
    <w:rsid w:val="005C6E0D"/>
    <w:rsid w:val="005C6E31"/>
    <w:rsid w:val="005C755A"/>
    <w:rsid w:val="005C7688"/>
    <w:rsid w:val="005D107A"/>
    <w:rsid w:val="005D16B3"/>
    <w:rsid w:val="005D2125"/>
    <w:rsid w:val="005D2910"/>
    <w:rsid w:val="005D314E"/>
    <w:rsid w:val="005D3559"/>
    <w:rsid w:val="005D356F"/>
    <w:rsid w:val="005D3994"/>
    <w:rsid w:val="005D39D5"/>
    <w:rsid w:val="005D4AED"/>
    <w:rsid w:val="005D53FB"/>
    <w:rsid w:val="005D643A"/>
    <w:rsid w:val="005D6EDC"/>
    <w:rsid w:val="005D7109"/>
    <w:rsid w:val="005D7514"/>
    <w:rsid w:val="005D7F09"/>
    <w:rsid w:val="005E0E87"/>
    <w:rsid w:val="005E10E9"/>
    <w:rsid w:val="005E1DA2"/>
    <w:rsid w:val="005E301B"/>
    <w:rsid w:val="005E3C7D"/>
    <w:rsid w:val="005E3E15"/>
    <w:rsid w:val="005E47FA"/>
    <w:rsid w:val="005E48C3"/>
    <w:rsid w:val="005E4B97"/>
    <w:rsid w:val="005E508C"/>
    <w:rsid w:val="005E5B8A"/>
    <w:rsid w:val="005E5E9F"/>
    <w:rsid w:val="005E5FD0"/>
    <w:rsid w:val="005E6252"/>
    <w:rsid w:val="005E62C3"/>
    <w:rsid w:val="005E6D07"/>
    <w:rsid w:val="005E7D30"/>
    <w:rsid w:val="005F1785"/>
    <w:rsid w:val="005F1DA7"/>
    <w:rsid w:val="005F25AA"/>
    <w:rsid w:val="005F2CED"/>
    <w:rsid w:val="005F4839"/>
    <w:rsid w:val="005F4B4B"/>
    <w:rsid w:val="005F4C94"/>
    <w:rsid w:val="005F4E24"/>
    <w:rsid w:val="005F5676"/>
    <w:rsid w:val="005F6136"/>
    <w:rsid w:val="005F64F7"/>
    <w:rsid w:val="005F6A24"/>
    <w:rsid w:val="005F74F0"/>
    <w:rsid w:val="006005A2"/>
    <w:rsid w:val="0060103B"/>
    <w:rsid w:val="0060218C"/>
    <w:rsid w:val="0060248E"/>
    <w:rsid w:val="00602589"/>
    <w:rsid w:val="0060305A"/>
    <w:rsid w:val="006032CB"/>
    <w:rsid w:val="00603B74"/>
    <w:rsid w:val="00603C65"/>
    <w:rsid w:val="00604111"/>
    <w:rsid w:val="006045BD"/>
    <w:rsid w:val="00606954"/>
    <w:rsid w:val="00607CE9"/>
    <w:rsid w:val="00610297"/>
    <w:rsid w:val="00610C4E"/>
    <w:rsid w:val="006112E0"/>
    <w:rsid w:val="00611586"/>
    <w:rsid w:val="006119F0"/>
    <w:rsid w:val="00612299"/>
    <w:rsid w:val="00613EFF"/>
    <w:rsid w:val="006145F9"/>
    <w:rsid w:val="00614E5F"/>
    <w:rsid w:val="00615076"/>
    <w:rsid w:val="006152E1"/>
    <w:rsid w:val="00615F17"/>
    <w:rsid w:val="00616032"/>
    <w:rsid w:val="006161E1"/>
    <w:rsid w:val="0061696C"/>
    <w:rsid w:val="0061697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52A6"/>
    <w:rsid w:val="006261D5"/>
    <w:rsid w:val="00626CBD"/>
    <w:rsid w:val="006302DC"/>
    <w:rsid w:val="00630C57"/>
    <w:rsid w:val="00631198"/>
    <w:rsid w:val="0063178B"/>
    <w:rsid w:val="0063216F"/>
    <w:rsid w:val="006321EB"/>
    <w:rsid w:val="0063222E"/>
    <w:rsid w:val="00632995"/>
    <w:rsid w:val="00632A60"/>
    <w:rsid w:val="00632E4A"/>
    <w:rsid w:val="00633177"/>
    <w:rsid w:val="006334DA"/>
    <w:rsid w:val="00633C35"/>
    <w:rsid w:val="00633F2B"/>
    <w:rsid w:val="006347CC"/>
    <w:rsid w:val="00634D40"/>
    <w:rsid w:val="00635071"/>
    <w:rsid w:val="006355D0"/>
    <w:rsid w:val="006356BB"/>
    <w:rsid w:val="00635734"/>
    <w:rsid w:val="00635B61"/>
    <w:rsid w:val="00635DED"/>
    <w:rsid w:val="006363DD"/>
    <w:rsid w:val="00636F5C"/>
    <w:rsid w:val="00637A95"/>
    <w:rsid w:val="00640249"/>
    <w:rsid w:val="00640DB3"/>
    <w:rsid w:val="006421DA"/>
    <w:rsid w:val="00642515"/>
    <w:rsid w:val="0064460B"/>
    <w:rsid w:val="006447B5"/>
    <w:rsid w:val="00644B41"/>
    <w:rsid w:val="00644F05"/>
    <w:rsid w:val="00645385"/>
    <w:rsid w:val="00645506"/>
    <w:rsid w:val="00645A4A"/>
    <w:rsid w:val="00645C63"/>
    <w:rsid w:val="00645FDE"/>
    <w:rsid w:val="00646591"/>
    <w:rsid w:val="0065023A"/>
    <w:rsid w:val="00650C24"/>
    <w:rsid w:val="00651E54"/>
    <w:rsid w:val="00652819"/>
    <w:rsid w:val="00652EDB"/>
    <w:rsid w:val="0065301B"/>
    <w:rsid w:val="0065420A"/>
    <w:rsid w:val="00655296"/>
    <w:rsid w:val="0065529E"/>
    <w:rsid w:val="00655D4B"/>
    <w:rsid w:val="006564CE"/>
    <w:rsid w:val="006569C5"/>
    <w:rsid w:val="00656A7F"/>
    <w:rsid w:val="006578CA"/>
    <w:rsid w:val="00657FB3"/>
    <w:rsid w:val="0066010B"/>
    <w:rsid w:val="00660648"/>
    <w:rsid w:val="00660985"/>
    <w:rsid w:val="006616F6"/>
    <w:rsid w:val="00662947"/>
    <w:rsid w:val="00662D72"/>
    <w:rsid w:val="00662EAD"/>
    <w:rsid w:val="00662FDB"/>
    <w:rsid w:val="0066314D"/>
    <w:rsid w:val="00663B16"/>
    <w:rsid w:val="0066425A"/>
    <w:rsid w:val="00664363"/>
    <w:rsid w:val="0066608C"/>
    <w:rsid w:val="00666409"/>
    <w:rsid w:val="0066651B"/>
    <w:rsid w:val="006677C8"/>
    <w:rsid w:val="00670E73"/>
    <w:rsid w:val="006715E5"/>
    <w:rsid w:val="00671D4A"/>
    <w:rsid w:val="00672736"/>
    <w:rsid w:val="0067308B"/>
    <w:rsid w:val="00673A2D"/>
    <w:rsid w:val="0067495F"/>
    <w:rsid w:val="00674F5B"/>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3444"/>
    <w:rsid w:val="0069345F"/>
    <w:rsid w:val="00693DAA"/>
    <w:rsid w:val="00693F24"/>
    <w:rsid w:val="00694625"/>
    <w:rsid w:val="006953FE"/>
    <w:rsid w:val="00696863"/>
    <w:rsid w:val="0069720F"/>
    <w:rsid w:val="006A0041"/>
    <w:rsid w:val="006A090D"/>
    <w:rsid w:val="006A0BCB"/>
    <w:rsid w:val="006A1833"/>
    <w:rsid w:val="006A19C5"/>
    <w:rsid w:val="006A2041"/>
    <w:rsid w:val="006A2B14"/>
    <w:rsid w:val="006A2D24"/>
    <w:rsid w:val="006A305C"/>
    <w:rsid w:val="006A319D"/>
    <w:rsid w:val="006A34CE"/>
    <w:rsid w:val="006A368D"/>
    <w:rsid w:val="006A4096"/>
    <w:rsid w:val="006A424A"/>
    <w:rsid w:val="006A4436"/>
    <w:rsid w:val="006A59A6"/>
    <w:rsid w:val="006A5B3D"/>
    <w:rsid w:val="006A63E5"/>
    <w:rsid w:val="006A6728"/>
    <w:rsid w:val="006A7213"/>
    <w:rsid w:val="006A78B6"/>
    <w:rsid w:val="006B0EA9"/>
    <w:rsid w:val="006B25AB"/>
    <w:rsid w:val="006B2E3F"/>
    <w:rsid w:val="006B3566"/>
    <w:rsid w:val="006B3771"/>
    <w:rsid w:val="006B4C47"/>
    <w:rsid w:val="006B5144"/>
    <w:rsid w:val="006B51F2"/>
    <w:rsid w:val="006B574D"/>
    <w:rsid w:val="006B678D"/>
    <w:rsid w:val="006B6AFB"/>
    <w:rsid w:val="006B7165"/>
    <w:rsid w:val="006B71B5"/>
    <w:rsid w:val="006B771F"/>
    <w:rsid w:val="006B788B"/>
    <w:rsid w:val="006B7943"/>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61B2"/>
    <w:rsid w:val="006C6979"/>
    <w:rsid w:val="006C775F"/>
    <w:rsid w:val="006D03BC"/>
    <w:rsid w:val="006D03F4"/>
    <w:rsid w:val="006D07B8"/>
    <w:rsid w:val="006D0FFD"/>
    <w:rsid w:val="006D1267"/>
    <w:rsid w:val="006D17A2"/>
    <w:rsid w:val="006D1C6F"/>
    <w:rsid w:val="006D2196"/>
    <w:rsid w:val="006D279D"/>
    <w:rsid w:val="006D3CA6"/>
    <w:rsid w:val="006D4A9B"/>
    <w:rsid w:val="006D4AA8"/>
    <w:rsid w:val="006D4EF6"/>
    <w:rsid w:val="006D4F01"/>
    <w:rsid w:val="006D5C3C"/>
    <w:rsid w:val="006D5F5E"/>
    <w:rsid w:val="006D6109"/>
    <w:rsid w:val="006D61EA"/>
    <w:rsid w:val="006D7148"/>
    <w:rsid w:val="006E11A9"/>
    <w:rsid w:val="006E1337"/>
    <w:rsid w:val="006E17E1"/>
    <w:rsid w:val="006E19CD"/>
    <w:rsid w:val="006E1FB0"/>
    <w:rsid w:val="006E2199"/>
    <w:rsid w:val="006E2780"/>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59CA"/>
    <w:rsid w:val="006F5B2B"/>
    <w:rsid w:val="006F639D"/>
    <w:rsid w:val="006F6457"/>
    <w:rsid w:val="006F7601"/>
    <w:rsid w:val="00700428"/>
    <w:rsid w:val="007004FC"/>
    <w:rsid w:val="00700F8D"/>
    <w:rsid w:val="007018C1"/>
    <w:rsid w:val="0070200B"/>
    <w:rsid w:val="00702993"/>
    <w:rsid w:val="00703245"/>
    <w:rsid w:val="007040A2"/>
    <w:rsid w:val="007044EC"/>
    <w:rsid w:val="00705F0E"/>
    <w:rsid w:val="00706286"/>
    <w:rsid w:val="007068E8"/>
    <w:rsid w:val="007071D6"/>
    <w:rsid w:val="00707293"/>
    <w:rsid w:val="00707774"/>
    <w:rsid w:val="00707DD4"/>
    <w:rsid w:val="00710434"/>
    <w:rsid w:val="007108A2"/>
    <w:rsid w:val="007109C0"/>
    <w:rsid w:val="00711D01"/>
    <w:rsid w:val="00712242"/>
    <w:rsid w:val="007128FA"/>
    <w:rsid w:val="007130E8"/>
    <w:rsid w:val="00713481"/>
    <w:rsid w:val="0071366B"/>
    <w:rsid w:val="00713A89"/>
    <w:rsid w:val="00713DB6"/>
    <w:rsid w:val="007140AB"/>
    <w:rsid w:val="00714504"/>
    <w:rsid w:val="00714BFA"/>
    <w:rsid w:val="00715850"/>
    <w:rsid w:val="00715C07"/>
    <w:rsid w:val="00716FFF"/>
    <w:rsid w:val="00717553"/>
    <w:rsid w:val="00717BC2"/>
    <w:rsid w:val="00720357"/>
    <w:rsid w:val="0072038A"/>
    <w:rsid w:val="00720D49"/>
    <w:rsid w:val="007223B2"/>
    <w:rsid w:val="0072292F"/>
    <w:rsid w:val="00722C6A"/>
    <w:rsid w:val="00722DC0"/>
    <w:rsid w:val="00723891"/>
    <w:rsid w:val="00724253"/>
    <w:rsid w:val="00724950"/>
    <w:rsid w:val="00724A73"/>
    <w:rsid w:val="00724E8C"/>
    <w:rsid w:val="0072506B"/>
    <w:rsid w:val="007255EA"/>
    <w:rsid w:val="00726350"/>
    <w:rsid w:val="00726765"/>
    <w:rsid w:val="00726E01"/>
    <w:rsid w:val="00730197"/>
    <w:rsid w:val="00731459"/>
    <w:rsid w:val="0073228B"/>
    <w:rsid w:val="007327AE"/>
    <w:rsid w:val="007332AE"/>
    <w:rsid w:val="00734758"/>
    <w:rsid w:val="00734A80"/>
    <w:rsid w:val="00734E13"/>
    <w:rsid w:val="00735353"/>
    <w:rsid w:val="00735733"/>
    <w:rsid w:val="00735828"/>
    <w:rsid w:val="0073668B"/>
    <w:rsid w:val="007368FA"/>
    <w:rsid w:val="00736D11"/>
    <w:rsid w:val="007378A4"/>
    <w:rsid w:val="007379FB"/>
    <w:rsid w:val="00737E91"/>
    <w:rsid w:val="007403F5"/>
    <w:rsid w:val="00740E11"/>
    <w:rsid w:val="007427F5"/>
    <w:rsid w:val="007428A3"/>
    <w:rsid w:val="00743EE3"/>
    <w:rsid w:val="00745388"/>
    <w:rsid w:val="0074569D"/>
    <w:rsid w:val="00745DEF"/>
    <w:rsid w:val="00746200"/>
    <w:rsid w:val="00746959"/>
    <w:rsid w:val="0074698C"/>
    <w:rsid w:val="00746F78"/>
    <w:rsid w:val="00750FD9"/>
    <w:rsid w:val="007512AB"/>
    <w:rsid w:val="00751879"/>
    <w:rsid w:val="00752E38"/>
    <w:rsid w:val="007539F1"/>
    <w:rsid w:val="007540C1"/>
    <w:rsid w:val="00754ADD"/>
    <w:rsid w:val="007556D4"/>
    <w:rsid w:val="00755C06"/>
    <w:rsid w:val="00756807"/>
    <w:rsid w:val="00756A34"/>
    <w:rsid w:val="00756E57"/>
    <w:rsid w:val="007571E4"/>
    <w:rsid w:val="00757580"/>
    <w:rsid w:val="00761469"/>
    <w:rsid w:val="00761BFE"/>
    <w:rsid w:val="00761D7E"/>
    <w:rsid w:val="00763349"/>
    <w:rsid w:val="00764364"/>
    <w:rsid w:val="00764C25"/>
    <w:rsid w:val="00764E0A"/>
    <w:rsid w:val="007651DB"/>
    <w:rsid w:val="0076525F"/>
    <w:rsid w:val="00766978"/>
    <w:rsid w:val="00766F56"/>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802AE"/>
    <w:rsid w:val="00780901"/>
    <w:rsid w:val="007813CB"/>
    <w:rsid w:val="00781CD0"/>
    <w:rsid w:val="00781D0A"/>
    <w:rsid w:val="00781D86"/>
    <w:rsid w:val="007828E3"/>
    <w:rsid w:val="00783337"/>
    <w:rsid w:val="0078335A"/>
    <w:rsid w:val="00783656"/>
    <w:rsid w:val="0078465B"/>
    <w:rsid w:val="0078540A"/>
    <w:rsid w:val="00786549"/>
    <w:rsid w:val="00786DBD"/>
    <w:rsid w:val="007918B5"/>
    <w:rsid w:val="00792803"/>
    <w:rsid w:val="00792874"/>
    <w:rsid w:val="00792E1D"/>
    <w:rsid w:val="00792F8D"/>
    <w:rsid w:val="00793376"/>
    <w:rsid w:val="00793683"/>
    <w:rsid w:val="007937D9"/>
    <w:rsid w:val="00793857"/>
    <w:rsid w:val="00794B08"/>
    <w:rsid w:val="00794F3B"/>
    <w:rsid w:val="00795342"/>
    <w:rsid w:val="007953A1"/>
    <w:rsid w:val="00795A93"/>
    <w:rsid w:val="007962C1"/>
    <w:rsid w:val="00796C4D"/>
    <w:rsid w:val="007A0783"/>
    <w:rsid w:val="007A10EE"/>
    <w:rsid w:val="007A23EF"/>
    <w:rsid w:val="007A241A"/>
    <w:rsid w:val="007A2BF6"/>
    <w:rsid w:val="007A2E79"/>
    <w:rsid w:val="007A302F"/>
    <w:rsid w:val="007A5656"/>
    <w:rsid w:val="007A57A7"/>
    <w:rsid w:val="007A621C"/>
    <w:rsid w:val="007A6647"/>
    <w:rsid w:val="007A6706"/>
    <w:rsid w:val="007A69A4"/>
    <w:rsid w:val="007A6B03"/>
    <w:rsid w:val="007B0005"/>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98C"/>
    <w:rsid w:val="007C0AEA"/>
    <w:rsid w:val="007C1031"/>
    <w:rsid w:val="007C1A40"/>
    <w:rsid w:val="007C20BC"/>
    <w:rsid w:val="007C20CD"/>
    <w:rsid w:val="007C23E7"/>
    <w:rsid w:val="007C2B90"/>
    <w:rsid w:val="007C2F41"/>
    <w:rsid w:val="007C3947"/>
    <w:rsid w:val="007C476E"/>
    <w:rsid w:val="007C4BC6"/>
    <w:rsid w:val="007C50F2"/>
    <w:rsid w:val="007C5FA5"/>
    <w:rsid w:val="007C6F24"/>
    <w:rsid w:val="007C754C"/>
    <w:rsid w:val="007C7D79"/>
    <w:rsid w:val="007D0759"/>
    <w:rsid w:val="007D1074"/>
    <w:rsid w:val="007D134B"/>
    <w:rsid w:val="007D1606"/>
    <w:rsid w:val="007D2DF8"/>
    <w:rsid w:val="007D35F5"/>
    <w:rsid w:val="007D3ACC"/>
    <w:rsid w:val="007D3DF5"/>
    <w:rsid w:val="007D4CCD"/>
    <w:rsid w:val="007D5ACE"/>
    <w:rsid w:val="007D60A3"/>
    <w:rsid w:val="007D64E4"/>
    <w:rsid w:val="007D6B32"/>
    <w:rsid w:val="007D719B"/>
    <w:rsid w:val="007D7B3B"/>
    <w:rsid w:val="007D7E21"/>
    <w:rsid w:val="007E09A9"/>
    <w:rsid w:val="007E1879"/>
    <w:rsid w:val="007E24D6"/>
    <w:rsid w:val="007E2773"/>
    <w:rsid w:val="007E3935"/>
    <w:rsid w:val="007E3956"/>
    <w:rsid w:val="007E3E5F"/>
    <w:rsid w:val="007E3E92"/>
    <w:rsid w:val="007E4C32"/>
    <w:rsid w:val="007E5178"/>
    <w:rsid w:val="007E5684"/>
    <w:rsid w:val="007E59C6"/>
    <w:rsid w:val="007E67ED"/>
    <w:rsid w:val="007E6A6A"/>
    <w:rsid w:val="007E6C07"/>
    <w:rsid w:val="007E71E0"/>
    <w:rsid w:val="007E7887"/>
    <w:rsid w:val="007E79ED"/>
    <w:rsid w:val="007F0851"/>
    <w:rsid w:val="007F0D8D"/>
    <w:rsid w:val="007F10FE"/>
    <w:rsid w:val="007F11BF"/>
    <w:rsid w:val="007F1319"/>
    <w:rsid w:val="007F1621"/>
    <w:rsid w:val="007F179D"/>
    <w:rsid w:val="007F1EBE"/>
    <w:rsid w:val="007F23FF"/>
    <w:rsid w:val="007F3134"/>
    <w:rsid w:val="007F3147"/>
    <w:rsid w:val="007F375F"/>
    <w:rsid w:val="007F3906"/>
    <w:rsid w:val="007F390C"/>
    <w:rsid w:val="007F3AF0"/>
    <w:rsid w:val="007F55F7"/>
    <w:rsid w:val="007F5744"/>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6894"/>
    <w:rsid w:val="00806E14"/>
    <w:rsid w:val="00806F01"/>
    <w:rsid w:val="0080712B"/>
    <w:rsid w:val="0080788A"/>
    <w:rsid w:val="008106DF"/>
    <w:rsid w:val="00810B71"/>
    <w:rsid w:val="00811AE4"/>
    <w:rsid w:val="00811B3F"/>
    <w:rsid w:val="00811EF4"/>
    <w:rsid w:val="00812287"/>
    <w:rsid w:val="0081278B"/>
    <w:rsid w:val="008130F6"/>
    <w:rsid w:val="008134C9"/>
    <w:rsid w:val="00813719"/>
    <w:rsid w:val="00813F9E"/>
    <w:rsid w:val="00814B77"/>
    <w:rsid w:val="008157DD"/>
    <w:rsid w:val="00815F5F"/>
    <w:rsid w:val="00816059"/>
    <w:rsid w:val="0081606A"/>
    <w:rsid w:val="0081721B"/>
    <w:rsid w:val="00817B96"/>
    <w:rsid w:val="00817CFA"/>
    <w:rsid w:val="00820077"/>
    <w:rsid w:val="008207D7"/>
    <w:rsid w:val="008213A3"/>
    <w:rsid w:val="008218B5"/>
    <w:rsid w:val="00821917"/>
    <w:rsid w:val="00821962"/>
    <w:rsid w:val="008219EC"/>
    <w:rsid w:val="00821D0E"/>
    <w:rsid w:val="00822544"/>
    <w:rsid w:val="00823B25"/>
    <w:rsid w:val="0082472C"/>
    <w:rsid w:val="00824F7C"/>
    <w:rsid w:val="00825C55"/>
    <w:rsid w:val="008260D3"/>
    <w:rsid w:val="00827434"/>
    <w:rsid w:val="00827772"/>
    <w:rsid w:val="00827B01"/>
    <w:rsid w:val="00827FA7"/>
    <w:rsid w:val="00831F43"/>
    <w:rsid w:val="00832091"/>
    <w:rsid w:val="008326D0"/>
    <w:rsid w:val="00833379"/>
    <w:rsid w:val="00833BF3"/>
    <w:rsid w:val="008342A2"/>
    <w:rsid w:val="00834C16"/>
    <w:rsid w:val="0083510E"/>
    <w:rsid w:val="00835C76"/>
    <w:rsid w:val="00835E4C"/>
    <w:rsid w:val="00837428"/>
    <w:rsid w:val="00840377"/>
    <w:rsid w:val="0084056F"/>
    <w:rsid w:val="00840DC9"/>
    <w:rsid w:val="00841146"/>
    <w:rsid w:val="0084143B"/>
    <w:rsid w:val="00843237"/>
    <w:rsid w:val="008437A0"/>
    <w:rsid w:val="00843CB2"/>
    <w:rsid w:val="00843FB0"/>
    <w:rsid w:val="008440A3"/>
    <w:rsid w:val="00844F73"/>
    <w:rsid w:val="008459A6"/>
    <w:rsid w:val="00845A5A"/>
    <w:rsid w:val="00845A94"/>
    <w:rsid w:val="00845E28"/>
    <w:rsid w:val="008460BD"/>
    <w:rsid w:val="008466BB"/>
    <w:rsid w:val="00846E03"/>
    <w:rsid w:val="00847DC6"/>
    <w:rsid w:val="008510A0"/>
    <w:rsid w:val="0085134E"/>
    <w:rsid w:val="00851A60"/>
    <w:rsid w:val="00855A4B"/>
    <w:rsid w:val="00855CB6"/>
    <w:rsid w:val="00856F22"/>
    <w:rsid w:val="008575DA"/>
    <w:rsid w:val="00860300"/>
    <w:rsid w:val="00860427"/>
    <w:rsid w:val="0086042F"/>
    <w:rsid w:val="00861508"/>
    <w:rsid w:val="008615C2"/>
    <w:rsid w:val="00861AB7"/>
    <w:rsid w:val="00861B88"/>
    <w:rsid w:val="008644C8"/>
    <w:rsid w:val="0086470D"/>
    <w:rsid w:val="00864B3A"/>
    <w:rsid w:val="0086632E"/>
    <w:rsid w:val="0086675F"/>
    <w:rsid w:val="00866936"/>
    <w:rsid w:val="00866D70"/>
    <w:rsid w:val="0086718F"/>
    <w:rsid w:val="008673A0"/>
    <w:rsid w:val="00867AD3"/>
    <w:rsid w:val="00867F50"/>
    <w:rsid w:val="00872402"/>
    <w:rsid w:val="008725F4"/>
    <w:rsid w:val="00872AE5"/>
    <w:rsid w:val="00873B38"/>
    <w:rsid w:val="00873DA4"/>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5B36"/>
    <w:rsid w:val="008875AC"/>
    <w:rsid w:val="008875AD"/>
    <w:rsid w:val="00890540"/>
    <w:rsid w:val="00890F42"/>
    <w:rsid w:val="008919FD"/>
    <w:rsid w:val="00891D00"/>
    <w:rsid w:val="00891EBB"/>
    <w:rsid w:val="00892344"/>
    <w:rsid w:val="00892826"/>
    <w:rsid w:val="00892907"/>
    <w:rsid w:val="0089295A"/>
    <w:rsid w:val="00893CE0"/>
    <w:rsid w:val="00894800"/>
    <w:rsid w:val="00894C2F"/>
    <w:rsid w:val="00895691"/>
    <w:rsid w:val="00895806"/>
    <w:rsid w:val="00896924"/>
    <w:rsid w:val="00896C57"/>
    <w:rsid w:val="00896D20"/>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C9B"/>
    <w:rsid w:val="008A6CF3"/>
    <w:rsid w:val="008A71A3"/>
    <w:rsid w:val="008A766A"/>
    <w:rsid w:val="008A781E"/>
    <w:rsid w:val="008B0C0A"/>
    <w:rsid w:val="008B1D91"/>
    <w:rsid w:val="008B21FE"/>
    <w:rsid w:val="008B26EE"/>
    <w:rsid w:val="008B2B37"/>
    <w:rsid w:val="008B3222"/>
    <w:rsid w:val="008B3A93"/>
    <w:rsid w:val="008B4C33"/>
    <w:rsid w:val="008B575A"/>
    <w:rsid w:val="008B5CFC"/>
    <w:rsid w:val="008B64C9"/>
    <w:rsid w:val="008B6874"/>
    <w:rsid w:val="008B6D01"/>
    <w:rsid w:val="008B72E9"/>
    <w:rsid w:val="008C0AAA"/>
    <w:rsid w:val="008C0C01"/>
    <w:rsid w:val="008C0EA4"/>
    <w:rsid w:val="008C16C5"/>
    <w:rsid w:val="008C1FBB"/>
    <w:rsid w:val="008C22AE"/>
    <w:rsid w:val="008C239B"/>
    <w:rsid w:val="008C36F6"/>
    <w:rsid w:val="008C391E"/>
    <w:rsid w:val="008C3DF3"/>
    <w:rsid w:val="008C44B5"/>
    <w:rsid w:val="008C55F0"/>
    <w:rsid w:val="008C5CE5"/>
    <w:rsid w:val="008C6441"/>
    <w:rsid w:val="008C6724"/>
    <w:rsid w:val="008C70F7"/>
    <w:rsid w:val="008C759B"/>
    <w:rsid w:val="008D1103"/>
    <w:rsid w:val="008D13E4"/>
    <w:rsid w:val="008D3639"/>
    <w:rsid w:val="008D3984"/>
    <w:rsid w:val="008D3E0B"/>
    <w:rsid w:val="008D3E3A"/>
    <w:rsid w:val="008D3ECE"/>
    <w:rsid w:val="008D3FF4"/>
    <w:rsid w:val="008D419F"/>
    <w:rsid w:val="008D44B4"/>
    <w:rsid w:val="008D4C42"/>
    <w:rsid w:val="008D529E"/>
    <w:rsid w:val="008D54F2"/>
    <w:rsid w:val="008D5B67"/>
    <w:rsid w:val="008D5BE5"/>
    <w:rsid w:val="008D6EF4"/>
    <w:rsid w:val="008D6F36"/>
    <w:rsid w:val="008D78AD"/>
    <w:rsid w:val="008D7AC5"/>
    <w:rsid w:val="008D7B17"/>
    <w:rsid w:val="008D7F88"/>
    <w:rsid w:val="008E0632"/>
    <w:rsid w:val="008E161B"/>
    <w:rsid w:val="008E1FB3"/>
    <w:rsid w:val="008E271A"/>
    <w:rsid w:val="008E2AC6"/>
    <w:rsid w:val="008E2E34"/>
    <w:rsid w:val="008E3609"/>
    <w:rsid w:val="008E4964"/>
    <w:rsid w:val="008E52BF"/>
    <w:rsid w:val="008E5A2A"/>
    <w:rsid w:val="008E5A3F"/>
    <w:rsid w:val="008E5FB6"/>
    <w:rsid w:val="008E601D"/>
    <w:rsid w:val="008E6AD8"/>
    <w:rsid w:val="008E6C86"/>
    <w:rsid w:val="008E6CDA"/>
    <w:rsid w:val="008E73D0"/>
    <w:rsid w:val="008E7EE3"/>
    <w:rsid w:val="008E7F5E"/>
    <w:rsid w:val="008E7FD5"/>
    <w:rsid w:val="008F0B9D"/>
    <w:rsid w:val="008F1107"/>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B28"/>
    <w:rsid w:val="00903CC0"/>
    <w:rsid w:val="00904882"/>
    <w:rsid w:val="00904B2A"/>
    <w:rsid w:val="009050EE"/>
    <w:rsid w:val="0090514F"/>
    <w:rsid w:val="009051D9"/>
    <w:rsid w:val="00905CD7"/>
    <w:rsid w:val="00905CF1"/>
    <w:rsid w:val="00905CFB"/>
    <w:rsid w:val="00905FD8"/>
    <w:rsid w:val="00905FDE"/>
    <w:rsid w:val="009063C6"/>
    <w:rsid w:val="009064CA"/>
    <w:rsid w:val="009069C0"/>
    <w:rsid w:val="00906E2C"/>
    <w:rsid w:val="00907028"/>
    <w:rsid w:val="00907C83"/>
    <w:rsid w:val="0091074E"/>
    <w:rsid w:val="00910864"/>
    <w:rsid w:val="00910B0B"/>
    <w:rsid w:val="00911BB5"/>
    <w:rsid w:val="00912254"/>
    <w:rsid w:val="00913CE3"/>
    <w:rsid w:val="00913D2A"/>
    <w:rsid w:val="009140EA"/>
    <w:rsid w:val="009144F3"/>
    <w:rsid w:val="009145AB"/>
    <w:rsid w:val="00914DA4"/>
    <w:rsid w:val="00915339"/>
    <w:rsid w:val="00916DB0"/>
    <w:rsid w:val="00917476"/>
    <w:rsid w:val="00917926"/>
    <w:rsid w:val="00917D6B"/>
    <w:rsid w:val="00917DD0"/>
    <w:rsid w:val="00917FA5"/>
    <w:rsid w:val="009201C8"/>
    <w:rsid w:val="00920715"/>
    <w:rsid w:val="00920B62"/>
    <w:rsid w:val="009212E5"/>
    <w:rsid w:val="009218B9"/>
    <w:rsid w:val="00921979"/>
    <w:rsid w:val="00921C13"/>
    <w:rsid w:val="00921E3C"/>
    <w:rsid w:val="0092264F"/>
    <w:rsid w:val="00923147"/>
    <w:rsid w:val="00923BD3"/>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37B1"/>
    <w:rsid w:val="009337C8"/>
    <w:rsid w:val="00933C0B"/>
    <w:rsid w:val="009352E2"/>
    <w:rsid w:val="009358EB"/>
    <w:rsid w:val="00935ADE"/>
    <w:rsid w:val="00935C90"/>
    <w:rsid w:val="0093671A"/>
    <w:rsid w:val="00936E5E"/>
    <w:rsid w:val="00937D17"/>
    <w:rsid w:val="009407B7"/>
    <w:rsid w:val="00940C83"/>
    <w:rsid w:val="00940D7E"/>
    <w:rsid w:val="00940EF0"/>
    <w:rsid w:val="00941144"/>
    <w:rsid w:val="009416CD"/>
    <w:rsid w:val="00941814"/>
    <w:rsid w:val="009425C9"/>
    <w:rsid w:val="009433CC"/>
    <w:rsid w:val="009435B5"/>
    <w:rsid w:val="00943DC8"/>
    <w:rsid w:val="00944013"/>
    <w:rsid w:val="00944446"/>
    <w:rsid w:val="009444FD"/>
    <w:rsid w:val="0094454E"/>
    <w:rsid w:val="0094483B"/>
    <w:rsid w:val="00945437"/>
    <w:rsid w:val="009455DC"/>
    <w:rsid w:val="0094573C"/>
    <w:rsid w:val="0094580A"/>
    <w:rsid w:val="00945C58"/>
    <w:rsid w:val="00945CD1"/>
    <w:rsid w:val="0094614C"/>
    <w:rsid w:val="0094663D"/>
    <w:rsid w:val="0094666A"/>
    <w:rsid w:val="009466BD"/>
    <w:rsid w:val="00946E7C"/>
    <w:rsid w:val="0094781A"/>
    <w:rsid w:val="0094797A"/>
    <w:rsid w:val="00950A1D"/>
    <w:rsid w:val="00950D3F"/>
    <w:rsid w:val="009514F3"/>
    <w:rsid w:val="0095285B"/>
    <w:rsid w:val="009528E0"/>
    <w:rsid w:val="00952A55"/>
    <w:rsid w:val="0095364F"/>
    <w:rsid w:val="009541F1"/>
    <w:rsid w:val="00954E0D"/>
    <w:rsid w:val="009555BD"/>
    <w:rsid w:val="00956B4A"/>
    <w:rsid w:val="0095780E"/>
    <w:rsid w:val="00957F2E"/>
    <w:rsid w:val="00960F9F"/>
    <w:rsid w:val="009612B9"/>
    <w:rsid w:val="009620BE"/>
    <w:rsid w:val="009621EF"/>
    <w:rsid w:val="0096249A"/>
    <w:rsid w:val="009626FB"/>
    <w:rsid w:val="0096296F"/>
    <w:rsid w:val="009629F1"/>
    <w:rsid w:val="00963476"/>
    <w:rsid w:val="00964331"/>
    <w:rsid w:val="009647CD"/>
    <w:rsid w:val="009654BA"/>
    <w:rsid w:val="009661C9"/>
    <w:rsid w:val="0096626B"/>
    <w:rsid w:val="009668BB"/>
    <w:rsid w:val="00966AD3"/>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C7C"/>
    <w:rsid w:val="00981D39"/>
    <w:rsid w:val="0098232C"/>
    <w:rsid w:val="00982DAC"/>
    <w:rsid w:val="009832D4"/>
    <w:rsid w:val="009847BE"/>
    <w:rsid w:val="00984A39"/>
    <w:rsid w:val="00984BF1"/>
    <w:rsid w:val="00985868"/>
    <w:rsid w:val="00986623"/>
    <w:rsid w:val="00986ACC"/>
    <w:rsid w:val="00987405"/>
    <w:rsid w:val="009879B1"/>
    <w:rsid w:val="00987E39"/>
    <w:rsid w:val="0099001F"/>
    <w:rsid w:val="00990558"/>
    <w:rsid w:val="00990602"/>
    <w:rsid w:val="009908C1"/>
    <w:rsid w:val="00990A22"/>
    <w:rsid w:val="00991859"/>
    <w:rsid w:val="0099192A"/>
    <w:rsid w:val="0099308A"/>
    <w:rsid w:val="0099352C"/>
    <w:rsid w:val="009937A8"/>
    <w:rsid w:val="00993AC8"/>
    <w:rsid w:val="00993BAF"/>
    <w:rsid w:val="00993D18"/>
    <w:rsid w:val="00994764"/>
    <w:rsid w:val="0099565F"/>
    <w:rsid w:val="00995808"/>
    <w:rsid w:val="00996075"/>
    <w:rsid w:val="0099665B"/>
    <w:rsid w:val="00997872"/>
    <w:rsid w:val="00997983"/>
    <w:rsid w:val="00997E77"/>
    <w:rsid w:val="00997FD8"/>
    <w:rsid w:val="009A0734"/>
    <w:rsid w:val="009A0BF4"/>
    <w:rsid w:val="009A12FE"/>
    <w:rsid w:val="009A15FF"/>
    <w:rsid w:val="009A3CBD"/>
    <w:rsid w:val="009A4B2A"/>
    <w:rsid w:val="009A4EBB"/>
    <w:rsid w:val="009A6CEA"/>
    <w:rsid w:val="009A7370"/>
    <w:rsid w:val="009B101E"/>
    <w:rsid w:val="009B1781"/>
    <w:rsid w:val="009B2532"/>
    <w:rsid w:val="009B3C36"/>
    <w:rsid w:val="009B3CFB"/>
    <w:rsid w:val="009B3F81"/>
    <w:rsid w:val="009B4679"/>
    <w:rsid w:val="009B46C3"/>
    <w:rsid w:val="009B4AC6"/>
    <w:rsid w:val="009B501E"/>
    <w:rsid w:val="009B6061"/>
    <w:rsid w:val="009B658D"/>
    <w:rsid w:val="009B6683"/>
    <w:rsid w:val="009B66AE"/>
    <w:rsid w:val="009B70B7"/>
    <w:rsid w:val="009B7161"/>
    <w:rsid w:val="009B7223"/>
    <w:rsid w:val="009B7F69"/>
    <w:rsid w:val="009C021C"/>
    <w:rsid w:val="009C030E"/>
    <w:rsid w:val="009C0322"/>
    <w:rsid w:val="009C033B"/>
    <w:rsid w:val="009C0650"/>
    <w:rsid w:val="009C1032"/>
    <w:rsid w:val="009C1041"/>
    <w:rsid w:val="009C13E4"/>
    <w:rsid w:val="009C1766"/>
    <w:rsid w:val="009C19A4"/>
    <w:rsid w:val="009C1C80"/>
    <w:rsid w:val="009C21CC"/>
    <w:rsid w:val="009C26D3"/>
    <w:rsid w:val="009C41B9"/>
    <w:rsid w:val="009C4E9E"/>
    <w:rsid w:val="009C5464"/>
    <w:rsid w:val="009C560C"/>
    <w:rsid w:val="009C5CC0"/>
    <w:rsid w:val="009C5E9F"/>
    <w:rsid w:val="009C67EA"/>
    <w:rsid w:val="009C72AE"/>
    <w:rsid w:val="009C7FB7"/>
    <w:rsid w:val="009D03D9"/>
    <w:rsid w:val="009D0BD0"/>
    <w:rsid w:val="009D11E9"/>
    <w:rsid w:val="009D1788"/>
    <w:rsid w:val="009D206F"/>
    <w:rsid w:val="009D2DEE"/>
    <w:rsid w:val="009D37BA"/>
    <w:rsid w:val="009D47B9"/>
    <w:rsid w:val="009D4B73"/>
    <w:rsid w:val="009D4FD8"/>
    <w:rsid w:val="009D5608"/>
    <w:rsid w:val="009D5E47"/>
    <w:rsid w:val="009D79D3"/>
    <w:rsid w:val="009D7D72"/>
    <w:rsid w:val="009E11C8"/>
    <w:rsid w:val="009E11F6"/>
    <w:rsid w:val="009E156B"/>
    <w:rsid w:val="009E187C"/>
    <w:rsid w:val="009E3086"/>
    <w:rsid w:val="009E32B5"/>
    <w:rsid w:val="009E3915"/>
    <w:rsid w:val="009E3A5D"/>
    <w:rsid w:val="009E4087"/>
    <w:rsid w:val="009E441E"/>
    <w:rsid w:val="009E72AD"/>
    <w:rsid w:val="009E7DB0"/>
    <w:rsid w:val="009E7DF4"/>
    <w:rsid w:val="009E7F51"/>
    <w:rsid w:val="009F11C8"/>
    <w:rsid w:val="009F2E99"/>
    <w:rsid w:val="009F3E5A"/>
    <w:rsid w:val="009F3F98"/>
    <w:rsid w:val="009F412D"/>
    <w:rsid w:val="009F4205"/>
    <w:rsid w:val="009F4442"/>
    <w:rsid w:val="009F6326"/>
    <w:rsid w:val="009F7EA7"/>
    <w:rsid w:val="00A003B3"/>
    <w:rsid w:val="00A004FE"/>
    <w:rsid w:val="00A01146"/>
    <w:rsid w:val="00A012B0"/>
    <w:rsid w:val="00A0267C"/>
    <w:rsid w:val="00A02849"/>
    <w:rsid w:val="00A039BB"/>
    <w:rsid w:val="00A03DE2"/>
    <w:rsid w:val="00A04FB4"/>
    <w:rsid w:val="00A05D23"/>
    <w:rsid w:val="00A05E51"/>
    <w:rsid w:val="00A07037"/>
    <w:rsid w:val="00A07472"/>
    <w:rsid w:val="00A0749D"/>
    <w:rsid w:val="00A075FF"/>
    <w:rsid w:val="00A076BB"/>
    <w:rsid w:val="00A101C5"/>
    <w:rsid w:val="00A1099A"/>
    <w:rsid w:val="00A1142B"/>
    <w:rsid w:val="00A1150D"/>
    <w:rsid w:val="00A12672"/>
    <w:rsid w:val="00A12751"/>
    <w:rsid w:val="00A12C36"/>
    <w:rsid w:val="00A134AA"/>
    <w:rsid w:val="00A145EB"/>
    <w:rsid w:val="00A14623"/>
    <w:rsid w:val="00A14A1A"/>
    <w:rsid w:val="00A14AA7"/>
    <w:rsid w:val="00A14B48"/>
    <w:rsid w:val="00A15147"/>
    <w:rsid w:val="00A15DEC"/>
    <w:rsid w:val="00A1684A"/>
    <w:rsid w:val="00A16E12"/>
    <w:rsid w:val="00A16EB4"/>
    <w:rsid w:val="00A16F5C"/>
    <w:rsid w:val="00A17D3D"/>
    <w:rsid w:val="00A20AE8"/>
    <w:rsid w:val="00A20D1D"/>
    <w:rsid w:val="00A2136F"/>
    <w:rsid w:val="00A21A92"/>
    <w:rsid w:val="00A21BFF"/>
    <w:rsid w:val="00A21EA7"/>
    <w:rsid w:val="00A2206B"/>
    <w:rsid w:val="00A22A5C"/>
    <w:rsid w:val="00A2369A"/>
    <w:rsid w:val="00A23ABA"/>
    <w:rsid w:val="00A23F70"/>
    <w:rsid w:val="00A24431"/>
    <w:rsid w:val="00A2506E"/>
    <w:rsid w:val="00A254E0"/>
    <w:rsid w:val="00A25698"/>
    <w:rsid w:val="00A26331"/>
    <w:rsid w:val="00A27302"/>
    <w:rsid w:val="00A2758F"/>
    <w:rsid w:val="00A27CB6"/>
    <w:rsid w:val="00A27E40"/>
    <w:rsid w:val="00A30658"/>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915"/>
    <w:rsid w:val="00A37140"/>
    <w:rsid w:val="00A37ADE"/>
    <w:rsid w:val="00A37B77"/>
    <w:rsid w:val="00A400BB"/>
    <w:rsid w:val="00A40148"/>
    <w:rsid w:val="00A40C22"/>
    <w:rsid w:val="00A417A7"/>
    <w:rsid w:val="00A41C4E"/>
    <w:rsid w:val="00A426AD"/>
    <w:rsid w:val="00A429E2"/>
    <w:rsid w:val="00A42CF6"/>
    <w:rsid w:val="00A438D5"/>
    <w:rsid w:val="00A448D9"/>
    <w:rsid w:val="00A4542C"/>
    <w:rsid w:val="00A45903"/>
    <w:rsid w:val="00A469B4"/>
    <w:rsid w:val="00A46BE5"/>
    <w:rsid w:val="00A46E1A"/>
    <w:rsid w:val="00A471C4"/>
    <w:rsid w:val="00A472F6"/>
    <w:rsid w:val="00A47322"/>
    <w:rsid w:val="00A507B3"/>
    <w:rsid w:val="00A50C75"/>
    <w:rsid w:val="00A515F9"/>
    <w:rsid w:val="00A51B5F"/>
    <w:rsid w:val="00A51BAA"/>
    <w:rsid w:val="00A5205D"/>
    <w:rsid w:val="00A5248A"/>
    <w:rsid w:val="00A5319D"/>
    <w:rsid w:val="00A5397A"/>
    <w:rsid w:val="00A54592"/>
    <w:rsid w:val="00A546C8"/>
    <w:rsid w:val="00A5566B"/>
    <w:rsid w:val="00A55DA1"/>
    <w:rsid w:val="00A56044"/>
    <w:rsid w:val="00A60337"/>
    <w:rsid w:val="00A60E72"/>
    <w:rsid w:val="00A6111A"/>
    <w:rsid w:val="00A619EC"/>
    <w:rsid w:val="00A62456"/>
    <w:rsid w:val="00A62C82"/>
    <w:rsid w:val="00A63477"/>
    <w:rsid w:val="00A63C8E"/>
    <w:rsid w:val="00A6425D"/>
    <w:rsid w:val="00A64AA2"/>
    <w:rsid w:val="00A64FAB"/>
    <w:rsid w:val="00A65B62"/>
    <w:rsid w:val="00A669EC"/>
    <w:rsid w:val="00A70744"/>
    <w:rsid w:val="00A71670"/>
    <w:rsid w:val="00A716AA"/>
    <w:rsid w:val="00A734D4"/>
    <w:rsid w:val="00A73D41"/>
    <w:rsid w:val="00A74730"/>
    <w:rsid w:val="00A7503D"/>
    <w:rsid w:val="00A752DF"/>
    <w:rsid w:val="00A75579"/>
    <w:rsid w:val="00A76DA1"/>
    <w:rsid w:val="00A7760B"/>
    <w:rsid w:val="00A77E55"/>
    <w:rsid w:val="00A80243"/>
    <w:rsid w:val="00A817FD"/>
    <w:rsid w:val="00A8185C"/>
    <w:rsid w:val="00A81DD6"/>
    <w:rsid w:val="00A8287F"/>
    <w:rsid w:val="00A832FA"/>
    <w:rsid w:val="00A8464D"/>
    <w:rsid w:val="00A847B8"/>
    <w:rsid w:val="00A84B06"/>
    <w:rsid w:val="00A852D5"/>
    <w:rsid w:val="00A8550E"/>
    <w:rsid w:val="00A85911"/>
    <w:rsid w:val="00A85D2E"/>
    <w:rsid w:val="00A85F0B"/>
    <w:rsid w:val="00A8643A"/>
    <w:rsid w:val="00A86474"/>
    <w:rsid w:val="00A8676F"/>
    <w:rsid w:val="00A86EE6"/>
    <w:rsid w:val="00A87178"/>
    <w:rsid w:val="00A91019"/>
    <w:rsid w:val="00A91C82"/>
    <w:rsid w:val="00A91DDF"/>
    <w:rsid w:val="00A9293B"/>
    <w:rsid w:val="00A92E11"/>
    <w:rsid w:val="00A93299"/>
    <w:rsid w:val="00A93515"/>
    <w:rsid w:val="00A93983"/>
    <w:rsid w:val="00A9462A"/>
    <w:rsid w:val="00A9503D"/>
    <w:rsid w:val="00A951DB"/>
    <w:rsid w:val="00A96568"/>
    <w:rsid w:val="00A9724F"/>
    <w:rsid w:val="00A9773B"/>
    <w:rsid w:val="00A97B4A"/>
    <w:rsid w:val="00A97D99"/>
    <w:rsid w:val="00A97E08"/>
    <w:rsid w:val="00AA1976"/>
    <w:rsid w:val="00AA1C37"/>
    <w:rsid w:val="00AA1C4F"/>
    <w:rsid w:val="00AA3524"/>
    <w:rsid w:val="00AA362A"/>
    <w:rsid w:val="00AA4669"/>
    <w:rsid w:val="00AA49E7"/>
    <w:rsid w:val="00AA4A09"/>
    <w:rsid w:val="00AA5077"/>
    <w:rsid w:val="00AA5830"/>
    <w:rsid w:val="00AA5C9D"/>
    <w:rsid w:val="00AA5EE4"/>
    <w:rsid w:val="00AA65D5"/>
    <w:rsid w:val="00AB095A"/>
    <w:rsid w:val="00AB0C3E"/>
    <w:rsid w:val="00AB1BD5"/>
    <w:rsid w:val="00AB2110"/>
    <w:rsid w:val="00AB2F6B"/>
    <w:rsid w:val="00AB2FDC"/>
    <w:rsid w:val="00AB32DC"/>
    <w:rsid w:val="00AB36FB"/>
    <w:rsid w:val="00AB421A"/>
    <w:rsid w:val="00AB4428"/>
    <w:rsid w:val="00AB51B6"/>
    <w:rsid w:val="00AB57E3"/>
    <w:rsid w:val="00AB6361"/>
    <w:rsid w:val="00AB675E"/>
    <w:rsid w:val="00AB6BC7"/>
    <w:rsid w:val="00AB6D6A"/>
    <w:rsid w:val="00AB7D81"/>
    <w:rsid w:val="00AC05C6"/>
    <w:rsid w:val="00AC0CB3"/>
    <w:rsid w:val="00AC141A"/>
    <w:rsid w:val="00AC183B"/>
    <w:rsid w:val="00AC1B47"/>
    <w:rsid w:val="00AC1D71"/>
    <w:rsid w:val="00AC25E0"/>
    <w:rsid w:val="00AC2E58"/>
    <w:rsid w:val="00AC3714"/>
    <w:rsid w:val="00AC4013"/>
    <w:rsid w:val="00AC4077"/>
    <w:rsid w:val="00AC46FA"/>
    <w:rsid w:val="00AC4EB3"/>
    <w:rsid w:val="00AC634A"/>
    <w:rsid w:val="00AC6B59"/>
    <w:rsid w:val="00AC6EE2"/>
    <w:rsid w:val="00AC7386"/>
    <w:rsid w:val="00AC78B4"/>
    <w:rsid w:val="00AD0165"/>
    <w:rsid w:val="00AD1076"/>
    <w:rsid w:val="00AD1E1C"/>
    <w:rsid w:val="00AD2BFB"/>
    <w:rsid w:val="00AD2D94"/>
    <w:rsid w:val="00AD2ECB"/>
    <w:rsid w:val="00AD3659"/>
    <w:rsid w:val="00AD3759"/>
    <w:rsid w:val="00AD3938"/>
    <w:rsid w:val="00AD3A4E"/>
    <w:rsid w:val="00AD3F0E"/>
    <w:rsid w:val="00AD4653"/>
    <w:rsid w:val="00AD49C7"/>
    <w:rsid w:val="00AD54F7"/>
    <w:rsid w:val="00AD7A74"/>
    <w:rsid w:val="00AE09A1"/>
    <w:rsid w:val="00AE12C2"/>
    <w:rsid w:val="00AE225D"/>
    <w:rsid w:val="00AE2294"/>
    <w:rsid w:val="00AE2D14"/>
    <w:rsid w:val="00AE31A8"/>
    <w:rsid w:val="00AE3303"/>
    <w:rsid w:val="00AE33FF"/>
    <w:rsid w:val="00AE3494"/>
    <w:rsid w:val="00AE360E"/>
    <w:rsid w:val="00AE379B"/>
    <w:rsid w:val="00AE3B3F"/>
    <w:rsid w:val="00AE4695"/>
    <w:rsid w:val="00AE48B1"/>
    <w:rsid w:val="00AE5571"/>
    <w:rsid w:val="00AE5689"/>
    <w:rsid w:val="00AE66EC"/>
    <w:rsid w:val="00AE69E1"/>
    <w:rsid w:val="00AE6D71"/>
    <w:rsid w:val="00AE7B54"/>
    <w:rsid w:val="00AE7E38"/>
    <w:rsid w:val="00AF04B3"/>
    <w:rsid w:val="00AF071B"/>
    <w:rsid w:val="00AF09B2"/>
    <w:rsid w:val="00AF2393"/>
    <w:rsid w:val="00AF2459"/>
    <w:rsid w:val="00AF2552"/>
    <w:rsid w:val="00AF2A06"/>
    <w:rsid w:val="00AF2A7B"/>
    <w:rsid w:val="00AF4534"/>
    <w:rsid w:val="00AF54EC"/>
    <w:rsid w:val="00AF5536"/>
    <w:rsid w:val="00AF5FA3"/>
    <w:rsid w:val="00AF69C6"/>
    <w:rsid w:val="00AF781E"/>
    <w:rsid w:val="00AF79E5"/>
    <w:rsid w:val="00B0018E"/>
    <w:rsid w:val="00B00400"/>
    <w:rsid w:val="00B007D4"/>
    <w:rsid w:val="00B00CBD"/>
    <w:rsid w:val="00B00F2A"/>
    <w:rsid w:val="00B01099"/>
    <w:rsid w:val="00B02355"/>
    <w:rsid w:val="00B028FA"/>
    <w:rsid w:val="00B03015"/>
    <w:rsid w:val="00B03E83"/>
    <w:rsid w:val="00B0481F"/>
    <w:rsid w:val="00B0540B"/>
    <w:rsid w:val="00B054E0"/>
    <w:rsid w:val="00B06B94"/>
    <w:rsid w:val="00B07CAA"/>
    <w:rsid w:val="00B101BB"/>
    <w:rsid w:val="00B10889"/>
    <w:rsid w:val="00B10C8D"/>
    <w:rsid w:val="00B10E9A"/>
    <w:rsid w:val="00B123A7"/>
    <w:rsid w:val="00B12C43"/>
    <w:rsid w:val="00B13246"/>
    <w:rsid w:val="00B13AD9"/>
    <w:rsid w:val="00B1440B"/>
    <w:rsid w:val="00B145A5"/>
    <w:rsid w:val="00B14960"/>
    <w:rsid w:val="00B15928"/>
    <w:rsid w:val="00B15EFE"/>
    <w:rsid w:val="00B1635E"/>
    <w:rsid w:val="00B16538"/>
    <w:rsid w:val="00B1718C"/>
    <w:rsid w:val="00B171AC"/>
    <w:rsid w:val="00B172EC"/>
    <w:rsid w:val="00B201FE"/>
    <w:rsid w:val="00B2073B"/>
    <w:rsid w:val="00B2262A"/>
    <w:rsid w:val="00B22743"/>
    <w:rsid w:val="00B23E62"/>
    <w:rsid w:val="00B24895"/>
    <w:rsid w:val="00B249E1"/>
    <w:rsid w:val="00B24DF0"/>
    <w:rsid w:val="00B25262"/>
    <w:rsid w:val="00B2617E"/>
    <w:rsid w:val="00B2620C"/>
    <w:rsid w:val="00B2639B"/>
    <w:rsid w:val="00B2676B"/>
    <w:rsid w:val="00B269F7"/>
    <w:rsid w:val="00B27A8D"/>
    <w:rsid w:val="00B27E51"/>
    <w:rsid w:val="00B304E8"/>
    <w:rsid w:val="00B30998"/>
    <w:rsid w:val="00B3115F"/>
    <w:rsid w:val="00B31681"/>
    <w:rsid w:val="00B319FF"/>
    <w:rsid w:val="00B320BF"/>
    <w:rsid w:val="00B3225E"/>
    <w:rsid w:val="00B328BF"/>
    <w:rsid w:val="00B32E6A"/>
    <w:rsid w:val="00B335A6"/>
    <w:rsid w:val="00B338AB"/>
    <w:rsid w:val="00B340FE"/>
    <w:rsid w:val="00B34137"/>
    <w:rsid w:val="00B344E7"/>
    <w:rsid w:val="00B34BC5"/>
    <w:rsid w:val="00B35412"/>
    <w:rsid w:val="00B36508"/>
    <w:rsid w:val="00B36892"/>
    <w:rsid w:val="00B36898"/>
    <w:rsid w:val="00B37294"/>
    <w:rsid w:val="00B3745C"/>
    <w:rsid w:val="00B3774E"/>
    <w:rsid w:val="00B40E67"/>
    <w:rsid w:val="00B424B1"/>
    <w:rsid w:val="00B444B8"/>
    <w:rsid w:val="00B449CE"/>
    <w:rsid w:val="00B466AC"/>
    <w:rsid w:val="00B4677E"/>
    <w:rsid w:val="00B468C6"/>
    <w:rsid w:val="00B46FBB"/>
    <w:rsid w:val="00B47CC8"/>
    <w:rsid w:val="00B50374"/>
    <w:rsid w:val="00B503DB"/>
    <w:rsid w:val="00B517D7"/>
    <w:rsid w:val="00B52265"/>
    <w:rsid w:val="00B524EF"/>
    <w:rsid w:val="00B52714"/>
    <w:rsid w:val="00B52A26"/>
    <w:rsid w:val="00B53008"/>
    <w:rsid w:val="00B538DB"/>
    <w:rsid w:val="00B53BFF"/>
    <w:rsid w:val="00B53D81"/>
    <w:rsid w:val="00B53E4D"/>
    <w:rsid w:val="00B544F5"/>
    <w:rsid w:val="00B55051"/>
    <w:rsid w:val="00B558C4"/>
    <w:rsid w:val="00B55C1D"/>
    <w:rsid w:val="00B56398"/>
    <w:rsid w:val="00B57027"/>
    <w:rsid w:val="00B6194E"/>
    <w:rsid w:val="00B61D32"/>
    <w:rsid w:val="00B61EB0"/>
    <w:rsid w:val="00B6236D"/>
    <w:rsid w:val="00B62625"/>
    <w:rsid w:val="00B629BE"/>
    <w:rsid w:val="00B630D8"/>
    <w:rsid w:val="00B643AD"/>
    <w:rsid w:val="00B64D8E"/>
    <w:rsid w:val="00B7049C"/>
    <w:rsid w:val="00B72D9D"/>
    <w:rsid w:val="00B73A8E"/>
    <w:rsid w:val="00B7405D"/>
    <w:rsid w:val="00B74571"/>
    <w:rsid w:val="00B74E0B"/>
    <w:rsid w:val="00B74FA6"/>
    <w:rsid w:val="00B7509F"/>
    <w:rsid w:val="00B773E5"/>
    <w:rsid w:val="00B77C60"/>
    <w:rsid w:val="00B8054B"/>
    <w:rsid w:val="00B8100E"/>
    <w:rsid w:val="00B818B8"/>
    <w:rsid w:val="00B81BB5"/>
    <w:rsid w:val="00B81DA1"/>
    <w:rsid w:val="00B825F6"/>
    <w:rsid w:val="00B82DB4"/>
    <w:rsid w:val="00B8319A"/>
    <w:rsid w:val="00B83336"/>
    <w:rsid w:val="00B83923"/>
    <w:rsid w:val="00B83A74"/>
    <w:rsid w:val="00B85604"/>
    <w:rsid w:val="00B85AD9"/>
    <w:rsid w:val="00B85C6F"/>
    <w:rsid w:val="00B8628E"/>
    <w:rsid w:val="00B91E0A"/>
    <w:rsid w:val="00B91F52"/>
    <w:rsid w:val="00B9240D"/>
    <w:rsid w:val="00B924B1"/>
    <w:rsid w:val="00B938E5"/>
    <w:rsid w:val="00B94028"/>
    <w:rsid w:val="00B9454E"/>
    <w:rsid w:val="00B94C84"/>
    <w:rsid w:val="00B950E7"/>
    <w:rsid w:val="00B9510A"/>
    <w:rsid w:val="00B952C6"/>
    <w:rsid w:val="00B9556C"/>
    <w:rsid w:val="00B9570F"/>
    <w:rsid w:val="00B95D6D"/>
    <w:rsid w:val="00B9637B"/>
    <w:rsid w:val="00B967BC"/>
    <w:rsid w:val="00B96827"/>
    <w:rsid w:val="00B97291"/>
    <w:rsid w:val="00B974AE"/>
    <w:rsid w:val="00BA0609"/>
    <w:rsid w:val="00BA09F7"/>
    <w:rsid w:val="00BA0FFF"/>
    <w:rsid w:val="00BA1134"/>
    <w:rsid w:val="00BA3372"/>
    <w:rsid w:val="00BA34C4"/>
    <w:rsid w:val="00BA3896"/>
    <w:rsid w:val="00BA447B"/>
    <w:rsid w:val="00BA456A"/>
    <w:rsid w:val="00BA5525"/>
    <w:rsid w:val="00BA5DE1"/>
    <w:rsid w:val="00BA6DD6"/>
    <w:rsid w:val="00BA6F87"/>
    <w:rsid w:val="00BB0984"/>
    <w:rsid w:val="00BB1902"/>
    <w:rsid w:val="00BB2207"/>
    <w:rsid w:val="00BB2767"/>
    <w:rsid w:val="00BB31CE"/>
    <w:rsid w:val="00BB3E68"/>
    <w:rsid w:val="00BB435D"/>
    <w:rsid w:val="00BB51E5"/>
    <w:rsid w:val="00BB6106"/>
    <w:rsid w:val="00BB7689"/>
    <w:rsid w:val="00BC1005"/>
    <w:rsid w:val="00BC115C"/>
    <w:rsid w:val="00BC1239"/>
    <w:rsid w:val="00BC1894"/>
    <w:rsid w:val="00BC2C11"/>
    <w:rsid w:val="00BC2CC8"/>
    <w:rsid w:val="00BC309D"/>
    <w:rsid w:val="00BC34E2"/>
    <w:rsid w:val="00BC3F39"/>
    <w:rsid w:val="00BC41DD"/>
    <w:rsid w:val="00BC4380"/>
    <w:rsid w:val="00BC659A"/>
    <w:rsid w:val="00BC6A69"/>
    <w:rsid w:val="00BC6B28"/>
    <w:rsid w:val="00BC7F84"/>
    <w:rsid w:val="00BD0840"/>
    <w:rsid w:val="00BD0971"/>
    <w:rsid w:val="00BD1E2B"/>
    <w:rsid w:val="00BD25A5"/>
    <w:rsid w:val="00BD2AFF"/>
    <w:rsid w:val="00BD2CF9"/>
    <w:rsid w:val="00BD2F6F"/>
    <w:rsid w:val="00BD31B0"/>
    <w:rsid w:val="00BD32CA"/>
    <w:rsid w:val="00BD4271"/>
    <w:rsid w:val="00BD432A"/>
    <w:rsid w:val="00BD5DF3"/>
    <w:rsid w:val="00BD7265"/>
    <w:rsid w:val="00BD74DC"/>
    <w:rsid w:val="00BD7EFF"/>
    <w:rsid w:val="00BE0AF8"/>
    <w:rsid w:val="00BE13F8"/>
    <w:rsid w:val="00BE1D6C"/>
    <w:rsid w:val="00BE206F"/>
    <w:rsid w:val="00BE26DD"/>
    <w:rsid w:val="00BE293C"/>
    <w:rsid w:val="00BE2BAF"/>
    <w:rsid w:val="00BE3413"/>
    <w:rsid w:val="00BE3813"/>
    <w:rsid w:val="00BE3AE3"/>
    <w:rsid w:val="00BE40B7"/>
    <w:rsid w:val="00BE4C1B"/>
    <w:rsid w:val="00BE7514"/>
    <w:rsid w:val="00BE7AB3"/>
    <w:rsid w:val="00BE7B7A"/>
    <w:rsid w:val="00BF04EF"/>
    <w:rsid w:val="00BF06EE"/>
    <w:rsid w:val="00BF0DB4"/>
    <w:rsid w:val="00BF178A"/>
    <w:rsid w:val="00BF1816"/>
    <w:rsid w:val="00BF2803"/>
    <w:rsid w:val="00BF2B3C"/>
    <w:rsid w:val="00BF4013"/>
    <w:rsid w:val="00BF46A6"/>
    <w:rsid w:val="00BF4B3C"/>
    <w:rsid w:val="00BF51E8"/>
    <w:rsid w:val="00BF603F"/>
    <w:rsid w:val="00BF6930"/>
    <w:rsid w:val="00BF7153"/>
    <w:rsid w:val="00BF7722"/>
    <w:rsid w:val="00BF7A6C"/>
    <w:rsid w:val="00C000C9"/>
    <w:rsid w:val="00C0022D"/>
    <w:rsid w:val="00C0044B"/>
    <w:rsid w:val="00C007BF"/>
    <w:rsid w:val="00C0169A"/>
    <w:rsid w:val="00C01C8B"/>
    <w:rsid w:val="00C01E7E"/>
    <w:rsid w:val="00C0288C"/>
    <w:rsid w:val="00C030DA"/>
    <w:rsid w:val="00C04567"/>
    <w:rsid w:val="00C048C1"/>
    <w:rsid w:val="00C05431"/>
    <w:rsid w:val="00C05FC2"/>
    <w:rsid w:val="00C05FD4"/>
    <w:rsid w:val="00C07863"/>
    <w:rsid w:val="00C07D0E"/>
    <w:rsid w:val="00C10DB0"/>
    <w:rsid w:val="00C1124C"/>
    <w:rsid w:val="00C11896"/>
    <w:rsid w:val="00C122BA"/>
    <w:rsid w:val="00C12638"/>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779"/>
    <w:rsid w:val="00C24333"/>
    <w:rsid w:val="00C24A18"/>
    <w:rsid w:val="00C25394"/>
    <w:rsid w:val="00C25961"/>
    <w:rsid w:val="00C26082"/>
    <w:rsid w:val="00C26453"/>
    <w:rsid w:val="00C268A4"/>
    <w:rsid w:val="00C30947"/>
    <w:rsid w:val="00C3119C"/>
    <w:rsid w:val="00C31EB7"/>
    <w:rsid w:val="00C324CD"/>
    <w:rsid w:val="00C328F9"/>
    <w:rsid w:val="00C32ECF"/>
    <w:rsid w:val="00C33895"/>
    <w:rsid w:val="00C33AFE"/>
    <w:rsid w:val="00C350B0"/>
    <w:rsid w:val="00C365ED"/>
    <w:rsid w:val="00C36613"/>
    <w:rsid w:val="00C37529"/>
    <w:rsid w:val="00C3762A"/>
    <w:rsid w:val="00C37AFD"/>
    <w:rsid w:val="00C405F3"/>
    <w:rsid w:val="00C408D8"/>
    <w:rsid w:val="00C41220"/>
    <w:rsid w:val="00C41816"/>
    <w:rsid w:val="00C41B05"/>
    <w:rsid w:val="00C425DF"/>
    <w:rsid w:val="00C467A3"/>
    <w:rsid w:val="00C46CF1"/>
    <w:rsid w:val="00C46CFB"/>
    <w:rsid w:val="00C46EC8"/>
    <w:rsid w:val="00C47204"/>
    <w:rsid w:val="00C474CD"/>
    <w:rsid w:val="00C478E8"/>
    <w:rsid w:val="00C52947"/>
    <w:rsid w:val="00C5302B"/>
    <w:rsid w:val="00C54271"/>
    <w:rsid w:val="00C54686"/>
    <w:rsid w:val="00C54DC8"/>
    <w:rsid w:val="00C54E3B"/>
    <w:rsid w:val="00C554C3"/>
    <w:rsid w:val="00C55E7C"/>
    <w:rsid w:val="00C56C4F"/>
    <w:rsid w:val="00C57167"/>
    <w:rsid w:val="00C571F2"/>
    <w:rsid w:val="00C57481"/>
    <w:rsid w:val="00C5797A"/>
    <w:rsid w:val="00C622BD"/>
    <w:rsid w:val="00C628B4"/>
    <w:rsid w:val="00C62D1A"/>
    <w:rsid w:val="00C63710"/>
    <w:rsid w:val="00C640A2"/>
    <w:rsid w:val="00C64DC8"/>
    <w:rsid w:val="00C65252"/>
    <w:rsid w:val="00C65427"/>
    <w:rsid w:val="00C65D73"/>
    <w:rsid w:val="00C66D1C"/>
    <w:rsid w:val="00C67231"/>
    <w:rsid w:val="00C679DD"/>
    <w:rsid w:val="00C708A9"/>
    <w:rsid w:val="00C70AE2"/>
    <w:rsid w:val="00C70E4C"/>
    <w:rsid w:val="00C73CD3"/>
    <w:rsid w:val="00C74968"/>
    <w:rsid w:val="00C7572D"/>
    <w:rsid w:val="00C75E0A"/>
    <w:rsid w:val="00C760BD"/>
    <w:rsid w:val="00C8011F"/>
    <w:rsid w:val="00C8076B"/>
    <w:rsid w:val="00C8087C"/>
    <w:rsid w:val="00C8190A"/>
    <w:rsid w:val="00C81C1F"/>
    <w:rsid w:val="00C82C9D"/>
    <w:rsid w:val="00C82CB5"/>
    <w:rsid w:val="00C83600"/>
    <w:rsid w:val="00C8464B"/>
    <w:rsid w:val="00C84E57"/>
    <w:rsid w:val="00C85515"/>
    <w:rsid w:val="00C857D5"/>
    <w:rsid w:val="00C85D8F"/>
    <w:rsid w:val="00C86124"/>
    <w:rsid w:val="00C87FE0"/>
    <w:rsid w:val="00C901AD"/>
    <w:rsid w:val="00C91211"/>
    <w:rsid w:val="00C91279"/>
    <w:rsid w:val="00C91D11"/>
    <w:rsid w:val="00C9214F"/>
    <w:rsid w:val="00C926AD"/>
    <w:rsid w:val="00C9276E"/>
    <w:rsid w:val="00C92DE9"/>
    <w:rsid w:val="00C92FFF"/>
    <w:rsid w:val="00C93187"/>
    <w:rsid w:val="00C93E67"/>
    <w:rsid w:val="00C947AD"/>
    <w:rsid w:val="00C94F8E"/>
    <w:rsid w:val="00C95065"/>
    <w:rsid w:val="00C95D7F"/>
    <w:rsid w:val="00C95D92"/>
    <w:rsid w:val="00C96978"/>
    <w:rsid w:val="00C972D5"/>
    <w:rsid w:val="00C9739B"/>
    <w:rsid w:val="00CA0979"/>
    <w:rsid w:val="00CA1727"/>
    <w:rsid w:val="00CA292B"/>
    <w:rsid w:val="00CA3B5B"/>
    <w:rsid w:val="00CA4010"/>
    <w:rsid w:val="00CA486F"/>
    <w:rsid w:val="00CA49C2"/>
    <w:rsid w:val="00CA5A15"/>
    <w:rsid w:val="00CA6698"/>
    <w:rsid w:val="00CA67AF"/>
    <w:rsid w:val="00CA7203"/>
    <w:rsid w:val="00CA7244"/>
    <w:rsid w:val="00CB0467"/>
    <w:rsid w:val="00CB0483"/>
    <w:rsid w:val="00CB0AE2"/>
    <w:rsid w:val="00CB209C"/>
    <w:rsid w:val="00CB2144"/>
    <w:rsid w:val="00CB25C1"/>
    <w:rsid w:val="00CB29AA"/>
    <w:rsid w:val="00CB2B57"/>
    <w:rsid w:val="00CB2D15"/>
    <w:rsid w:val="00CB51B3"/>
    <w:rsid w:val="00CB5572"/>
    <w:rsid w:val="00CB563C"/>
    <w:rsid w:val="00CB6899"/>
    <w:rsid w:val="00CB6FBB"/>
    <w:rsid w:val="00CB7BEC"/>
    <w:rsid w:val="00CB7F86"/>
    <w:rsid w:val="00CC1702"/>
    <w:rsid w:val="00CC1FCF"/>
    <w:rsid w:val="00CC23BC"/>
    <w:rsid w:val="00CC2EDB"/>
    <w:rsid w:val="00CC331B"/>
    <w:rsid w:val="00CC34C5"/>
    <w:rsid w:val="00CC360F"/>
    <w:rsid w:val="00CC3FF0"/>
    <w:rsid w:val="00CC4759"/>
    <w:rsid w:val="00CC484B"/>
    <w:rsid w:val="00CC524E"/>
    <w:rsid w:val="00CC5381"/>
    <w:rsid w:val="00CC65AB"/>
    <w:rsid w:val="00CC68FF"/>
    <w:rsid w:val="00CC7C13"/>
    <w:rsid w:val="00CC7CC3"/>
    <w:rsid w:val="00CD0053"/>
    <w:rsid w:val="00CD0664"/>
    <w:rsid w:val="00CD09E6"/>
    <w:rsid w:val="00CD0A92"/>
    <w:rsid w:val="00CD1384"/>
    <w:rsid w:val="00CD1A98"/>
    <w:rsid w:val="00CD237F"/>
    <w:rsid w:val="00CD2DEC"/>
    <w:rsid w:val="00CD312A"/>
    <w:rsid w:val="00CD53FE"/>
    <w:rsid w:val="00CD549A"/>
    <w:rsid w:val="00CD55ED"/>
    <w:rsid w:val="00CD59AD"/>
    <w:rsid w:val="00CD63BC"/>
    <w:rsid w:val="00CD6A13"/>
    <w:rsid w:val="00CD74FF"/>
    <w:rsid w:val="00CD75F0"/>
    <w:rsid w:val="00CD771F"/>
    <w:rsid w:val="00CD77EE"/>
    <w:rsid w:val="00CD7BFA"/>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C2E"/>
    <w:rsid w:val="00CE6E37"/>
    <w:rsid w:val="00CF02AD"/>
    <w:rsid w:val="00CF04CB"/>
    <w:rsid w:val="00CF3898"/>
    <w:rsid w:val="00CF484F"/>
    <w:rsid w:val="00CF5881"/>
    <w:rsid w:val="00CF58A0"/>
    <w:rsid w:val="00CF5950"/>
    <w:rsid w:val="00CF5D91"/>
    <w:rsid w:val="00CF7937"/>
    <w:rsid w:val="00CF7F39"/>
    <w:rsid w:val="00D0006D"/>
    <w:rsid w:val="00D00B43"/>
    <w:rsid w:val="00D00B4F"/>
    <w:rsid w:val="00D02871"/>
    <w:rsid w:val="00D030FE"/>
    <w:rsid w:val="00D03D56"/>
    <w:rsid w:val="00D04475"/>
    <w:rsid w:val="00D04833"/>
    <w:rsid w:val="00D04ED2"/>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F25"/>
    <w:rsid w:val="00D15819"/>
    <w:rsid w:val="00D166B1"/>
    <w:rsid w:val="00D167EE"/>
    <w:rsid w:val="00D169E8"/>
    <w:rsid w:val="00D1710F"/>
    <w:rsid w:val="00D17899"/>
    <w:rsid w:val="00D17CE5"/>
    <w:rsid w:val="00D17E37"/>
    <w:rsid w:val="00D203BC"/>
    <w:rsid w:val="00D22666"/>
    <w:rsid w:val="00D2280F"/>
    <w:rsid w:val="00D233C0"/>
    <w:rsid w:val="00D2356C"/>
    <w:rsid w:val="00D2386D"/>
    <w:rsid w:val="00D251EB"/>
    <w:rsid w:val="00D267DC"/>
    <w:rsid w:val="00D26960"/>
    <w:rsid w:val="00D27428"/>
    <w:rsid w:val="00D30282"/>
    <w:rsid w:val="00D3045B"/>
    <w:rsid w:val="00D30965"/>
    <w:rsid w:val="00D30B4C"/>
    <w:rsid w:val="00D31273"/>
    <w:rsid w:val="00D315FB"/>
    <w:rsid w:val="00D3253A"/>
    <w:rsid w:val="00D328A9"/>
    <w:rsid w:val="00D32F09"/>
    <w:rsid w:val="00D32FC5"/>
    <w:rsid w:val="00D330F8"/>
    <w:rsid w:val="00D33C1A"/>
    <w:rsid w:val="00D34F2F"/>
    <w:rsid w:val="00D3559B"/>
    <w:rsid w:val="00D36E08"/>
    <w:rsid w:val="00D37EFD"/>
    <w:rsid w:val="00D407B0"/>
    <w:rsid w:val="00D413F5"/>
    <w:rsid w:val="00D41E86"/>
    <w:rsid w:val="00D42026"/>
    <w:rsid w:val="00D4210A"/>
    <w:rsid w:val="00D428A5"/>
    <w:rsid w:val="00D42AB9"/>
    <w:rsid w:val="00D42BB0"/>
    <w:rsid w:val="00D42D51"/>
    <w:rsid w:val="00D42EEA"/>
    <w:rsid w:val="00D4318F"/>
    <w:rsid w:val="00D434E6"/>
    <w:rsid w:val="00D4364D"/>
    <w:rsid w:val="00D437A8"/>
    <w:rsid w:val="00D43DF9"/>
    <w:rsid w:val="00D44065"/>
    <w:rsid w:val="00D443C1"/>
    <w:rsid w:val="00D44CD7"/>
    <w:rsid w:val="00D4592C"/>
    <w:rsid w:val="00D4594C"/>
    <w:rsid w:val="00D4600E"/>
    <w:rsid w:val="00D4631C"/>
    <w:rsid w:val="00D464D1"/>
    <w:rsid w:val="00D4686C"/>
    <w:rsid w:val="00D46B95"/>
    <w:rsid w:val="00D46FBD"/>
    <w:rsid w:val="00D470A1"/>
    <w:rsid w:val="00D47555"/>
    <w:rsid w:val="00D50428"/>
    <w:rsid w:val="00D50454"/>
    <w:rsid w:val="00D51AC7"/>
    <w:rsid w:val="00D520EA"/>
    <w:rsid w:val="00D52D16"/>
    <w:rsid w:val="00D53BA5"/>
    <w:rsid w:val="00D5476B"/>
    <w:rsid w:val="00D54EF4"/>
    <w:rsid w:val="00D55218"/>
    <w:rsid w:val="00D5522B"/>
    <w:rsid w:val="00D5529D"/>
    <w:rsid w:val="00D55793"/>
    <w:rsid w:val="00D56012"/>
    <w:rsid w:val="00D56D73"/>
    <w:rsid w:val="00D57807"/>
    <w:rsid w:val="00D578BF"/>
    <w:rsid w:val="00D579C6"/>
    <w:rsid w:val="00D57D46"/>
    <w:rsid w:val="00D57F85"/>
    <w:rsid w:val="00D605D5"/>
    <w:rsid w:val="00D60BD3"/>
    <w:rsid w:val="00D614CB"/>
    <w:rsid w:val="00D62931"/>
    <w:rsid w:val="00D62FFA"/>
    <w:rsid w:val="00D64C50"/>
    <w:rsid w:val="00D658C1"/>
    <w:rsid w:val="00D65EB6"/>
    <w:rsid w:val="00D663F1"/>
    <w:rsid w:val="00D665F1"/>
    <w:rsid w:val="00D6690A"/>
    <w:rsid w:val="00D66CEE"/>
    <w:rsid w:val="00D678EA"/>
    <w:rsid w:val="00D71180"/>
    <w:rsid w:val="00D72743"/>
    <w:rsid w:val="00D72956"/>
    <w:rsid w:val="00D73D10"/>
    <w:rsid w:val="00D741F5"/>
    <w:rsid w:val="00D744B0"/>
    <w:rsid w:val="00D74EB4"/>
    <w:rsid w:val="00D75AC5"/>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BE4"/>
    <w:rsid w:val="00D84CD0"/>
    <w:rsid w:val="00D856DE"/>
    <w:rsid w:val="00D85B6B"/>
    <w:rsid w:val="00D85F07"/>
    <w:rsid w:val="00D864C4"/>
    <w:rsid w:val="00D866C7"/>
    <w:rsid w:val="00D90A66"/>
    <w:rsid w:val="00D912AF"/>
    <w:rsid w:val="00D91612"/>
    <w:rsid w:val="00D92925"/>
    <w:rsid w:val="00D92A33"/>
    <w:rsid w:val="00D92E66"/>
    <w:rsid w:val="00D93A55"/>
    <w:rsid w:val="00D93B5B"/>
    <w:rsid w:val="00D943FA"/>
    <w:rsid w:val="00D9587C"/>
    <w:rsid w:val="00D95E32"/>
    <w:rsid w:val="00D95E73"/>
    <w:rsid w:val="00D962A7"/>
    <w:rsid w:val="00D9647D"/>
    <w:rsid w:val="00D96FD2"/>
    <w:rsid w:val="00D9744D"/>
    <w:rsid w:val="00D9749E"/>
    <w:rsid w:val="00DA0400"/>
    <w:rsid w:val="00DA0AE2"/>
    <w:rsid w:val="00DA0E9F"/>
    <w:rsid w:val="00DA165D"/>
    <w:rsid w:val="00DA1D61"/>
    <w:rsid w:val="00DA2A37"/>
    <w:rsid w:val="00DA2CF9"/>
    <w:rsid w:val="00DA2F9A"/>
    <w:rsid w:val="00DA3854"/>
    <w:rsid w:val="00DA385D"/>
    <w:rsid w:val="00DA3B16"/>
    <w:rsid w:val="00DA42BE"/>
    <w:rsid w:val="00DA51ED"/>
    <w:rsid w:val="00DA5AA9"/>
    <w:rsid w:val="00DA5C34"/>
    <w:rsid w:val="00DA6159"/>
    <w:rsid w:val="00DA6B9E"/>
    <w:rsid w:val="00DA783C"/>
    <w:rsid w:val="00DA7EF3"/>
    <w:rsid w:val="00DB1616"/>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D0D97"/>
    <w:rsid w:val="00DD0EAA"/>
    <w:rsid w:val="00DD11E1"/>
    <w:rsid w:val="00DD1331"/>
    <w:rsid w:val="00DD15D0"/>
    <w:rsid w:val="00DD1715"/>
    <w:rsid w:val="00DD1973"/>
    <w:rsid w:val="00DD25B8"/>
    <w:rsid w:val="00DD2A9B"/>
    <w:rsid w:val="00DD2B0D"/>
    <w:rsid w:val="00DD2BB6"/>
    <w:rsid w:val="00DD34C7"/>
    <w:rsid w:val="00DD37B3"/>
    <w:rsid w:val="00DD4136"/>
    <w:rsid w:val="00DD48F6"/>
    <w:rsid w:val="00DD542D"/>
    <w:rsid w:val="00DD5C02"/>
    <w:rsid w:val="00DD5DCD"/>
    <w:rsid w:val="00DD634F"/>
    <w:rsid w:val="00DD6CBC"/>
    <w:rsid w:val="00DE00AE"/>
    <w:rsid w:val="00DE068D"/>
    <w:rsid w:val="00DE068F"/>
    <w:rsid w:val="00DE09BD"/>
    <w:rsid w:val="00DE127F"/>
    <w:rsid w:val="00DE27C8"/>
    <w:rsid w:val="00DE3C34"/>
    <w:rsid w:val="00DE5C97"/>
    <w:rsid w:val="00DE6559"/>
    <w:rsid w:val="00DE6921"/>
    <w:rsid w:val="00DE6AE7"/>
    <w:rsid w:val="00DE6FF6"/>
    <w:rsid w:val="00DE7D67"/>
    <w:rsid w:val="00DF03E6"/>
    <w:rsid w:val="00DF0596"/>
    <w:rsid w:val="00DF108B"/>
    <w:rsid w:val="00DF15B4"/>
    <w:rsid w:val="00DF1EE1"/>
    <w:rsid w:val="00DF1F94"/>
    <w:rsid w:val="00DF22E1"/>
    <w:rsid w:val="00DF2AC9"/>
    <w:rsid w:val="00DF2BFA"/>
    <w:rsid w:val="00DF2C06"/>
    <w:rsid w:val="00DF2FDC"/>
    <w:rsid w:val="00DF3328"/>
    <w:rsid w:val="00DF353E"/>
    <w:rsid w:val="00DF3DFB"/>
    <w:rsid w:val="00DF4125"/>
    <w:rsid w:val="00DF457D"/>
    <w:rsid w:val="00DF4767"/>
    <w:rsid w:val="00DF4D28"/>
    <w:rsid w:val="00DF4E14"/>
    <w:rsid w:val="00DF5000"/>
    <w:rsid w:val="00DF538E"/>
    <w:rsid w:val="00DF5B2B"/>
    <w:rsid w:val="00DF6519"/>
    <w:rsid w:val="00DF709F"/>
    <w:rsid w:val="00E00014"/>
    <w:rsid w:val="00E00AF3"/>
    <w:rsid w:val="00E010A4"/>
    <w:rsid w:val="00E01203"/>
    <w:rsid w:val="00E0185D"/>
    <w:rsid w:val="00E01C0B"/>
    <w:rsid w:val="00E01C28"/>
    <w:rsid w:val="00E01EB9"/>
    <w:rsid w:val="00E03038"/>
    <w:rsid w:val="00E0305B"/>
    <w:rsid w:val="00E04C1C"/>
    <w:rsid w:val="00E05A4C"/>
    <w:rsid w:val="00E07201"/>
    <w:rsid w:val="00E072A3"/>
    <w:rsid w:val="00E073AD"/>
    <w:rsid w:val="00E0748A"/>
    <w:rsid w:val="00E1011B"/>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FB3"/>
    <w:rsid w:val="00E16828"/>
    <w:rsid w:val="00E16BE7"/>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A08"/>
    <w:rsid w:val="00E24D3B"/>
    <w:rsid w:val="00E24F25"/>
    <w:rsid w:val="00E2524A"/>
    <w:rsid w:val="00E25550"/>
    <w:rsid w:val="00E2585F"/>
    <w:rsid w:val="00E2653F"/>
    <w:rsid w:val="00E26691"/>
    <w:rsid w:val="00E26B09"/>
    <w:rsid w:val="00E26FD4"/>
    <w:rsid w:val="00E27116"/>
    <w:rsid w:val="00E27201"/>
    <w:rsid w:val="00E278B7"/>
    <w:rsid w:val="00E27D5D"/>
    <w:rsid w:val="00E3017F"/>
    <w:rsid w:val="00E30843"/>
    <w:rsid w:val="00E31246"/>
    <w:rsid w:val="00E31698"/>
    <w:rsid w:val="00E3179F"/>
    <w:rsid w:val="00E32773"/>
    <w:rsid w:val="00E33250"/>
    <w:rsid w:val="00E332C7"/>
    <w:rsid w:val="00E338EB"/>
    <w:rsid w:val="00E33F67"/>
    <w:rsid w:val="00E345D9"/>
    <w:rsid w:val="00E347C0"/>
    <w:rsid w:val="00E35F6A"/>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D04"/>
    <w:rsid w:val="00E458E4"/>
    <w:rsid w:val="00E46538"/>
    <w:rsid w:val="00E46C27"/>
    <w:rsid w:val="00E46D78"/>
    <w:rsid w:val="00E47108"/>
    <w:rsid w:val="00E507A0"/>
    <w:rsid w:val="00E50A47"/>
    <w:rsid w:val="00E51366"/>
    <w:rsid w:val="00E51B6E"/>
    <w:rsid w:val="00E51D73"/>
    <w:rsid w:val="00E526E8"/>
    <w:rsid w:val="00E53011"/>
    <w:rsid w:val="00E53771"/>
    <w:rsid w:val="00E54AB1"/>
    <w:rsid w:val="00E54FFA"/>
    <w:rsid w:val="00E55440"/>
    <w:rsid w:val="00E55499"/>
    <w:rsid w:val="00E559B6"/>
    <w:rsid w:val="00E5629D"/>
    <w:rsid w:val="00E5645D"/>
    <w:rsid w:val="00E56E85"/>
    <w:rsid w:val="00E57D11"/>
    <w:rsid w:val="00E57D1B"/>
    <w:rsid w:val="00E60188"/>
    <w:rsid w:val="00E60512"/>
    <w:rsid w:val="00E60CFF"/>
    <w:rsid w:val="00E61003"/>
    <w:rsid w:val="00E61186"/>
    <w:rsid w:val="00E61E6D"/>
    <w:rsid w:val="00E64A2D"/>
    <w:rsid w:val="00E65AAD"/>
    <w:rsid w:val="00E66275"/>
    <w:rsid w:val="00E66362"/>
    <w:rsid w:val="00E663FE"/>
    <w:rsid w:val="00E665ED"/>
    <w:rsid w:val="00E667CC"/>
    <w:rsid w:val="00E66A3D"/>
    <w:rsid w:val="00E66B61"/>
    <w:rsid w:val="00E66FB2"/>
    <w:rsid w:val="00E6710B"/>
    <w:rsid w:val="00E678A3"/>
    <w:rsid w:val="00E71212"/>
    <w:rsid w:val="00E7179B"/>
    <w:rsid w:val="00E71AA6"/>
    <w:rsid w:val="00E71EB6"/>
    <w:rsid w:val="00E7229B"/>
    <w:rsid w:val="00E728DC"/>
    <w:rsid w:val="00E728EC"/>
    <w:rsid w:val="00E72F26"/>
    <w:rsid w:val="00E735F4"/>
    <w:rsid w:val="00E73BF7"/>
    <w:rsid w:val="00E73E73"/>
    <w:rsid w:val="00E74937"/>
    <w:rsid w:val="00E75797"/>
    <w:rsid w:val="00E75ADF"/>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B13"/>
    <w:rsid w:val="00E8430F"/>
    <w:rsid w:val="00E844CC"/>
    <w:rsid w:val="00E846C3"/>
    <w:rsid w:val="00E84A7B"/>
    <w:rsid w:val="00E862B2"/>
    <w:rsid w:val="00E86541"/>
    <w:rsid w:val="00E86D26"/>
    <w:rsid w:val="00E87778"/>
    <w:rsid w:val="00E90BEA"/>
    <w:rsid w:val="00E911A7"/>
    <w:rsid w:val="00E914BF"/>
    <w:rsid w:val="00E9178A"/>
    <w:rsid w:val="00E9184E"/>
    <w:rsid w:val="00E9278B"/>
    <w:rsid w:val="00E937E7"/>
    <w:rsid w:val="00E93988"/>
    <w:rsid w:val="00E941B5"/>
    <w:rsid w:val="00E9497E"/>
    <w:rsid w:val="00E95696"/>
    <w:rsid w:val="00E976CE"/>
    <w:rsid w:val="00E978E1"/>
    <w:rsid w:val="00EA0187"/>
    <w:rsid w:val="00EA0F7D"/>
    <w:rsid w:val="00EA133F"/>
    <w:rsid w:val="00EA1560"/>
    <w:rsid w:val="00EA16E1"/>
    <w:rsid w:val="00EA18B6"/>
    <w:rsid w:val="00EA2141"/>
    <w:rsid w:val="00EA21EC"/>
    <w:rsid w:val="00EA234C"/>
    <w:rsid w:val="00EA2567"/>
    <w:rsid w:val="00EA27A5"/>
    <w:rsid w:val="00EA35BC"/>
    <w:rsid w:val="00EA4619"/>
    <w:rsid w:val="00EA553E"/>
    <w:rsid w:val="00EA6846"/>
    <w:rsid w:val="00EA6A40"/>
    <w:rsid w:val="00EA6A66"/>
    <w:rsid w:val="00EA6CF8"/>
    <w:rsid w:val="00EA6D31"/>
    <w:rsid w:val="00EA7A65"/>
    <w:rsid w:val="00EB0596"/>
    <w:rsid w:val="00EB0832"/>
    <w:rsid w:val="00EB0F8C"/>
    <w:rsid w:val="00EB16C5"/>
    <w:rsid w:val="00EB2177"/>
    <w:rsid w:val="00EB2E00"/>
    <w:rsid w:val="00EB3A66"/>
    <w:rsid w:val="00EB40C3"/>
    <w:rsid w:val="00EB4B4C"/>
    <w:rsid w:val="00EB5460"/>
    <w:rsid w:val="00EB5882"/>
    <w:rsid w:val="00EB706A"/>
    <w:rsid w:val="00EB7711"/>
    <w:rsid w:val="00EB7C87"/>
    <w:rsid w:val="00EB7F6B"/>
    <w:rsid w:val="00EC0688"/>
    <w:rsid w:val="00EC0D35"/>
    <w:rsid w:val="00EC0D66"/>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6384"/>
    <w:rsid w:val="00EE6C12"/>
    <w:rsid w:val="00EE73C9"/>
    <w:rsid w:val="00EE7967"/>
    <w:rsid w:val="00EF04CD"/>
    <w:rsid w:val="00EF05D9"/>
    <w:rsid w:val="00EF06F9"/>
    <w:rsid w:val="00EF0D27"/>
    <w:rsid w:val="00EF10B1"/>
    <w:rsid w:val="00EF16FE"/>
    <w:rsid w:val="00EF2025"/>
    <w:rsid w:val="00EF2237"/>
    <w:rsid w:val="00EF2B10"/>
    <w:rsid w:val="00EF4CB0"/>
    <w:rsid w:val="00EF52E1"/>
    <w:rsid w:val="00EF7021"/>
    <w:rsid w:val="00EF7A97"/>
    <w:rsid w:val="00F02099"/>
    <w:rsid w:val="00F03015"/>
    <w:rsid w:val="00F0492F"/>
    <w:rsid w:val="00F050E8"/>
    <w:rsid w:val="00F05845"/>
    <w:rsid w:val="00F058DF"/>
    <w:rsid w:val="00F0640A"/>
    <w:rsid w:val="00F06802"/>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9C1"/>
    <w:rsid w:val="00F22A1F"/>
    <w:rsid w:val="00F232D5"/>
    <w:rsid w:val="00F23B61"/>
    <w:rsid w:val="00F23F21"/>
    <w:rsid w:val="00F2491E"/>
    <w:rsid w:val="00F24E67"/>
    <w:rsid w:val="00F24FA2"/>
    <w:rsid w:val="00F25C36"/>
    <w:rsid w:val="00F26589"/>
    <w:rsid w:val="00F26674"/>
    <w:rsid w:val="00F27634"/>
    <w:rsid w:val="00F27952"/>
    <w:rsid w:val="00F27AD8"/>
    <w:rsid w:val="00F3040C"/>
    <w:rsid w:val="00F31244"/>
    <w:rsid w:val="00F31A83"/>
    <w:rsid w:val="00F31C46"/>
    <w:rsid w:val="00F3298D"/>
    <w:rsid w:val="00F32E79"/>
    <w:rsid w:val="00F32FD4"/>
    <w:rsid w:val="00F342E6"/>
    <w:rsid w:val="00F3482E"/>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5365"/>
    <w:rsid w:val="00F45970"/>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FF1"/>
    <w:rsid w:val="00F5401B"/>
    <w:rsid w:val="00F551F8"/>
    <w:rsid w:val="00F55445"/>
    <w:rsid w:val="00F556B4"/>
    <w:rsid w:val="00F560AE"/>
    <w:rsid w:val="00F562D1"/>
    <w:rsid w:val="00F56C5B"/>
    <w:rsid w:val="00F56D38"/>
    <w:rsid w:val="00F603F1"/>
    <w:rsid w:val="00F609B6"/>
    <w:rsid w:val="00F61132"/>
    <w:rsid w:val="00F61176"/>
    <w:rsid w:val="00F61672"/>
    <w:rsid w:val="00F61C21"/>
    <w:rsid w:val="00F623A7"/>
    <w:rsid w:val="00F624D4"/>
    <w:rsid w:val="00F62E35"/>
    <w:rsid w:val="00F6324C"/>
    <w:rsid w:val="00F6387C"/>
    <w:rsid w:val="00F638ED"/>
    <w:rsid w:val="00F64CD8"/>
    <w:rsid w:val="00F64E6C"/>
    <w:rsid w:val="00F65A1F"/>
    <w:rsid w:val="00F70C27"/>
    <w:rsid w:val="00F7131D"/>
    <w:rsid w:val="00F713C7"/>
    <w:rsid w:val="00F71B2B"/>
    <w:rsid w:val="00F71F74"/>
    <w:rsid w:val="00F7252F"/>
    <w:rsid w:val="00F72D51"/>
    <w:rsid w:val="00F73667"/>
    <w:rsid w:val="00F749C9"/>
    <w:rsid w:val="00F7615D"/>
    <w:rsid w:val="00F76C92"/>
    <w:rsid w:val="00F77399"/>
    <w:rsid w:val="00F7777E"/>
    <w:rsid w:val="00F77921"/>
    <w:rsid w:val="00F80B8B"/>
    <w:rsid w:val="00F8166C"/>
    <w:rsid w:val="00F8213B"/>
    <w:rsid w:val="00F82B7E"/>
    <w:rsid w:val="00F82DEB"/>
    <w:rsid w:val="00F82EBF"/>
    <w:rsid w:val="00F835F6"/>
    <w:rsid w:val="00F845D4"/>
    <w:rsid w:val="00F84AE7"/>
    <w:rsid w:val="00F850E5"/>
    <w:rsid w:val="00F852E5"/>
    <w:rsid w:val="00F85BB2"/>
    <w:rsid w:val="00F85BE8"/>
    <w:rsid w:val="00F862A6"/>
    <w:rsid w:val="00F864BC"/>
    <w:rsid w:val="00F866E5"/>
    <w:rsid w:val="00F86FE2"/>
    <w:rsid w:val="00F9071D"/>
    <w:rsid w:val="00F92027"/>
    <w:rsid w:val="00F92552"/>
    <w:rsid w:val="00F93267"/>
    <w:rsid w:val="00F9330A"/>
    <w:rsid w:val="00F9347A"/>
    <w:rsid w:val="00F9387C"/>
    <w:rsid w:val="00F93969"/>
    <w:rsid w:val="00F93ECC"/>
    <w:rsid w:val="00F943A0"/>
    <w:rsid w:val="00F9505B"/>
    <w:rsid w:val="00F954C5"/>
    <w:rsid w:val="00F95B68"/>
    <w:rsid w:val="00F96B8C"/>
    <w:rsid w:val="00F97433"/>
    <w:rsid w:val="00F97E95"/>
    <w:rsid w:val="00FA054D"/>
    <w:rsid w:val="00FA0587"/>
    <w:rsid w:val="00FA0BF0"/>
    <w:rsid w:val="00FA0C5E"/>
    <w:rsid w:val="00FA1600"/>
    <w:rsid w:val="00FA16A0"/>
    <w:rsid w:val="00FA1C37"/>
    <w:rsid w:val="00FA1F83"/>
    <w:rsid w:val="00FA24BD"/>
    <w:rsid w:val="00FA2BC6"/>
    <w:rsid w:val="00FA350E"/>
    <w:rsid w:val="00FA3BFD"/>
    <w:rsid w:val="00FA3E5A"/>
    <w:rsid w:val="00FA3FE2"/>
    <w:rsid w:val="00FA44E6"/>
    <w:rsid w:val="00FA5094"/>
    <w:rsid w:val="00FA555F"/>
    <w:rsid w:val="00FA6AD5"/>
    <w:rsid w:val="00FA7923"/>
    <w:rsid w:val="00FB0995"/>
    <w:rsid w:val="00FB0C98"/>
    <w:rsid w:val="00FB0DCD"/>
    <w:rsid w:val="00FB1404"/>
    <w:rsid w:val="00FB19FC"/>
    <w:rsid w:val="00FB2EE6"/>
    <w:rsid w:val="00FB31CC"/>
    <w:rsid w:val="00FB442F"/>
    <w:rsid w:val="00FB51BF"/>
    <w:rsid w:val="00FB54D1"/>
    <w:rsid w:val="00FB5682"/>
    <w:rsid w:val="00FB5D11"/>
    <w:rsid w:val="00FB5FE1"/>
    <w:rsid w:val="00FB6AFD"/>
    <w:rsid w:val="00FB6C35"/>
    <w:rsid w:val="00FB73C8"/>
    <w:rsid w:val="00FB7CB7"/>
    <w:rsid w:val="00FC085D"/>
    <w:rsid w:val="00FC1F27"/>
    <w:rsid w:val="00FC2286"/>
    <w:rsid w:val="00FC2943"/>
    <w:rsid w:val="00FC35BA"/>
    <w:rsid w:val="00FC3FD3"/>
    <w:rsid w:val="00FC45D3"/>
    <w:rsid w:val="00FC4931"/>
    <w:rsid w:val="00FC495E"/>
    <w:rsid w:val="00FC4ABD"/>
    <w:rsid w:val="00FC4D59"/>
    <w:rsid w:val="00FC521D"/>
    <w:rsid w:val="00FC53A1"/>
    <w:rsid w:val="00FC5B4C"/>
    <w:rsid w:val="00FC643E"/>
    <w:rsid w:val="00FC734C"/>
    <w:rsid w:val="00FC7590"/>
    <w:rsid w:val="00FC7CDC"/>
    <w:rsid w:val="00FD058A"/>
    <w:rsid w:val="00FD1DA1"/>
    <w:rsid w:val="00FD4629"/>
    <w:rsid w:val="00FD58C7"/>
    <w:rsid w:val="00FD5A55"/>
    <w:rsid w:val="00FD641E"/>
    <w:rsid w:val="00FD6479"/>
    <w:rsid w:val="00FD6748"/>
    <w:rsid w:val="00FD68BF"/>
    <w:rsid w:val="00FD6ACF"/>
    <w:rsid w:val="00FD6AE5"/>
    <w:rsid w:val="00FD6B45"/>
    <w:rsid w:val="00FD7E9D"/>
    <w:rsid w:val="00FE0415"/>
    <w:rsid w:val="00FE0654"/>
    <w:rsid w:val="00FE1502"/>
    <w:rsid w:val="00FE179B"/>
    <w:rsid w:val="00FE1CCA"/>
    <w:rsid w:val="00FE2E23"/>
    <w:rsid w:val="00FE36D4"/>
    <w:rsid w:val="00FE3843"/>
    <w:rsid w:val="00FE385C"/>
    <w:rsid w:val="00FE4087"/>
    <w:rsid w:val="00FE421B"/>
    <w:rsid w:val="00FE4A11"/>
    <w:rsid w:val="00FE5E7C"/>
    <w:rsid w:val="00FE64B6"/>
    <w:rsid w:val="00FE7331"/>
    <w:rsid w:val="00FE7F30"/>
    <w:rsid w:val="00FF03A4"/>
    <w:rsid w:val="00FF07D5"/>
    <w:rsid w:val="00FF150E"/>
    <w:rsid w:val="00FF1623"/>
    <w:rsid w:val="00FF1AE8"/>
    <w:rsid w:val="00FF3965"/>
    <w:rsid w:val="00FF4185"/>
    <w:rsid w:val="00FF4311"/>
    <w:rsid w:val="00FF47F0"/>
    <w:rsid w:val="00FF483C"/>
    <w:rsid w:val="00FF4F2E"/>
    <w:rsid w:val="00FF52FA"/>
    <w:rsid w:val="00FF55D1"/>
    <w:rsid w:val="00FF607E"/>
    <w:rsid w:val="00FF6192"/>
    <w:rsid w:val="00FF63C7"/>
    <w:rsid w:val="00FF7054"/>
    <w:rsid w:val="00FF75F3"/>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25BAD9-B221-7A4E-9F85-DA5207FA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unhideWhenUsed/>
    <w:qFormat/>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uiPriority w:val="99"/>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A412B-B254-4A57-BB93-24AE76914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Pages>
  <Words>660</Words>
  <Characters>3632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cp:lastModifiedBy>EsbeidyBlanco</cp:lastModifiedBy>
  <cp:revision>66</cp:revision>
  <cp:lastPrinted>2017-03-23T00:31:00Z</cp:lastPrinted>
  <dcterms:created xsi:type="dcterms:W3CDTF">2017-04-28T22:53:00Z</dcterms:created>
  <dcterms:modified xsi:type="dcterms:W3CDTF">2017-05-24T21:10:00Z</dcterms:modified>
</cp:coreProperties>
</file>