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C28" w:rsidRDefault="002E4561" w:rsidP="00111C2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es-MX"/>
        </w:rPr>
      </w:pPr>
      <w:r w:rsidRPr="002E4561">
        <w:rPr>
          <w:rFonts w:ascii="Arial" w:hAnsi="Arial" w:cs="Arial"/>
          <w:b/>
          <w:sz w:val="28"/>
          <w:szCs w:val="28"/>
          <w:lang w:eastAsia="es-MX"/>
        </w:rPr>
        <w:t>E</w:t>
      </w:r>
      <w:r w:rsidR="00FF17F2" w:rsidRPr="002E4561">
        <w:rPr>
          <w:rFonts w:ascii="Arial" w:hAnsi="Arial" w:cs="Arial"/>
          <w:b/>
          <w:sz w:val="28"/>
          <w:szCs w:val="28"/>
          <w:lang w:eastAsia="es-MX"/>
        </w:rPr>
        <w:t xml:space="preserve">stados de la región sureste </w:t>
      </w:r>
      <w:r w:rsidR="00111C28">
        <w:rPr>
          <w:rFonts w:ascii="Arial" w:hAnsi="Arial" w:cs="Arial"/>
          <w:b/>
          <w:sz w:val="28"/>
          <w:szCs w:val="28"/>
          <w:lang w:eastAsia="es-MX"/>
        </w:rPr>
        <w:t xml:space="preserve">suman esfuerzos </w:t>
      </w:r>
    </w:p>
    <w:p w:rsidR="00034B82" w:rsidRPr="002E4561" w:rsidRDefault="004F53B0" w:rsidP="00111C2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es-MX"/>
        </w:rPr>
      </w:pPr>
      <w:r>
        <w:rPr>
          <w:rFonts w:ascii="Arial" w:hAnsi="Arial" w:cs="Arial"/>
          <w:b/>
          <w:sz w:val="28"/>
          <w:szCs w:val="28"/>
          <w:lang w:eastAsia="es-MX"/>
        </w:rPr>
        <w:t>para mejorar</w:t>
      </w:r>
      <w:r w:rsidR="00111C28">
        <w:rPr>
          <w:rFonts w:ascii="Arial" w:hAnsi="Arial" w:cs="Arial"/>
          <w:b/>
          <w:sz w:val="28"/>
          <w:szCs w:val="28"/>
          <w:lang w:eastAsia="es-MX"/>
        </w:rPr>
        <w:t xml:space="preserve"> la protección de datos personales</w:t>
      </w:r>
    </w:p>
    <w:p w:rsidR="00A34ADE" w:rsidRPr="002E4561" w:rsidRDefault="00A34ADE" w:rsidP="001807E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es-MX"/>
        </w:rPr>
      </w:pPr>
    </w:p>
    <w:p w:rsidR="00111C28" w:rsidRDefault="00FF17F2" w:rsidP="00111C28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lang w:eastAsia="es-MX"/>
        </w:rPr>
      </w:pPr>
      <w:r w:rsidRPr="002E4561">
        <w:rPr>
          <w:rFonts w:ascii="Arial" w:hAnsi="Arial" w:cs="Arial"/>
          <w:lang w:eastAsia="es-MX"/>
        </w:rPr>
        <w:t xml:space="preserve">Realizan foro </w:t>
      </w:r>
      <w:r w:rsidR="00E530A2">
        <w:rPr>
          <w:rFonts w:ascii="Arial" w:hAnsi="Arial" w:cs="Arial"/>
          <w:lang w:eastAsia="es-MX"/>
        </w:rPr>
        <w:t>de</w:t>
      </w:r>
      <w:r w:rsidRPr="002E4561">
        <w:rPr>
          <w:rFonts w:ascii="Arial" w:hAnsi="Arial" w:cs="Arial"/>
          <w:lang w:eastAsia="es-MX"/>
        </w:rPr>
        <w:t xml:space="preserve"> </w:t>
      </w:r>
      <w:r w:rsidR="00A127F1">
        <w:rPr>
          <w:rFonts w:ascii="Arial" w:hAnsi="Arial" w:cs="Arial"/>
          <w:lang w:eastAsia="es-MX"/>
        </w:rPr>
        <w:t>análisis</w:t>
      </w:r>
      <w:r w:rsidR="00111C28">
        <w:rPr>
          <w:rFonts w:ascii="Arial" w:hAnsi="Arial" w:cs="Arial"/>
          <w:lang w:eastAsia="es-MX"/>
        </w:rPr>
        <w:t xml:space="preserve"> sobre </w:t>
      </w:r>
      <w:r w:rsidRPr="002E4561">
        <w:rPr>
          <w:rFonts w:ascii="Arial" w:hAnsi="Arial" w:cs="Arial"/>
          <w:lang w:eastAsia="es-MX"/>
        </w:rPr>
        <w:t xml:space="preserve">la </w:t>
      </w:r>
      <w:r w:rsidR="009A6787" w:rsidRPr="002E4561">
        <w:rPr>
          <w:rFonts w:ascii="Arial" w:hAnsi="Arial" w:cs="Arial"/>
          <w:lang w:eastAsia="es-MX"/>
        </w:rPr>
        <w:t xml:space="preserve">próxima </w:t>
      </w:r>
      <w:r w:rsidRPr="002E4561">
        <w:rPr>
          <w:rFonts w:ascii="Arial" w:hAnsi="Arial" w:cs="Arial"/>
          <w:lang w:eastAsia="es-MX"/>
        </w:rPr>
        <w:t>armonización legislativa</w:t>
      </w:r>
      <w:r w:rsidR="00111C28">
        <w:rPr>
          <w:rFonts w:ascii="Arial" w:hAnsi="Arial" w:cs="Arial"/>
          <w:lang w:eastAsia="es-MX"/>
        </w:rPr>
        <w:t xml:space="preserve"> en la materia</w:t>
      </w:r>
    </w:p>
    <w:p w:rsidR="00111C28" w:rsidRPr="00111C28" w:rsidRDefault="00A127F1" w:rsidP="00111C28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lang w:eastAsia="es-MX"/>
        </w:rPr>
      </w:pPr>
      <w:r>
        <w:rPr>
          <w:rFonts w:ascii="Arial" w:hAnsi="Arial" w:cs="Arial"/>
          <w:lang w:eastAsia="es-MX"/>
        </w:rPr>
        <w:t xml:space="preserve">Trabajan en </w:t>
      </w:r>
      <w:r w:rsidR="00111C28">
        <w:rPr>
          <w:rFonts w:ascii="Arial" w:hAnsi="Arial" w:cs="Arial"/>
          <w:lang w:eastAsia="es-MX"/>
        </w:rPr>
        <w:t>cómo m</w:t>
      </w:r>
      <w:bookmarkStart w:id="0" w:name="_GoBack"/>
      <w:bookmarkEnd w:id="0"/>
      <w:r w:rsidR="00111C28">
        <w:rPr>
          <w:rFonts w:ascii="Arial" w:hAnsi="Arial" w:cs="Arial"/>
          <w:lang w:eastAsia="es-MX"/>
        </w:rPr>
        <w:t xml:space="preserve">ejorar las </w:t>
      </w:r>
      <w:r w:rsidR="00111C28" w:rsidRPr="00111C28">
        <w:rPr>
          <w:rFonts w:ascii="Arial" w:hAnsi="Arial" w:cs="Arial"/>
          <w:lang w:eastAsia="es-MX"/>
        </w:rPr>
        <w:t>condiciones de accesibilidad de grupos vulnerables</w:t>
      </w:r>
    </w:p>
    <w:p w:rsidR="00A34ADE" w:rsidRDefault="00111C28" w:rsidP="00146E91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lang w:eastAsia="es-MX"/>
        </w:rPr>
      </w:pPr>
      <w:r w:rsidRPr="00111C28">
        <w:rPr>
          <w:rFonts w:ascii="Arial" w:hAnsi="Arial" w:cs="Arial"/>
          <w:lang w:eastAsia="es-MX"/>
        </w:rPr>
        <w:t xml:space="preserve">Asisten comisionados y servidores públicos </w:t>
      </w:r>
      <w:r w:rsidRPr="00635BCF">
        <w:rPr>
          <w:rFonts w:ascii="Arial" w:hAnsi="Arial" w:cs="Arial"/>
          <w:lang w:eastAsia="es-MX"/>
        </w:rPr>
        <w:t>del 1</w:t>
      </w:r>
      <w:r w:rsidR="000B5989">
        <w:rPr>
          <w:rFonts w:ascii="Arial" w:hAnsi="Arial" w:cs="Arial"/>
          <w:lang w:eastAsia="es-MX"/>
        </w:rPr>
        <w:t>8</w:t>
      </w:r>
      <w:r w:rsidRPr="00635BCF">
        <w:rPr>
          <w:rFonts w:ascii="Arial" w:hAnsi="Arial" w:cs="Arial"/>
          <w:lang w:eastAsia="es-MX"/>
        </w:rPr>
        <w:t xml:space="preserve"> estados</w:t>
      </w:r>
      <w:r>
        <w:rPr>
          <w:rFonts w:ascii="Arial" w:hAnsi="Arial" w:cs="Arial"/>
          <w:lang w:eastAsia="es-MX"/>
        </w:rPr>
        <w:t xml:space="preserve"> de la república</w:t>
      </w:r>
    </w:p>
    <w:p w:rsidR="00111C28" w:rsidRPr="00111C28" w:rsidRDefault="00111C28" w:rsidP="00111C28">
      <w:pPr>
        <w:pStyle w:val="Prrafodelista"/>
        <w:spacing w:after="0" w:line="240" w:lineRule="auto"/>
        <w:jc w:val="both"/>
        <w:rPr>
          <w:rFonts w:ascii="Arial" w:hAnsi="Arial" w:cs="Arial"/>
          <w:lang w:eastAsia="es-MX"/>
        </w:rPr>
      </w:pPr>
    </w:p>
    <w:p w:rsidR="00D30C5B" w:rsidRDefault="00D30C5B" w:rsidP="001807EA">
      <w:pPr>
        <w:spacing w:after="0" w:line="240" w:lineRule="auto"/>
        <w:jc w:val="both"/>
        <w:rPr>
          <w:rFonts w:ascii="Arial" w:hAnsi="Arial" w:cs="Arial"/>
          <w:lang w:eastAsia="es-MX"/>
        </w:rPr>
      </w:pPr>
    </w:p>
    <w:p w:rsidR="00D3726D" w:rsidRDefault="000C59A3" w:rsidP="001807EA">
      <w:pPr>
        <w:spacing w:after="0" w:line="240" w:lineRule="auto"/>
        <w:jc w:val="both"/>
        <w:rPr>
          <w:rFonts w:ascii="Arial" w:hAnsi="Arial" w:cs="Arial"/>
          <w:lang w:eastAsia="es-MX"/>
        </w:rPr>
      </w:pPr>
      <w:r>
        <w:rPr>
          <w:rFonts w:ascii="Arial" w:hAnsi="Arial" w:cs="Arial"/>
          <w:lang w:eastAsia="es-MX"/>
        </w:rPr>
        <w:t>Mérida</w:t>
      </w:r>
      <w:r w:rsidR="001807EA" w:rsidRPr="00B52089">
        <w:rPr>
          <w:rFonts w:ascii="Arial" w:hAnsi="Arial" w:cs="Arial"/>
          <w:lang w:eastAsia="es-MX"/>
        </w:rPr>
        <w:t>,</w:t>
      </w:r>
      <w:r w:rsidR="002E4561">
        <w:rPr>
          <w:rFonts w:ascii="Arial" w:hAnsi="Arial" w:cs="Arial"/>
          <w:lang w:eastAsia="es-MX"/>
        </w:rPr>
        <w:t xml:space="preserve"> </w:t>
      </w:r>
      <w:r>
        <w:rPr>
          <w:rFonts w:ascii="Arial" w:hAnsi="Arial" w:cs="Arial"/>
          <w:lang w:eastAsia="es-MX"/>
        </w:rPr>
        <w:t>Yuc</w:t>
      </w:r>
      <w:r w:rsidR="001807EA" w:rsidRPr="00B52089">
        <w:rPr>
          <w:rFonts w:ascii="Arial" w:hAnsi="Arial" w:cs="Arial"/>
          <w:lang w:eastAsia="es-MX"/>
        </w:rPr>
        <w:t xml:space="preserve">., </w:t>
      </w:r>
      <w:r w:rsidR="00EC67B1">
        <w:rPr>
          <w:rFonts w:ascii="Arial" w:hAnsi="Arial" w:cs="Arial"/>
          <w:lang w:eastAsia="es-MX"/>
        </w:rPr>
        <w:t>7</w:t>
      </w:r>
      <w:r w:rsidR="001807EA" w:rsidRPr="00B52089">
        <w:rPr>
          <w:rFonts w:ascii="Arial" w:hAnsi="Arial" w:cs="Arial"/>
          <w:lang w:eastAsia="es-MX"/>
        </w:rPr>
        <w:t xml:space="preserve"> de </w:t>
      </w:r>
      <w:r w:rsidR="00EC67B1">
        <w:rPr>
          <w:rFonts w:ascii="Arial" w:hAnsi="Arial" w:cs="Arial"/>
          <w:lang w:eastAsia="es-MX"/>
        </w:rPr>
        <w:t xml:space="preserve">octubre </w:t>
      </w:r>
      <w:r w:rsidR="001807EA" w:rsidRPr="00B52089">
        <w:rPr>
          <w:rFonts w:ascii="Arial" w:hAnsi="Arial" w:cs="Arial"/>
          <w:lang w:eastAsia="es-MX"/>
        </w:rPr>
        <w:t xml:space="preserve">de 2016.- </w:t>
      </w:r>
      <w:r w:rsidR="00DC164E">
        <w:rPr>
          <w:rFonts w:ascii="Arial" w:hAnsi="Arial" w:cs="Arial"/>
          <w:lang w:eastAsia="es-MX"/>
        </w:rPr>
        <w:t xml:space="preserve">De cara a la expedición de la </w:t>
      </w:r>
      <w:r w:rsidRPr="000C59A3">
        <w:rPr>
          <w:rFonts w:ascii="Arial" w:hAnsi="Arial" w:cs="Arial"/>
          <w:lang w:eastAsia="es-MX"/>
        </w:rPr>
        <w:t>Ley General de Protección de Datos Personales en Posesión de Sujetos Obligados</w:t>
      </w:r>
      <w:r>
        <w:rPr>
          <w:rFonts w:ascii="Arial" w:hAnsi="Arial" w:cs="Arial"/>
          <w:lang w:eastAsia="es-MX"/>
        </w:rPr>
        <w:t xml:space="preserve">, este día se llevó a cabo el </w:t>
      </w:r>
      <w:r w:rsidRPr="000C59A3">
        <w:rPr>
          <w:rFonts w:ascii="Arial" w:hAnsi="Arial" w:cs="Arial"/>
          <w:lang w:eastAsia="es-MX"/>
        </w:rPr>
        <w:t>“Foro regional por la armonización legislativa en materia de protección de datos personales y el ejercicio pleno de los derechos humanos de acceso a la información y protección de datos personales a grupos vulnerables</w:t>
      </w:r>
      <w:r>
        <w:rPr>
          <w:rFonts w:ascii="Arial" w:hAnsi="Arial" w:cs="Arial"/>
          <w:lang w:eastAsia="es-MX"/>
        </w:rPr>
        <w:t xml:space="preserve">”, con la participación de más de veinte panelistas y la asistencia de </w:t>
      </w:r>
      <w:r w:rsidR="00E03719">
        <w:rPr>
          <w:rFonts w:ascii="Arial" w:hAnsi="Arial" w:cs="Arial"/>
          <w:lang w:eastAsia="es-MX"/>
        </w:rPr>
        <w:t xml:space="preserve">más de </w:t>
      </w:r>
      <w:r w:rsidR="00635BCF">
        <w:rPr>
          <w:rFonts w:ascii="Arial" w:hAnsi="Arial" w:cs="Arial"/>
          <w:lang w:eastAsia="es-MX"/>
        </w:rPr>
        <w:t>200</w:t>
      </w:r>
      <w:r>
        <w:rPr>
          <w:rFonts w:ascii="Arial" w:hAnsi="Arial" w:cs="Arial"/>
          <w:lang w:eastAsia="es-MX"/>
        </w:rPr>
        <w:t xml:space="preserve"> </w:t>
      </w:r>
      <w:r w:rsidR="00A127F1">
        <w:rPr>
          <w:rFonts w:ascii="Arial" w:hAnsi="Arial" w:cs="Arial"/>
          <w:lang w:eastAsia="es-MX"/>
        </w:rPr>
        <w:t>personas</w:t>
      </w:r>
      <w:r>
        <w:rPr>
          <w:rFonts w:ascii="Arial" w:hAnsi="Arial" w:cs="Arial"/>
          <w:lang w:eastAsia="es-MX"/>
        </w:rPr>
        <w:t xml:space="preserve">. </w:t>
      </w:r>
    </w:p>
    <w:p w:rsidR="000C59A3" w:rsidRDefault="000C59A3" w:rsidP="001807EA">
      <w:pPr>
        <w:spacing w:after="0" w:line="240" w:lineRule="auto"/>
        <w:jc w:val="both"/>
        <w:rPr>
          <w:rFonts w:ascii="Arial" w:hAnsi="Arial" w:cs="Arial"/>
          <w:lang w:eastAsia="es-MX"/>
        </w:rPr>
      </w:pPr>
    </w:p>
    <w:p w:rsidR="005921D9" w:rsidRDefault="005921D9" w:rsidP="001807EA">
      <w:pPr>
        <w:spacing w:after="0" w:line="240" w:lineRule="auto"/>
        <w:jc w:val="both"/>
        <w:rPr>
          <w:rFonts w:ascii="Arial" w:hAnsi="Arial" w:cs="Arial"/>
          <w:lang w:eastAsia="es-MX"/>
        </w:rPr>
      </w:pPr>
      <w:r>
        <w:rPr>
          <w:rFonts w:ascii="Arial" w:hAnsi="Arial" w:cs="Arial"/>
          <w:lang w:eastAsia="es-MX"/>
        </w:rPr>
        <w:t xml:space="preserve">Los objetivos, analizar y reflexionar sobre </w:t>
      </w:r>
      <w:r w:rsidRPr="005921D9">
        <w:rPr>
          <w:rFonts w:ascii="Arial" w:hAnsi="Arial" w:cs="Arial"/>
          <w:lang w:eastAsia="es-MX"/>
        </w:rPr>
        <w:t>el proyecto de Ley General</w:t>
      </w:r>
      <w:r w:rsidR="000B67D1">
        <w:rPr>
          <w:rFonts w:ascii="Arial" w:hAnsi="Arial" w:cs="Arial"/>
          <w:lang w:eastAsia="es-MX"/>
        </w:rPr>
        <w:t xml:space="preserve"> de Protección de Datos Personales</w:t>
      </w:r>
      <w:r w:rsidRPr="005921D9">
        <w:rPr>
          <w:rFonts w:ascii="Arial" w:hAnsi="Arial" w:cs="Arial"/>
          <w:lang w:eastAsia="es-MX"/>
        </w:rPr>
        <w:t xml:space="preserve"> y su proceso de ar</w:t>
      </w:r>
      <w:r>
        <w:rPr>
          <w:rFonts w:ascii="Arial" w:hAnsi="Arial" w:cs="Arial"/>
          <w:lang w:eastAsia="es-MX"/>
        </w:rPr>
        <w:t>monización en el ámbito estatal; estudiar l</w:t>
      </w:r>
      <w:r w:rsidRPr="005921D9">
        <w:rPr>
          <w:rFonts w:ascii="Arial" w:hAnsi="Arial" w:cs="Arial"/>
          <w:lang w:eastAsia="es-MX"/>
        </w:rPr>
        <w:t>a pertinencia de crear un programa nacional de protección de datos personales</w:t>
      </w:r>
      <w:r>
        <w:rPr>
          <w:rFonts w:ascii="Arial" w:hAnsi="Arial" w:cs="Arial"/>
          <w:lang w:eastAsia="es-MX"/>
        </w:rPr>
        <w:t>; examinar las c</w:t>
      </w:r>
      <w:r w:rsidRPr="005921D9">
        <w:rPr>
          <w:rFonts w:ascii="Arial" w:hAnsi="Arial" w:cs="Arial"/>
          <w:lang w:eastAsia="es-MX"/>
        </w:rPr>
        <w:t>ondiciones de accesibilidad para el ejercicio de los derechos de acceso a la información y protección de datos personales a los grupos vulnerables</w:t>
      </w:r>
      <w:r>
        <w:rPr>
          <w:rFonts w:ascii="Arial" w:hAnsi="Arial" w:cs="Arial"/>
          <w:lang w:eastAsia="es-MX"/>
        </w:rPr>
        <w:t xml:space="preserve"> e impulsar l</w:t>
      </w:r>
      <w:r w:rsidRPr="005921D9">
        <w:rPr>
          <w:rFonts w:ascii="Arial" w:hAnsi="Arial" w:cs="Arial"/>
          <w:lang w:eastAsia="es-MX"/>
        </w:rPr>
        <w:t xml:space="preserve">a colaboración interinstitucional para </w:t>
      </w:r>
      <w:r>
        <w:rPr>
          <w:rFonts w:ascii="Arial" w:hAnsi="Arial" w:cs="Arial"/>
          <w:lang w:eastAsia="es-MX"/>
        </w:rPr>
        <w:t>ello.</w:t>
      </w:r>
    </w:p>
    <w:p w:rsidR="005921D9" w:rsidRDefault="005921D9" w:rsidP="001807EA">
      <w:pPr>
        <w:spacing w:after="0" w:line="240" w:lineRule="auto"/>
        <w:jc w:val="both"/>
        <w:rPr>
          <w:rFonts w:ascii="Arial" w:hAnsi="Arial" w:cs="Arial"/>
          <w:lang w:eastAsia="es-MX"/>
        </w:rPr>
      </w:pPr>
    </w:p>
    <w:p w:rsidR="000C59A3" w:rsidRDefault="00E11122" w:rsidP="001807EA">
      <w:pPr>
        <w:spacing w:after="0" w:line="240" w:lineRule="auto"/>
        <w:jc w:val="both"/>
        <w:rPr>
          <w:rFonts w:ascii="Arial" w:hAnsi="Arial" w:cs="Arial"/>
          <w:lang w:eastAsia="es-MX"/>
        </w:rPr>
      </w:pPr>
      <w:r>
        <w:rPr>
          <w:rFonts w:ascii="Arial" w:hAnsi="Arial" w:cs="Arial"/>
          <w:lang w:eastAsia="es-MX"/>
        </w:rPr>
        <w:t>Comprometidos con esta responsabilidad, e</w:t>
      </w:r>
      <w:r w:rsidR="002E4561" w:rsidRPr="002E4561">
        <w:rPr>
          <w:rFonts w:ascii="Arial" w:hAnsi="Arial" w:cs="Arial"/>
          <w:lang w:eastAsia="es-MX"/>
        </w:rPr>
        <w:t>l Instituto Nacional de Transparencia, Acceso a la Información y Protección de Datos Personales (INAI), el Instituto de Transparencia, Acceso a la Información Pública y Protección de Datos Personales de Yucatán (Inaip); la Región Sureste de órganos garantes; la Comisión de Derechos Humanos, Equidad de Género e Inclusión Social y la Comisión de Protección de Datos Personales, todas del Sistema Nacional de Transparencia (SNT),</w:t>
      </w:r>
      <w:r w:rsidR="002E4561">
        <w:rPr>
          <w:rFonts w:ascii="Arial" w:hAnsi="Arial" w:cs="Arial"/>
          <w:lang w:eastAsia="es-MX"/>
        </w:rPr>
        <w:t xml:space="preserve"> unieron esfuerzos para reunir a especialistas y público en general para analizar problemáticas y proponer soluciones. </w:t>
      </w:r>
    </w:p>
    <w:p w:rsidR="00E11122" w:rsidRDefault="00E11122" w:rsidP="001807EA">
      <w:pPr>
        <w:spacing w:after="0" w:line="240" w:lineRule="auto"/>
        <w:jc w:val="both"/>
        <w:rPr>
          <w:rFonts w:ascii="Arial" w:hAnsi="Arial" w:cs="Arial"/>
          <w:lang w:eastAsia="es-MX"/>
        </w:rPr>
      </w:pPr>
    </w:p>
    <w:p w:rsidR="00D3726D" w:rsidRDefault="00342472" w:rsidP="001807EA">
      <w:pPr>
        <w:spacing w:after="0" w:line="240" w:lineRule="auto"/>
        <w:jc w:val="both"/>
        <w:rPr>
          <w:rFonts w:ascii="Arial" w:hAnsi="Arial" w:cs="Arial"/>
          <w:lang w:eastAsia="es-MX"/>
        </w:rPr>
      </w:pPr>
      <w:r>
        <w:rPr>
          <w:rFonts w:ascii="Arial" w:hAnsi="Arial" w:cs="Arial"/>
          <w:lang w:eastAsia="es-MX"/>
        </w:rPr>
        <w:t>La importancia y trascendencia de este evento se vio reflejada con l</w:t>
      </w:r>
      <w:r w:rsidR="00CA23A6">
        <w:rPr>
          <w:rFonts w:ascii="Arial" w:hAnsi="Arial" w:cs="Arial"/>
          <w:lang w:eastAsia="es-MX"/>
        </w:rPr>
        <w:t>a presencia de</w:t>
      </w:r>
      <w:r w:rsidR="00A03E4A">
        <w:rPr>
          <w:rFonts w:ascii="Arial" w:hAnsi="Arial" w:cs="Arial"/>
          <w:lang w:eastAsia="es-MX"/>
        </w:rPr>
        <w:t xml:space="preserve"> </w:t>
      </w:r>
      <w:r w:rsidR="00CA23A6">
        <w:rPr>
          <w:rFonts w:ascii="Arial" w:hAnsi="Arial" w:cs="Arial"/>
          <w:lang w:eastAsia="es-MX"/>
        </w:rPr>
        <w:t xml:space="preserve">funcionarios del </w:t>
      </w:r>
      <w:r w:rsidR="00ED3BD0">
        <w:rPr>
          <w:rFonts w:ascii="Arial" w:hAnsi="Arial" w:cs="Arial"/>
          <w:lang w:eastAsia="es-MX"/>
        </w:rPr>
        <w:t xml:space="preserve">H. </w:t>
      </w:r>
      <w:r w:rsidR="00CA23A6">
        <w:rPr>
          <w:rFonts w:ascii="Arial" w:hAnsi="Arial" w:cs="Arial"/>
          <w:lang w:eastAsia="es-MX"/>
        </w:rPr>
        <w:t>Congreso</w:t>
      </w:r>
      <w:r w:rsidR="00A03E4A">
        <w:rPr>
          <w:rFonts w:ascii="Arial" w:hAnsi="Arial" w:cs="Arial"/>
          <w:lang w:eastAsia="es-MX"/>
        </w:rPr>
        <w:t xml:space="preserve"> del </w:t>
      </w:r>
      <w:r w:rsidR="00B326DC">
        <w:rPr>
          <w:rFonts w:ascii="Arial" w:hAnsi="Arial" w:cs="Arial"/>
          <w:lang w:eastAsia="es-MX"/>
        </w:rPr>
        <w:t>E</w:t>
      </w:r>
      <w:r w:rsidR="00A03E4A">
        <w:rPr>
          <w:rFonts w:ascii="Arial" w:hAnsi="Arial" w:cs="Arial"/>
          <w:lang w:eastAsia="es-MX"/>
        </w:rPr>
        <w:t>stado</w:t>
      </w:r>
      <w:r w:rsidR="00B326DC">
        <w:rPr>
          <w:rFonts w:ascii="Arial" w:hAnsi="Arial" w:cs="Arial"/>
          <w:lang w:eastAsia="es-MX"/>
        </w:rPr>
        <w:t>;</w:t>
      </w:r>
      <w:r w:rsidR="00CA23A6">
        <w:rPr>
          <w:rFonts w:ascii="Arial" w:hAnsi="Arial" w:cs="Arial"/>
          <w:lang w:eastAsia="es-MX"/>
        </w:rPr>
        <w:t xml:space="preserve"> </w:t>
      </w:r>
      <w:r w:rsidR="0002749A">
        <w:rPr>
          <w:rFonts w:ascii="Arial" w:hAnsi="Arial" w:cs="Arial"/>
          <w:lang w:eastAsia="es-MX"/>
        </w:rPr>
        <w:t>de la Academia Veracruzana de Lenguas Indígenas</w:t>
      </w:r>
      <w:r w:rsidR="00B326DC">
        <w:rPr>
          <w:rFonts w:ascii="Arial" w:hAnsi="Arial" w:cs="Arial"/>
          <w:lang w:eastAsia="es-MX"/>
        </w:rPr>
        <w:t>;</w:t>
      </w:r>
      <w:r w:rsidR="0002749A">
        <w:rPr>
          <w:rFonts w:ascii="Arial" w:hAnsi="Arial" w:cs="Arial"/>
          <w:lang w:eastAsia="es-MX"/>
        </w:rPr>
        <w:t xml:space="preserve"> </w:t>
      </w:r>
      <w:r w:rsidR="00114A7E">
        <w:rPr>
          <w:rFonts w:ascii="Arial" w:hAnsi="Arial" w:cs="Arial"/>
          <w:lang w:eastAsia="es-MX"/>
        </w:rPr>
        <w:t xml:space="preserve">de comisionados </w:t>
      </w:r>
      <w:r w:rsidR="009B5141">
        <w:rPr>
          <w:rFonts w:ascii="Arial" w:hAnsi="Arial" w:cs="Arial"/>
          <w:lang w:eastAsia="es-MX"/>
        </w:rPr>
        <w:t xml:space="preserve">y servidores públicos </w:t>
      </w:r>
      <w:r w:rsidR="00114A7E">
        <w:rPr>
          <w:rFonts w:ascii="Arial" w:hAnsi="Arial" w:cs="Arial"/>
          <w:lang w:eastAsia="es-MX"/>
        </w:rPr>
        <w:t xml:space="preserve">del órgano garante nacional y de los </w:t>
      </w:r>
      <w:r w:rsidR="00114A7E" w:rsidRPr="00635BCF">
        <w:rPr>
          <w:rFonts w:ascii="Arial" w:hAnsi="Arial" w:cs="Arial"/>
          <w:lang w:eastAsia="es-MX"/>
        </w:rPr>
        <w:t>estados de Veracruz</w:t>
      </w:r>
      <w:r w:rsidR="00114A7E">
        <w:rPr>
          <w:rFonts w:ascii="Arial" w:hAnsi="Arial" w:cs="Arial"/>
          <w:lang w:eastAsia="es-MX"/>
        </w:rPr>
        <w:t xml:space="preserve">, </w:t>
      </w:r>
      <w:r w:rsidR="009B2F26">
        <w:rPr>
          <w:rFonts w:ascii="Arial" w:hAnsi="Arial" w:cs="Arial"/>
          <w:lang w:eastAsia="es-MX"/>
        </w:rPr>
        <w:t xml:space="preserve">Tabasco, Campeche, </w:t>
      </w:r>
      <w:r w:rsidR="00EB5A29">
        <w:rPr>
          <w:rFonts w:ascii="Arial" w:hAnsi="Arial" w:cs="Arial"/>
          <w:lang w:eastAsia="es-MX"/>
        </w:rPr>
        <w:t xml:space="preserve">Quintana Roo, </w:t>
      </w:r>
      <w:r w:rsidR="00114A7E">
        <w:rPr>
          <w:rFonts w:ascii="Arial" w:hAnsi="Arial" w:cs="Arial"/>
          <w:lang w:eastAsia="es-MX"/>
        </w:rPr>
        <w:t xml:space="preserve">Sonora, Durango, Ciudad de México, </w:t>
      </w:r>
      <w:r w:rsidR="00A26F3A">
        <w:rPr>
          <w:rFonts w:ascii="Arial" w:hAnsi="Arial" w:cs="Arial"/>
          <w:lang w:eastAsia="es-MX"/>
        </w:rPr>
        <w:t xml:space="preserve">Coahuila, San Luis Potosí, </w:t>
      </w:r>
      <w:r w:rsidR="00ED3BD0">
        <w:rPr>
          <w:rFonts w:ascii="Arial" w:hAnsi="Arial" w:cs="Arial"/>
          <w:lang w:eastAsia="es-MX"/>
        </w:rPr>
        <w:t xml:space="preserve">Estado de México, </w:t>
      </w:r>
      <w:r w:rsidR="00111C28">
        <w:rPr>
          <w:rFonts w:ascii="Arial" w:hAnsi="Arial" w:cs="Arial"/>
          <w:lang w:eastAsia="es-MX"/>
        </w:rPr>
        <w:t xml:space="preserve">Baja California Sur, </w:t>
      </w:r>
      <w:r w:rsidR="0002749A">
        <w:rPr>
          <w:rFonts w:ascii="Arial" w:hAnsi="Arial" w:cs="Arial"/>
          <w:lang w:eastAsia="es-MX"/>
        </w:rPr>
        <w:t>Sinaloa, Hidalgo</w:t>
      </w:r>
      <w:r w:rsidR="00ED3BD0">
        <w:rPr>
          <w:rFonts w:ascii="Arial" w:hAnsi="Arial" w:cs="Arial"/>
          <w:lang w:eastAsia="es-MX"/>
        </w:rPr>
        <w:t xml:space="preserve">, </w:t>
      </w:r>
      <w:r w:rsidR="0002749A">
        <w:rPr>
          <w:rFonts w:ascii="Arial" w:hAnsi="Arial" w:cs="Arial"/>
          <w:lang w:eastAsia="es-MX"/>
        </w:rPr>
        <w:t>Nuevo Le</w:t>
      </w:r>
      <w:r w:rsidR="00ED3BD0">
        <w:rPr>
          <w:rFonts w:ascii="Arial" w:hAnsi="Arial" w:cs="Arial"/>
          <w:lang w:eastAsia="es-MX"/>
        </w:rPr>
        <w:t>ón</w:t>
      </w:r>
      <w:r w:rsidR="00635BCF">
        <w:rPr>
          <w:rFonts w:ascii="Arial" w:hAnsi="Arial" w:cs="Arial"/>
          <w:lang w:eastAsia="es-MX"/>
        </w:rPr>
        <w:t xml:space="preserve">, Aguascalientes, Tamaulipas, Guanajuato </w:t>
      </w:r>
      <w:r w:rsidR="00ED3BD0">
        <w:rPr>
          <w:rFonts w:ascii="Arial" w:hAnsi="Arial" w:cs="Arial"/>
          <w:lang w:eastAsia="es-MX"/>
        </w:rPr>
        <w:t xml:space="preserve">y Yucatán. </w:t>
      </w:r>
    </w:p>
    <w:p w:rsidR="00E364BB" w:rsidRDefault="00E364BB" w:rsidP="001807EA">
      <w:pPr>
        <w:spacing w:after="0" w:line="240" w:lineRule="auto"/>
        <w:jc w:val="both"/>
        <w:rPr>
          <w:rFonts w:ascii="Arial" w:hAnsi="Arial" w:cs="Arial"/>
          <w:lang w:eastAsia="es-MX"/>
        </w:rPr>
      </w:pPr>
    </w:p>
    <w:p w:rsidR="00635BCF" w:rsidRDefault="00E364BB" w:rsidP="001807EA">
      <w:pPr>
        <w:spacing w:after="0" w:line="240" w:lineRule="auto"/>
        <w:jc w:val="both"/>
        <w:rPr>
          <w:rFonts w:ascii="Arial" w:hAnsi="Arial" w:cs="Arial"/>
          <w:lang w:eastAsia="es-MX"/>
        </w:rPr>
      </w:pPr>
      <w:r>
        <w:rPr>
          <w:rFonts w:ascii="Arial" w:hAnsi="Arial" w:cs="Arial"/>
          <w:lang w:eastAsia="es-MX"/>
        </w:rPr>
        <w:t xml:space="preserve">En la </w:t>
      </w:r>
      <w:r w:rsidR="00F86B5D">
        <w:rPr>
          <w:rFonts w:ascii="Arial" w:hAnsi="Arial" w:cs="Arial"/>
          <w:lang w:eastAsia="es-MX"/>
        </w:rPr>
        <w:t xml:space="preserve">ceremonia </w:t>
      </w:r>
      <w:r>
        <w:rPr>
          <w:rFonts w:ascii="Arial" w:hAnsi="Arial" w:cs="Arial"/>
          <w:lang w:eastAsia="es-MX"/>
        </w:rPr>
        <w:t>de i</w:t>
      </w:r>
      <w:r w:rsidR="00545041">
        <w:rPr>
          <w:rFonts w:ascii="Arial" w:hAnsi="Arial" w:cs="Arial"/>
          <w:lang w:eastAsia="es-MX"/>
        </w:rPr>
        <w:t>nau</w:t>
      </w:r>
      <w:r>
        <w:rPr>
          <w:rFonts w:ascii="Arial" w:hAnsi="Arial" w:cs="Arial"/>
          <w:lang w:eastAsia="es-MX"/>
        </w:rPr>
        <w:t>gu</w:t>
      </w:r>
      <w:r w:rsidR="00545041">
        <w:rPr>
          <w:rFonts w:ascii="Arial" w:hAnsi="Arial" w:cs="Arial"/>
          <w:lang w:eastAsia="es-MX"/>
        </w:rPr>
        <w:t>raci</w:t>
      </w:r>
      <w:r>
        <w:rPr>
          <w:rFonts w:ascii="Arial" w:hAnsi="Arial" w:cs="Arial"/>
          <w:lang w:eastAsia="es-MX"/>
        </w:rPr>
        <w:t>ó</w:t>
      </w:r>
      <w:r w:rsidR="00545041">
        <w:rPr>
          <w:rFonts w:ascii="Arial" w:hAnsi="Arial" w:cs="Arial"/>
          <w:lang w:eastAsia="es-MX"/>
        </w:rPr>
        <w:t xml:space="preserve">n </w:t>
      </w:r>
      <w:r w:rsidR="00771700">
        <w:rPr>
          <w:rFonts w:ascii="Arial" w:hAnsi="Arial" w:cs="Arial"/>
          <w:lang w:eastAsia="es-MX"/>
        </w:rPr>
        <w:t>participó</w:t>
      </w:r>
      <w:r w:rsidR="00545041">
        <w:rPr>
          <w:rFonts w:ascii="Arial" w:hAnsi="Arial" w:cs="Arial"/>
          <w:lang w:eastAsia="es-MX"/>
        </w:rPr>
        <w:t xml:space="preserve"> </w:t>
      </w:r>
      <w:r>
        <w:rPr>
          <w:rFonts w:ascii="Arial" w:hAnsi="Arial" w:cs="Arial"/>
          <w:lang w:eastAsia="es-MX"/>
        </w:rPr>
        <w:t xml:space="preserve">la comisionada </w:t>
      </w:r>
      <w:r w:rsidR="003C47E7">
        <w:rPr>
          <w:rFonts w:ascii="Arial" w:hAnsi="Arial" w:cs="Arial"/>
          <w:lang w:eastAsia="es-MX"/>
        </w:rPr>
        <w:t xml:space="preserve">presidenta </w:t>
      </w:r>
      <w:r>
        <w:rPr>
          <w:rFonts w:ascii="Arial" w:hAnsi="Arial" w:cs="Arial"/>
          <w:lang w:eastAsia="es-MX"/>
        </w:rPr>
        <w:t>del INAI, Ximena Puente de la Mora,</w:t>
      </w:r>
      <w:r w:rsidR="003C47E7">
        <w:rPr>
          <w:rFonts w:ascii="Arial" w:hAnsi="Arial" w:cs="Arial"/>
          <w:lang w:eastAsia="es-MX"/>
        </w:rPr>
        <w:t xml:space="preserve"> y el </w:t>
      </w:r>
      <w:r w:rsidR="00635BCF">
        <w:rPr>
          <w:rFonts w:ascii="Arial" w:hAnsi="Arial" w:cs="Arial"/>
          <w:lang w:eastAsia="es-MX"/>
        </w:rPr>
        <w:t>consejero jurídico del Gobierno del Estado de Yucatán, Jorge Esquivel Millet,</w:t>
      </w:r>
      <w:r w:rsidR="003C47E7">
        <w:rPr>
          <w:rFonts w:ascii="Arial" w:hAnsi="Arial" w:cs="Arial"/>
          <w:lang w:eastAsia="es-MX"/>
        </w:rPr>
        <w:t xml:space="preserve"> quien dio por inaugurado el foro regional. </w:t>
      </w:r>
    </w:p>
    <w:p w:rsidR="00635BCF" w:rsidRDefault="00635BCF">
      <w:pPr>
        <w:spacing w:after="0" w:line="240" w:lineRule="auto"/>
        <w:rPr>
          <w:rFonts w:ascii="Arial" w:hAnsi="Arial" w:cs="Arial"/>
          <w:lang w:eastAsia="es-MX"/>
        </w:rPr>
      </w:pPr>
      <w:r>
        <w:rPr>
          <w:rFonts w:ascii="Arial" w:hAnsi="Arial" w:cs="Arial"/>
          <w:lang w:eastAsia="es-MX"/>
        </w:rPr>
        <w:br w:type="page"/>
      </w:r>
    </w:p>
    <w:p w:rsidR="003C47E7" w:rsidRDefault="003C47E7" w:rsidP="001807EA">
      <w:pPr>
        <w:spacing w:after="0" w:line="240" w:lineRule="auto"/>
        <w:jc w:val="both"/>
        <w:rPr>
          <w:rFonts w:ascii="Arial" w:hAnsi="Arial" w:cs="Arial"/>
          <w:lang w:eastAsia="es-MX"/>
        </w:rPr>
      </w:pPr>
    </w:p>
    <w:p w:rsidR="00F22F76" w:rsidRDefault="007821CB" w:rsidP="008F1188">
      <w:pPr>
        <w:spacing w:after="0" w:line="240" w:lineRule="auto"/>
        <w:jc w:val="both"/>
        <w:rPr>
          <w:rFonts w:ascii="Arial" w:hAnsi="Arial" w:cs="Arial"/>
          <w:lang w:eastAsia="es-MX"/>
        </w:rPr>
      </w:pPr>
      <w:r>
        <w:rPr>
          <w:rFonts w:ascii="Arial" w:hAnsi="Arial" w:cs="Arial"/>
          <w:lang w:eastAsia="es-MX"/>
        </w:rPr>
        <w:t>E</w:t>
      </w:r>
      <w:r w:rsidR="00F22F76">
        <w:rPr>
          <w:rFonts w:ascii="Arial" w:hAnsi="Arial" w:cs="Arial"/>
          <w:lang w:eastAsia="es-MX"/>
        </w:rPr>
        <w:t xml:space="preserve">n el marco de este encuentro, se </w:t>
      </w:r>
      <w:r w:rsidR="005C3B89">
        <w:rPr>
          <w:rFonts w:ascii="Arial" w:hAnsi="Arial" w:cs="Arial"/>
          <w:lang w:eastAsia="es-MX"/>
        </w:rPr>
        <w:t xml:space="preserve">llevaron </w:t>
      </w:r>
      <w:r w:rsidR="00F22F76">
        <w:rPr>
          <w:rFonts w:ascii="Arial" w:hAnsi="Arial" w:cs="Arial"/>
          <w:lang w:eastAsia="es-MX"/>
        </w:rPr>
        <w:t>a cabo</w:t>
      </w:r>
      <w:r w:rsidR="005C3B89">
        <w:rPr>
          <w:rFonts w:ascii="Arial" w:hAnsi="Arial" w:cs="Arial"/>
          <w:lang w:eastAsia="es-MX"/>
        </w:rPr>
        <w:t xml:space="preserve"> sesiones de trabajo del Comité de Gestión por Competencias de Acceso a la Información Pública y Administración de Archivos Públicos y </w:t>
      </w:r>
      <w:r w:rsidR="00F22F76">
        <w:rPr>
          <w:rFonts w:ascii="Arial" w:hAnsi="Arial" w:cs="Arial"/>
          <w:lang w:eastAsia="es-MX"/>
        </w:rPr>
        <w:t>de los órganos de la región sureste: Instituto Veracruzano de Acceso a la Información y Protección de Datos Perso</w:t>
      </w:r>
      <w:r w:rsidR="001B1094">
        <w:rPr>
          <w:rFonts w:ascii="Arial" w:hAnsi="Arial" w:cs="Arial"/>
          <w:lang w:eastAsia="es-MX"/>
        </w:rPr>
        <w:t>nales</w:t>
      </w:r>
      <w:r w:rsidR="00AC540E">
        <w:rPr>
          <w:rFonts w:ascii="Arial" w:hAnsi="Arial" w:cs="Arial"/>
          <w:lang w:eastAsia="es-MX"/>
        </w:rPr>
        <w:t>;</w:t>
      </w:r>
      <w:r w:rsidR="00F22F76">
        <w:rPr>
          <w:rFonts w:ascii="Arial" w:hAnsi="Arial" w:cs="Arial"/>
          <w:lang w:eastAsia="es-MX"/>
        </w:rPr>
        <w:t xml:space="preserve"> </w:t>
      </w:r>
      <w:r w:rsidR="00F22F76" w:rsidRPr="00F22F76">
        <w:rPr>
          <w:rFonts w:ascii="Arial" w:hAnsi="Arial" w:cs="Arial"/>
          <w:lang w:eastAsia="es-MX"/>
        </w:rPr>
        <w:t xml:space="preserve">Instituto Estatal </w:t>
      </w:r>
      <w:r w:rsidR="00F22F76">
        <w:rPr>
          <w:rFonts w:ascii="Arial" w:hAnsi="Arial" w:cs="Arial"/>
          <w:lang w:eastAsia="es-MX"/>
        </w:rPr>
        <w:t>d</w:t>
      </w:r>
      <w:r w:rsidR="00F22F76" w:rsidRPr="00F22F76">
        <w:rPr>
          <w:rFonts w:ascii="Arial" w:hAnsi="Arial" w:cs="Arial"/>
          <w:lang w:eastAsia="es-MX"/>
        </w:rPr>
        <w:t xml:space="preserve">e Transparencia, </w:t>
      </w:r>
      <w:r w:rsidR="00F22F76">
        <w:rPr>
          <w:rFonts w:ascii="Arial" w:hAnsi="Arial" w:cs="Arial"/>
          <w:lang w:eastAsia="es-MX"/>
        </w:rPr>
        <w:t>Acceso a l</w:t>
      </w:r>
      <w:r w:rsidR="00F22F76" w:rsidRPr="00F22F76">
        <w:rPr>
          <w:rFonts w:ascii="Arial" w:hAnsi="Arial" w:cs="Arial"/>
          <w:lang w:eastAsia="es-MX"/>
        </w:rPr>
        <w:t xml:space="preserve">a Información Pública </w:t>
      </w:r>
      <w:r w:rsidR="00F22F76">
        <w:rPr>
          <w:rFonts w:ascii="Arial" w:hAnsi="Arial" w:cs="Arial"/>
          <w:lang w:eastAsia="es-MX"/>
        </w:rPr>
        <w:t>y</w:t>
      </w:r>
      <w:r w:rsidR="00F22F76" w:rsidRPr="00F22F76">
        <w:rPr>
          <w:rFonts w:ascii="Arial" w:hAnsi="Arial" w:cs="Arial"/>
          <w:lang w:eastAsia="es-MX"/>
        </w:rPr>
        <w:t xml:space="preserve"> Protección </w:t>
      </w:r>
      <w:r w:rsidR="00F22F76">
        <w:rPr>
          <w:rFonts w:ascii="Arial" w:hAnsi="Arial" w:cs="Arial"/>
          <w:lang w:eastAsia="es-MX"/>
        </w:rPr>
        <w:t>d</w:t>
      </w:r>
      <w:r w:rsidR="00F22F76" w:rsidRPr="00F22F76">
        <w:rPr>
          <w:rFonts w:ascii="Arial" w:hAnsi="Arial" w:cs="Arial"/>
          <w:lang w:eastAsia="es-MX"/>
        </w:rPr>
        <w:t>e Datos Personales</w:t>
      </w:r>
      <w:r w:rsidR="00AC540E">
        <w:rPr>
          <w:rFonts w:ascii="Arial" w:hAnsi="Arial" w:cs="Arial"/>
          <w:lang w:eastAsia="es-MX"/>
        </w:rPr>
        <w:t>;</w:t>
      </w:r>
      <w:r w:rsidR="00F22F76">
        <w:rPr>
          <w:rFonts w:ascii="Arial" w:hAnsi="Arial" w:cs="Arial"/>
          <w:lang w:eastAsia="es-MX"/>
        </w:rPr>
        <w:t xml:space="preserve"> </w:t>
      </w:r>
      <w:r w:rsidR="001B1094" w:rsidRPr="001B1094">
        <w:rPr>
          <w:rFonts w:ascii="Arial" w:hAnsi="Arial" w:cs="Arial"/>
          <w:lang w:eastAsia="es-MX"/>
        </w:rPr>
        <w:t xml:space="preserve">Instituto </w:t>
      </w:r>
      <w:r w:rsidR="001B1094">
        <w:rPr>
          <w:rFonts w:ascii="Arial" w:hAnsi="Arial" w:cs="Arial"/>
          <w:lang w:eastAsia="es-MX"/>
        </w:rPr>
        <w:t>d</w:t>
      </w:r>
      <w:r w:rsidR="001B1094" w:rsidRPr="001B1094">
        <w:rPr>
          <w:rFonts w:ascii="Arial" w:hAnsi="Arial" w:cs="Arial"/>
          <w:lang w:eastAsia="es-MX"/>
        </w:rPr>
        <w:t xml:space="preserve">e Acceso a la Información </w:t>
      </w:r>
      <w:r w:rsidR="001B1094">
        <w:rPr>
          <w:rFonts w:ascii="Arial" w:hAnsi="Arial" w:cs="Arial"/>
          <w:lang w:eastAsia="es-MX"/>
        </w:rPr>
        <w:t>y</w:t>
      </w:r>
      <w:r w:rsidR="001B1094" w:rsidRPr="001B1094">
        <w:rPr>
          <w:rFonts w:ascii="Arial" w:hAnsi="Arial" w:cs="Arial"/>
          <w:lang w:eastAsia="es-MX"/>
        </w:rPr>
        <w:t xml:space="preserve"> Protección </w:t>
      </w:r>
      <w:r w:rsidR="001B1094">
        <w:rPr>
          <w:rFonts w:ascii="Arial" w:hAnsi="Arial" w:cs="Arial"/>
          <w:lang w:eastAsia="es-MX"/>
        </w:rPr>
        <w:t>d</w:t>
      </w:r>
      <w:r w:rsidR="001B1094" w:rsidRPr="001B1094">
        <w:rPr>
          <w:rFonts w:ascii="Arial" w:hAnsi="Arial" w:cs="Arial"/>
          <w:lang w:eastAsia="es-MX"/>
        </w:rPr>
        <w:t xml:space="preserve">e Datos Personales </w:t>
      </w:r>
      <w:r w:rsidR="001B1094">
        <w:rPr>
          <w:rFonts w:ascii="Arial" w:hAnsi="Arial" w:cs="Arial"/>
          <w:lang w:eastAsia="es-MX"/>
        </w:rPr>
        <w:t>d</w:t>
      </w:r>
      <w:r w:rsidR="001B1094" w:rsidRPr="001B1094">
        <w:rPr>
          <w:rFonts w:ascii="Arial" w:hAnsi="Arial" w:cs="Arial"/>
          <w:lang w:eastAsia="es-MX"/>
        </w:rPr>
        <w:t>e Quintana Roo</w:t>
      </w:r>
      <w:r w:rsidR="00AC540E">
        <w:rPr>
          <w:rFonts w:ascii="Arial" w:hAnsi="Arial" w:cs="Arial"/>
          <w:lang w:eastAsia="es-MX"/>
        </w:rPr>
        <w:t>;</w:t>
      </w:r>
      <w:r w:rsidR="001B1094">
        <w:rPr>
          <w:rFonts w:ascii="Arial" w:hAnsi="Arial" w:cs="Arial"/>
          <w:lang w:eastAsia="es-MX"/>
        </w:rPr>
        <w:t xml:space="preserve"> </w:t>
      </w:r>
      <w:r w:rsidR="006F1D63">
        <w:rPr>
          <w:rFonts w:ascii="Arial" w:hAnsi="Arial" w:cs="Arial"/>
          <w:lang w:eastAsia="es-MX"/>
        </w:rPr>
        <w:t>Comisión d</w:t>
      </w:r>
      <w:r w:rsidR="006F1D63" w:rsidRPr="006F1D63">
        <w:rPr>
          <w:rFonts w:ascii="Arial" w:hAnsi="Arial" w:cs="Arial"/>
          <w:lang w:eastAsia="es-MX"/>
        </w:rPr>
        <w:t xml:space="preserve">e Transparencia </w:t>
      </w:r>
      <w:r w:rsidR="006F1D63">
        <w:rPr>
          <w:rFonts w:ascii="Arial" w:hAnsi="Arial" w:cs="Arial"/>
          <w:lang w:eastAsia="es-MX"/>
        </w:rPr>
        <w:t>y</w:t>
      </w:r>
      <w:r w:rsidR="006F1D63" w:rsidRPr="006F1D63">
        <w:rPr>
          <w:rFonts w:ascii="Arial" w:hAnsi="Arial" w:cs="Arial"/>
          <w:lang w:eastAsia="es-MX"/>
        </w:rPr>
        <w:t xml:space="preserve"> Acceso </w:t>
      </w:r>
      <w:r w:rsidR="006F1D63">
        <w:rPr>
          <w:rFonts w:ascii="Arial" w:hAnsi="Arial" w:cs="Arial"/>
          <w:lang w:eastAsia="es-MX"/>
        </w:rPr>
        <w:t>a</w:t>
      </w:r>
      <w:r w:rsidR="006F1D63" w:rsidRPr="006F1D63">
        <w:rPr>
          <w:rFonts w:ascii="Arial" w:hAnsi="Arial" w:cs="Arial"/>
          <w:lang w:eastAsia="es-MX"/>
        </w:rPr>
        <w:t xml:space="preserve"> </w:t>
      </w:r>
      <w:r w:rsidR="006F1D63">
        <w:rPr>
          <w:rFonts w:ascii="Arial" w:hAnsi="Arial" w:cs="Arial"/>
          <w:lang w:eastAsia="es-MX"/>
        </w:rPr>
        <w:t>l</w:t>
      </w:r>
      <w:r w:rsidR="006F1D63" w:rsidRPr="006F1D63">
        <w:rPr>
          <w:rFonts w:ascii="Arial" w:hAnsi="Arial" w:cs="Arial"/>
          <w:lang w:eastAsia="es-MX"/>
        </w:rPr>
        <w:t xml:space="preserve">a Información Pública </w:t>
      </w:r>
      <w:r w:rsidR="006F1D63">
        <w:rPr>
          <w:rFonts w:ascii="Arial" w:hAnsi="Arial" w:cs="Arial"/>
          <w:lang w:eastAsia="es-MX"/>
        </w:rPr>
        <w:t>d</w:t>
      </w:r>
      <w:r w:rsidR="006F1D63" w:rsidRPr="006F1D63">
        <w:rPr>
          <w:rFonts w:ascii="Arial" w:hAnsi="Arial" w:cs="Arial"/>
          <w:lang w:eastAsia="es-MX"/>
        </w:rPr>
        <w:t xml:space="preserve">el Estado </w:t>
      </w:r>
      <w:r w:rsidR="006F1D63">
        <w:rPr>
          <w:rFonts w:ascii="Arial" w:hAnsi="Arial" w:cs="Arial"/>
          <w:lang w:eastAsia="es-MX"/>
        </w:rPr>
        <w:t>d</w:t>
      </w:r>
      <w:r w:rsidR="006F1D63" w:rsidRPr="006F1D63">
        <w:rPr>
          <w:rFonts w:ascii="Arial" w:hAnsi="Arial" w:cs="Arial"/>
          <w:lang w:eastAsia="es-MX"/>
        </w:rPr>
        <w:t>e Campeche</w:t>
      </w:r>
      <w:r w:rsidR="00E36099">
        <w:rPr>
          <w:rFonts w:ascii="Arial" w:hAnsi="Arial" w:cs="Arial"/>
          <w:lang w:eastAsia="es-MX"/>
        </w:rPr>
        <w:t xml:space="preserve">; </w:t>
      </w:r>
      <w:r w:rsidR="00E36099" w:rsidRPr="00E36099">
        <w:rPr>
          <w:rFonts w:ascii="Arial" w:hAnsi="Arial" w:cs="Arial"/>
          <w:lang w:eastAsia="es-MX"/>
        </w:rPr>
        <w:t xml:space="preserve">Instituto </w:t>
      </w:r>
      <w:r w:rsidR="00E36099">
        <w:rPr>
          <w:rFonts w:ascii="Arial" w:hAnsi="Arial" w:cs="Arial"/>
          <w:lang w:eastAsia="es-MX"/>
        </w:rPr>
        <w:t>d</w:t>
      </w:r>
      <w:r w:rsidR="00E36099" w:rsidRPr="00E36099">
        <w:rPr>
          <w:rFonts w:ascii="Arial" w:hAnsi="Arial" w:cs="Arial"/>
          <w:lang w:eastAsia="es-MX"/>
        </w:rPr>
        <w:t xml:space="preserve">e Acceso a la Información Pública </w:t>
      </w:r>
      <w:r w:rsidR="00E36099">
        <w:rPr>
          <w:rFonts w:ascii="Arial" w:hAnsi="Arial" w:cs="Arial"/>
          <w:lang w:eastAsia="es-MX"/>
        </w:rPr>
        <w:t>d</w:t>
      </w:r>
      <w:r w:rsidR="00E36099" w:rsidRPr="00E36099">
        <w:rPr>
          <w:rFonts w:ascii="Arial" w:hAnsi="Arial" w:cs="Arial"/>
          <w:lang w:eastAsia="es-MX"/>
        </w:rPr>
        <w:t xml:space="preserve">el Estado </w:t>
      </w:r>
      <w:r w:rsidR="005C3B89">
        <w:rPr>
          <w:rFonts w:ascii="Arial" w:hAnsi="Arial" w:cs="Arial"/>
          <w:lang w:eastAsia="es-MX"/>
        </w:rPr>
        <w:t>d</w:t>
      </w:r>
      <w:r w:rsidR="00E36099" w:rsidRPr="00E36099">
        <w:rPr>
          <w:rFonts w:ascii="Arial" w:hAnsi="Arial" w:cs="Arial"/>
          <w:lang w:eastAsia="es-MX"/>
        </w:rPr>
        <w:t>e Chiapas</w:t>
      </w:r>
      <w:r w:rsidR="00E36099">
        <w:rPr>
          <w:rFonts w:ascii="Arial" w:hAnsi="Arial" w:cs="Arial"/>
          <w:lang w:eastAsia="es-MX"/>
        </w:rPr>
        <w:t xml:space="preserve">; </w:t>
      </w:r>
      <w:r w:rsidR="005C3B89">
        <w:rPr>
          <w:rFonts w:ascii="Arial" w:hAnsi="Arial" w:cs="Arial"/>
          <w:lang w:eastAsia="es-MX"/>
        </w:rPr>
        <w:t xml:space="preserve">e </w:t>
      </w:r>
      <w:r w:rsidR="002939A1" w:rsidRPr="002939A1">
        <w:rPr>
          <w:rFonts w:ascii="Arial" w:hAnsi="Arial" w:cs="Arial"/>
          <w:lang w:eastAsia="es-MX"/>
        </w:rPr>
        <w:t xml:space="preserve">Instituto Tabasqueño </w:t>
      </w:r>
      <w:r w:rsidR="002939A1">
        <w:rPr>
          <w:rFonts w:ascii="Arial" w:hAnsi="Arial" w:cs="Arial"/>
          <w:lang w:eastAsia="es-MX"/>
        </w:rPr>
        <w:t>d</w:t>
      </w:r>
      <w:r w:rsidR="002939A1" w:rsidRPr="002939A1">
        <w:rPr>
          <w:rFonts w:ascii="Arial" w:hAnsi="Arial" w:cs="Arial"/>
          <w:lang w:eastAsia="es-MX"/>
        </w:rPr>
        <w:t xml:space="preserve">e Transparencia </w:t>
      </w:r>
      <w:r w:rsidR="002939A1">
        <w:rPr>
          <w:rFonts w:ascii="Arial" w:hAnsi="Arial" w:cs="Arial"/>
          <w:lang w:eastAsia="es-MX"/>
        </w:rPr>
        <w:t>y</w:t>
      </w:r>
      <w:r w:rsidR="002939A1" w:rsidRPr="002939A1">
        <w:rPr>
          <w:rFonts w:ascii="Arial" w:hAnsi="Arial" w:cs="Arial"/>
          <w:lang w:eastAsia="es-MX"/>
        </w:rPr>
        <w:t xml:space="preserve"> Acceso a la Información Pública</w:t>
      </w:r>
      <w:r w:rsidR="002939A1">
        <w:rPr>
          <w:rFonts w:ascii="Arial" w:hAnsi="Arial" w:cs="Arial"/>
          <w:lang w:eastAsia="es-MX"/>
        </w:rPr>
        <w:t>.</w:t>
      </w:r>
    </w:p>
    <w:p w:rsidR="00F22F76" w:rsidRDefault="00F22F76" w:rsidP="008F1188">
      <w:pPr>
        <w:spacing w:after="0" w:line="240" w:lineRule="auto"/>
        <w:jc w:val="both"/>
        <w:rPr>
          <w:rFonts w:ascii="Arial" w:hAnsi="Arial" w:cs="Arial"/>
          <w:lang w:eastAsia="es-MX"/>
        </w:rPr>
      </w:pPr>
    </w:p>
    <w:p w:rsidR="008F1188" w:rsidRDefault="005B213F" w:rsidP="008F1188">
      <w:pPr>
        <w:spacing w:after="0" w:line="240" w:lineRule="auto"/>
        <w:jc w:val="both"/>
        <w:rPr>
          <w:rFonts w:ascii="Arial" w:hAnsi="Arial" w:cs="Arial"/>
          <w:lang w:eastAsia="es-MX"/>
        </w:rPr>
      </w:pPr>
      <w:r>
        <w:rPr>
          <w:rFonts w:ascii="Arial" w:hAnsi="Arial" w:cs="Arial"/>
          <w:lang w:eastAsia="es-MX"/>
        </w:rPr>
        <w:t xml:space="preserve">Finalmente, </w:t>
      </w:r>
      <w:r w:rsidR="008F1188">
        <w:rPr>
          <w:rFonts w:ascii="Arial" w:hAnsi="Arial" w:cs="Arial"/>
          <w:lang w:eastAsia="es-MX"/>
        </w:rPr>
        <w:t xml:space="preserve">se impartió a las </w:t>
      </w:r>
      <w:r w:rsidR="008F1188" w:rsidRPr="00BA36FC">
        <w:rPr>
          <w:rFonts w:ascii="Arial" w:hAnsi="Arial" w:cs="Arial"/>
          <w:lang w:eastAsia="es-MX"/>
        </w:rPr>
        <w:t xml:space="preserve">áreas de capacitación de </w:t>
      </w:r>
      <w:r>
        <w:rPr>
          <w:rFonts w:ascii="Arial" w:hAnsi="Arial" w:cs="Arial"/>
          <w:lang w:eastAsia="es-MX"/>
        </w:rPr>
        <w:t xml:space="preserve">estos </w:t>
      </w:r>
      <w:r w:rsidR="008F1188">
        <w:rPr>
          <w:rFonts w:ascii="Arial" w:hAnsi="Arial" w:cs="Arial"/>
          <w:lang w:eastAsia="es-MX"/>
        </w:rPr>
        <w:t xml:space="preserve">órganos garantes </w:t>
      </w:r>
      <w:r w:rsidR="00A9119A">
        <w:rPr>
          <w:rFonts w:ascii="Arial" w:hAnsi="Arial" w:cs="Arial"/>
          <w:lang w:eastAsia="es-MX"/>
        </w:rPr>
        <w:t xml:space="preserve">y vía remota a los de todo el país </w:t>
      </w:r>
      <w:r w:rsidR="008F1188">
        <w:rPr>
          <w:rFonts w:ascii="Arial" w:hAnsi="Arial" w:cs="Arial"/>
          <w:lang w:eastAsia="es-MX"/>
        </w:rPr>
        <w:t xml:space="preserve">el </w:t>
      </w:r>
      <w:r w:rsidR="008F1188" w:rsidRPr="00093039">
        <w:rPr>
          <w:rFonts w:ascii="Arial" w:hAnsi="Arial" w:cs="Arial"/>
          <w:lang w:eastAsia="es-MX"/>
        </w:rPr>
        <w:t>Taller de seguimiento de la Red Nacional de Transparencia</w:t>
      </w:r>
      <w:r w:rsidR="008F1188">
        <w:rPr>
          <w:rFonts w:ascii="Arial" w:hAnsi="Arial" w:cs="Arial"/>
          <w:lang w:eastAsia="es-MX"/>
        </w:rPr>
        <w:t xml:space="preserve"> (Renata), un proyecto integral </w:t>
      </w:r>
      <w:r w:rsidR="008F1188" w:rsidRPr="00BA36FC">
        <w:rPr>
          <w:rFonts w:ascii="Arial" w:hAnsi="Arial" w:cs="Arial"/>
          <w:lang w:eastAsia="es-MX"/>
        </w:rPr>
        <w:t xml:space="preserve">para coadyuvar en la construcción </w:t>
      </w:r>
      <w:r w:rsidR="008F1188">
        <w:rPr>
          <w:rFonts w:ascii="Arial" w:hAnsi="Arial" w:cs="Arial"/>
          <w:lang w:eastAsia="es-MX"/>
        </w:rPr>
        <w:t xml:space="preserve">y consolidación </w:t>
      </w:r>
      <w:r w:rsidR="008F1188" w:rsidRPr="00BA36FC">
        <w:rPr>
          <w:rFonts w:ascii="Arial" w:hAnsi="Arial" w:cs="Arial"/>
          <w:lang w:eastAsia="es-MX"/>
        </w:rPr>
        <w:t xml:space="preserve">de la cultura de transparencia </w:t>
      </w:r>
      <w:r w:rsidR="008F1188">
        <w:rPr>
          <w:rFonts w:ascii="Arial" w:hAnsi="Arial" w:cs="Arial"/>
          <w:lang w:eastAsia="es-MX"/>
        </w:rPr>
        <w:t xml:space="preserve">en todo el país, a través de un mayor alcance en la profesionalización de los servidores públicos de los diversos sujetos obligados. </w:t>
      </w:r>
    </w:p>
    <w:p w:rsidR="00E364BB" w:rsidRDefault="00E364BB" w:rsidP="00E364BB">
      <w:pPr>
        <w:spacing w:after="0" w:line="240" w:lineRule="auto"/>
        <w:jc w:val="both"/>
        <w:rPr>
          <w:rFonts w:ascii="Arial" w:hAnsi="Arial" w:cs="Arial"/>
          <w:lang w:eastAsia="es-MX"/>
        </w:rPr>
      </w:pPr>
    </w:p>
    <w:p w:rsidR="00E364BB" w:rsidRDefault="00E364BB" w:rsidP="00E364BB">
      <w:pPr>
        <w:spacing w:after="0" w:line="240" w:lineRule="auto"/>
        <w:jc w:val="both"/>
        <w:rPr>
          <w:rFonts w:ascii="Arial" w:hAnsi="Arial" w:cs="Arial"/>
          <w:lang w:eastAsia="es-MX"/>
        </w:rPr>
      </w:pPr>
      <w:r>
        <w:rPr>
          <w:rFonts w:ascii="Arial" w:hAnsi="Arial" w:cs="Arial"/>
          <w:lang w:eastAsia="es-MX"/>
        </w:rPr>
        <w:t xml:space="preserve">Este intercambio de visiones, experiencias y buenas prácticas permitirá </w:t>
      </w:r>
      <w:r w:rsidRPr="00822011">
        <w:rPr>
          <w:rFonts w:ascii="Arial" w:hAnsi="Arial" w:cs="Arial"/>
          <w:lang w:eastAsia="es-MX"/>
        </w:rPr>
        <w:t xml:space="preserve">construir una integración </w:t>
      </w:r>
      <w:r>
        <w:rPr>
          <w:rFonts w:ascii="Arial" w:hAnsi="Arial" w:cs="Arial"/>
          <w:lang w:eastAsia="es-MX"/>
        </w:rPr>
        <w:t xml:space="preserve">real entre </w:t>
      </w:r>
      <w:r w:rsidRPr="00822011">
        <w:rPr>
          <w:rFonts w:ascii="Arial" w:hAnsi="Arial" w:cs="Arial"/>
          <w:lang w:eastAsia="es-MX"/>
        </w:rPr>
        <w:t xml:space="preserve">los órganos garantes </w:t>
      </w:r>
      <w:r>
        <w:rPr>
          <w:rFonts w:ascii="Arial" w:hAnsi="Arial" w:cs="Arial"/>
          <w:lang w:eastAsia="es-MX"/>
        </w:rPr>
        <w:t xml:space="preserve">y otras importantes instituciones para </w:t>
      </w:r>
      <w:r w:rsidRPr="00822011">
        <w:rPr>
          <w:rFonts w:ascii="Arial" w:hAnsi="Arial" w:cs="Arial"/>
          <w:lang w:eastAsia="es-MX"/>
        </w:rPr>
        <w:t xml:space="preserve">afrontar </w:t>
      </w:r>
      <w:r>
        <w:rPr>
          <w:rFonts w:ascii="Arial" w:hAnsi="Arial" w:cs="Arial"/>
          <w:lang w:eastAsia="es-MX"/>
        </w:rPr>
        <w:t xml:space="preserve">los próximos </w:t>
      </w:r>
      <w:r w:rsidRPr="00822011">
        <w:rPr>
          <w:rFonts w:ascii="Arial" w:hAnsi="Arial" w:cs="Arial"/>
          <w:lang w:eastAsia="es-MX"/>
        </w:rPr>
        <w:t>retos</w:t>
      </w:r>
      <w:r>
        <w:rPr>
          <w:rFonts w:ascii="Arial" w:hAnsi="Arial" w:cs="Arial"/>
          <w:lang w:eastAsia="es-MX"/>
        </w:rPr>
        <w:t xml:space="preserve">; </w:t>
      </w:r>
      <w:r w:rsidRPr="002E4561">
        <w:rPr>
          <w:rFonts w:ascii="Arial" w:hAnsi="Arial" w:cs="Arial"/>
          <w:lang w:eastAsia="es-MX"/>
        </w:rPr>
        <w:t xml:space="preserve">preparar las condiciones para </w:t>
      </w:r>
      <w:r>
        <w:rPr>
          <w:rFonts w:ascii="Arial" w:hAnsi="Arial" w:cs="Arial"/>
          <w:lang w:eastAsia="es-MX"/>
        </w:rPr>
        <w:t xml:space="preserve">el </w:t>
      </w:r>
      <w:r w:rsidRPr="002E4561">
        <w:rPr>
          <w:rFonts w:ascii="Arial" w:hAnsi="Arial" w:cs="Arial"/>
          <w:lang w:eastAsia="es-MX"/>
        </w:rPr>
        <w:t>adecuado cumplimiento</w:t>
      </w:r>
      <w:r>
        <w:rPr>
          <w:rFonts w:ascii="Arial" w:hAnsi="Arial" w:cs="Arial"/>
          <w:lang w:eastAsia="es-MX"/>
        </w:rPr>
        <w:t xml:space="preserve"> de la </w:t>
      </w:r>
      <w:r w:rsidRPr="000B67D1">
        <w:rPr>
          <w:rFonts w:ascii="Arial" w:hAnsi="Arial" w:cs="Arial"/>
          <w:lang w:eastAsia="es-MX"/>
        </w:rPr>
        <w:t>Ley General de Transparencia y Acceso a la Información Pública</w:t>
      </w:r>
      <w:r>
        <w:rPr>
          <w:rFonts w:ascii="Arial" w:hAnsi="Arial" w:cs="Arial"/>
          <w:lang w:eastAsia="es-MX"/>
        </w:rPr>
        <w:t xml:space="preserve">; así como establecer </w:t>
      </w:r>
      <w:r w:rsidRPr="002E4561">
        <w:rPr>
          <w:rFonts w:ascii="Arial" w:hAnsi="Arial" w:cs="Arial"/>
          <w:lang w:eastAsia="es-MX"/>
        </w:rPr>
        <w:t xml:space="preserve">metas, acuerdos y diagnósticos que ayuden a garantizar </w:t>
      </w:r>
      <w:r>
        <w:rPr>
          <w:rFonts w:ascii="Arial" w:hAnsi="Arial" w:cs="Arial"/>
          <w:lang w:eastAsia="es-MX"/>
        </w:rPr>
        <w:t xml:space="preserve">los objetivos planteados. </w:t>
      </w:r>
    </w:p>
    <w:p w:rsidR="00E364BB" w:rsidRDefault="00E364BB" w:rsidP="008F1188">
      <w:pPr>
        <w:spacing w:after="0" w:line="240" w:lineRule="auto"/>
        <w:jc w:val="both"/>
        <w:rPr>
          <w:rFonts w:ascii="Arial" w:hAnsi="Arial" w:cs="Arial"/>
          <w:lang w:eastAsia="es-MX"/>
        </w:rPr>
      </w:pPr>
    </w:p>
    <w:p w:rsidR="008F1188" w:rsidRDefault="008F1188" w:rsidP="001807EA">
      <w:pPr>
        <w:spacing w:after="0" w:line="240" w:lineRule="auto"/>
        <w:jc w:val="both"/>
        <w:rPr>
          <w:rFonts w:ascii="Arial" w:hAnsi="Arial" w:cs="Arial"/>
          <w:lang w:eastAsia="es-MX"/>
        </w:rPr>
      </w:pPr>
    </w:p>
    <w:sectPr w:rsidR="008F1188" w:rsidSect="00D30C5B">
      <w:headerReference w:type="default" r:id="rId7"/>
      <w:footerReference w:type="default" r:id="rId8"/>
      <w:pgSz w:w="12240" w:h="15840"/>
      <w:pgMar w:top="1701" w:right="1701" w:bottom="198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746" w:rsidRDefault="006D1746" w:rsidP="00422CDF">
      <w:pPr>
        <w:spacing w:after="0" w:line="240" w:lineRule="auto"/>
      </w:pPr>
      <w:r>
        <w:separator/>
      </w:r>
    </w:p>
  </w:endnote>
  <w:endnote w:type="continuationSeparator" w:id="0">
    <w:p w:rsidR="006D1746" w:rsidRDefault="006D1746" w:rsidP="00422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B98" w:rsidRDefault="007E7B98">
    <w:pPr>
      <w:pStyle w:val="Piedepgina"/>
      <w:jc w:val="right"/>
    </w:pPr>
    <w:r>
      <w:rPr>
        <w:lang w:val="es-ES"/>
      </w:rPr>
      <w:t xml:space="preserve">Página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B80BCC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rPr>
        <w:lang w:val="es-ES"/>
      </w:rPr>
      <w:t xml:space="preserve"> de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B80BCC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7E7B98" w:rsidRDefault="007E7B9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746" w:rsidRDefault="006D1746" w:rsidP="00422CDF">
      <w:pPr>
        <w:spacing w:after="0" w:line="240" w:lineRule="auto"/>
      </w:pPr>
      <w:r>
        <w:separator/>
      </w:r>
    </w:p>
  </w:footnote>
  <w:footnote w:type="continuationSeparator" w:id="0">
    <w:p w:rsidR="006D1746" w:rsidRDefault="006D1746" w:rsidP="00422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593" w:rsidRPr="00242F03" w:rsidRDefault="00EC67B1" w:rsidP="00242F03">
    <w:pPr>
      <w:pStyle w:val="Encabezado"/>
      <w:rPr>
        <w:sz w:val="6"/>
        <w:szCs w:val="6"/>
      </w:rPr>
    </w:pPr>
    <w:r>
      <w:rPr>
        <w:sz w:val="6"/>
        <w:szCs w:val="6"/>
      </w:rPr>
      <w:tab/>
    </w:r>
    <w:r w:rsidRPr="00EC67B1">
      <w:rPr>
        <w:noProof/>
        <w:sz w:val="6"/>
        <w:szCs w:val="6"/>
        <w:lang w:eastAsia="es-MX"/>
      </w:rPr>
      <w:drawing>
        <wp:inline distT="0" distB="0" distL="0" distR="0" wp14:anchorId="36B18AD4" wp14:editId="5427C041">
          <wp:extent cx="5612130" cy="271324"/>
          <wp:effectExtent l="0" t="0" r="0" b="0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2713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3.5pt;height:13.5pt" o:bullet="t">
        <v:imagedata r:id="rId1" o:title="art5D94"/>
      </v:shape>
    </w:pict>
  </w:numPicBullet>
  <w:abstractNum w:abstractNumId="0" w15:restartNumberingAfterBreak="0">
    <w:nsid w:val="41AC3675"/>
    <w:multiLevelType w:val="hybridMultilevel"/>
    <w:tmpl w:val="BA388E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69483B"/>
    <w:multiLevelType w:val="hybridMultilevel"/>
    <w:tmpl w:val="A70E2EF4"/>
    <w:lvl w:ilvl="0" w:tplc="07F4756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233893"/>
    <w:multiLevelType w:val="hybridMultilevel"/>
    <w:tmpl w:val="C8E8E844"/>
    <w:lvl w:ilvl="0" w:tplc="755239E2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8B568D"/>
    <w:multiLevelType w:val="hybridMultilevel"/>
    <w:tmpl w:val="4A7865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3775BD"/>
    <w:multiLevelType w:val="hybridMultilevel"/>
    <w:tmpl w:val="5B5C644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5239E2">
      <w:start w:val="1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546"/>
    <w:rsid w:val="00003DC6"/>
    <w:rsid w:val="00025861"/>
    <w:rsid w:val="0002749A"/>
    <w:rsid w:val="00034B82"/>
    <w:rsid w:val="000524A8"/>
    <w:rsid w:val="000765B8"/>
    <w:rsid w:val="00093039"/>
    <w:rsid w:val="000A0BFB"/>
    <w:rsid w:val="000A68C9"/>
    <w:rsid w:val="000B5989"/>
    <w:rsid w:val="000B67D1"/>
    <w:rsid w:val="000C59A3"/>
    <w:rsid w:val="00111C28"/>
    <w:rsid w:val="00114A7E"/>
    <w:rsid w:val="00121FD8"/>
    <w:rsid w:val="001424D6"/>
    <w:rsid w:val="001807EA"/>
    <w:rsid w:val="001A53FA"/>
    <w:rsid w:val="001B1094"/>
    <w:rsid w:val="001B3395"/>
    <w:rsid w:val="001B6159"/>
    <w:rsid w:val="00242F03"/>
    <w:rsid w:val="002443B4"/>
    <w:rsid w:val="0026139C"/>
    <w:rsid w:val="002627DE"/>
    <w:rsid w:val="00282BA3"/>
    <w:rsid w:val="002939A1"/>
    <w:rsid w:val="002B4BAA"/>
    <w:rsid w:val="002B69C7"/>
    <w:rsid w:val="002C68A8"/>
    <w:rsid w:val="002E4561"/>
    <w:rsid w:val="002E7777"/>
    <w:rsid w:val="002F6B10"/>
    <w:rsid w:val="00322028"/>
    <w:rsid w:val="003236BE"/>
    <w:rsid w:val="003249D1"/>
    <w:rsid w:val="00342472"/>
    <w:rsid w:val="00347E04"/>
    <w:rsid w:val="00363DD9"/>
    <w:rsid w:val="00395ACE"/>
    <w:rsid w:val="003A0DE7"/>
    <w:rsid w:val="003C0AFE"/>
    <w:rsid w:val="003C47E7"/>
    <w:rsid w:val="003E2E9D"/>
    <w:rsid w:val="003E790D"/>
    <w:rsid w:val="004120F8"/>
    <w:rsid w:val="00422CDF"/>
    <w:rsid w:val="00426682"/>
    <w:rsid w:val="00426C96"/>
    <w:rsid w:val="0043211C"/>
    <w:rsid w:val="00453033"/>
    <w:rsid w:val="00463154"/>
    <w:rsid w:val="00486F45"/>
    <w:rsid w:val="00487326"/>
    <w:rsid w:val="00492306"/>
    <w:rsid w:val="004E5712"/>
    <w:rsid w:val="004F53B0"/>
    <w:rsid w:val="00513F0F"/>
    <w:rsid w:val="0053138A"/>
    <w:rsid w:val="00531CA9"/>
    <w:rsid w:val="005429E0"/>
    <w:rsid w:val="00545041"/>
    <w:rsid w:val="00545DD0"/>
    <w:rsid w:val="00546896"/>
    <w:rsid w:val="005551D1"/>
    <w:rsid w:val="00564E0F"/>
    <w:rsid w:val="00583DCA"/>
    <w:rsid w:val="00586020"/>
    <w:rsid w:val="005921D9"/>
    <w:rsid w:val="005A4A3B"/>
    <w:rsid w:val="005A78F2"/>
    <w:rsid w:val="005B0CB8"/>
    <w:rsid w:val="005B213F"/>
    <w:rsid w:val="005B57DF"/>
    <w:rsid w:val="005C361E"/>
    <w:rsid w:val="005C3B89"/>
    <w:rsid w:val="005E495E"/>
    <w:rsid w:val="00600D00"/>
    <w:rsid w:val="00635BCF"/>
    <w:rsid w:val="0065080D"/>
    <w:rsid w:val="006553C7"/>
    <w:rsid w:val="006755EE"/>
    <w:rsid w:val="006A012B"/>
    <w:rsid w:val="006B6599"/>
    <w:rsid w:val="006D1746"/>
    <w:rsid w:val="006F1D63"/>
    <w:rsid w:val="0071159B"/>
    <w:rsid w:val="007161D7"/>
    <w:rsid w:val="0072344A"/>
    <w:rsid w:val="00771700"/>
    <w:rsid w:val="00776ECA"/>
    <w:rsid w:val="007814DF"/>
    <w:rsid w:val="007821CB"/>
    <w:rsid w:val="00784593"/>
    <w:rsid w:val="00795ECD"/>
    <w:rsid w:val="007A4007"/>
    <w:rsid w:val="007D2DA0"/>
    <w:rsid w:val="007D3891"/>
    <w:rsid w:val="007E7B98"/>
    <w:rsid w:val="0080188C"/>
    <w:rsid w:val="0080607E"/>
    <w:rsid w:val="00822011"/>
    <w:rsid w:val="00846E4A"/>
    <w:rsid w:val="0086557A"/>
    <w:rsid w:val="0088439D"/>
    <w:rsid w:val="008973A2"/>
    <w:rsid w:val="008A138A"/>
    <w:rsid w:val="008A1DC9"/>
    <w:rsid w:val="008C77F3"/>
    <w:rsid w:val="008E7D25"/>
    <w:rsid w:val="008F1188"/>
    <w:rsid w:val="008F542D"/>
    <w:rsid w:val="00904ACE"/>
    <w:rsid w:val="00907546"/>
    <w:rsid w:val="009278BE"/>
    <w:rsid w:val="009605DB"/>
    <w:rsid w:val="00980ED1"/>
    <w:rsid w:val="009817DC"/>
    <w:rsid w:val="00987048"/>
    <w:rsid w:val="00993344"/>
    <w:rsid w:val="009A5A20"/>
    <w:rsid w:val="009A6179"/>
    <w:rsid w:val="009A6787"/>
    <w:rsid w:val="009B2F26"/>
    <w:rsid w:val="009B5141"/>
    <w:rsid w:val="009B6599"/>
    <w:rsid w:val="00A03E4A"/>
    <w:rsid w:val="00A10EEB"/>
    <w:rsid w:val="00A11316"/>
    <w:rsid w:val="00A127F1"/>
    <w:rsid w:val="00A1328C"/>
    <w:rsid w:val="00A26F3A"/>
    <w:rsid w:val="00A34ADE"/>
    <w:rsid w:val="00A54F0C"/>
    <w:rsid w:val="00A63DD4"/>
    <w:rsid w:val="00A821F8"/>
    <w:rsid w:val="00A9119A"/>
    <w:rsid w:val="00AA5A15"/>
    <w:rsid w:val="00AC540E"/>
    <w:rsid w:val="00AD7570"/>
    <w:rsid w:val="00AE6E6E"/>
    <w:rsid w:val="00B05BDF"/>
    <w:rsid w:val="00B11A8E"/>
    <w:rsid w:val="00B26D8C"/>
    <w:rsid w:val="00B326DC"/>
    <w:rsid w:val="00B425C6"/>
    <w:rsid w:val="00B51DC1"/>
    <w:rsid w:val="00B52089"/>
    <w:rsid w:val="00B67585"/>
    <w:rsid w:val="00B70568"/>
    <w:rsid w:val="00B80BCC"/>
    <w:rsid w:val="00BA36FC"/>
    <w:rsid w:val="00BB72C8"/>
    <w:rsid w:val="00BE272A"/>
    <w:rsid w:val="00BE4ED4"/>
    <w:rsid w:val="00C058E1"/>
    <w:rsid w:val="00C11B1E"/>
    <w:rsid w:val="00C32C75"/>
    <w:rsid w:val="00C53A2F"/>
    <w:rsid w:val="00C72C69"/>
    <w:rsid w:val="00C90E99"/>
    <w:rsid w:val="00CA23A6"/>
    <w:rsid w:val="00CA616E"/>
    <w:rsid w:val="00CC327B"/>
    <w:rsid w:val="00CE468A"/>
    <w:rsid w:val="00CF308B"/>
    <w:rsid w:val="00D00E75"/>
    <w:rsid w:val="00D0420F"/>
    <w:rsid w:val="00D1268E"/>
    <w:rsid w:val="00D258CF"/>
    <w:rsid w:val="00D30C5B"/>
    <w:rsid w:val="00D3726D"/>
    <w:rsid w:val="00D54507"/>
    <w:rsid w:val="00D61677"/>
    <w:rsid w:val="00D7186C"/>
    <w:rsid w:val="00D80B32"/>
    <w:rsid w:val="00D80BE1"/>
    <w:rsid w:val="00D919E2"/>
    <w:rsid w:val="00DC164E"/>
    <w:rsid w:val="00DC739B"/>
    <w:rsid w:val="00DE3381"/>
    <w:rsid w:val="00DF6F86"/>
    <w:rsid w:val="00E00D66"/>
    <w:rsid w:val="00E03719"/>
    <w:rsid w:val="00E11122"/>
    <w:rsid w:val="00E36099"/>
    <w:rsid w:val="00E364BB"/>
    <w:rsid w:val="00E42A02"/>
    <w:rsid w:val="00E47EDD"/>
    <w:rsid w:val="00E530A2"/>
    <w:rsid w:val="00E641FA"/>
    <w:rsid w:val="00E77D7F"/>
    <w:rsid w:val="00E83790"/>
    <w:rsid w:val="00E92FBC"/>
    <w:rsid w:val="00E975DD"/>
    <w:rsid w:val="00EB5A29"/>
    <w:rsid w:val="00EC67B1"/>
    <w:rsid w:val="00ED3BD0"/>
    <w:rsid w:val="00ED569A"/>
    <w:rsid w:val="00EF175B"/>
    <w:rsid w:val="00EF1B35"/>
    <w:rsid w:val="00EF6556"/>
    <w:rsid w:val="00F22F76"/>
    <w:rsid w:val="00F30EB6"/>
    <w:rsid w:val="00F401F3"/>
    <w:rsid w:val="00F41BB5"/>
    <w:rsid w:val="00F446EF"/>
    <w:rsid w:val="00F74D7B"/>
    <w:rsid w:val="00F86B5D"/>
    <w:rsid w:val="00F91234"/>
    <w:rsid w:val="00FD60B9"/>
    <w:rsid w:val="00FE01B0"/>
    <w:rsid w:val="00FF17F2"/>
    <w:rsid w:val="00FF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D06D741-E422-491E-AD32-5C8578F8C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U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507"/>
    <w:pPr>
      <w:spacing w:after="200" w:line="276" w:lineRule="auto"/>
    </w:pPr>
    <w:rPr>
      <w:sz w:val="22"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07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0754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422CD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422CDF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422CD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422CDF"/>
    <w:rPr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422CDF"/>
    <w:pPr>
      <w:ind w:left="720"/>
      <w:contextualSpacing/>
    </w:pPr>
  </w:style>
  <w:style w:type="paragraph" w:styleId="Sinespaciado">
    <w:name w:val="No Spacing"/>
    <w:uiPriority w:val="1"/>
    <w:qFormat/>
    <w:rsid w:val="0086557A"/>
    <w:rPr>
      <w:sz w:val="22"/>
      <w:szCs w:val="22"/>
      <w:lang w:val="es-MX" w:eastAsia="en-US"/>
    </w:rPr>
  </w:style>
  <w:style w:type="character" w:styleId="Textoennegrita">
    <w:name w:val="Strong"/>
    <w:qFormat/>
    <w:rsid w:val="00D258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144593">
          <w:marLeft w:val="30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2389">
          <w:marLeft w:val="30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5128">
          <w:marLeft w:val="30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1834">
          <w:marLeft w:val="30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INEGI</Company>
  <LinksUpToDate>false</LinksUpToDate>
  <CharactersWithSpaces>4152</CharactersWithSpaces>
  <SharedDoc>false</SharedDoc>
  <HLinks>
    <vt:vector size="6" baseType="variant">
      <vt:variant>
        <vt:i4>2949238</vt:i4>
      </vt:variant>
      <vt:variant>
        <vt:i4>-1</vt:i4>
      </vt:variant>
      <vt:variant>
        <vt:i4>2065</vt:i4>
      </vt:variant>
      <vt:variant>
        <vt:i4>1</vt:i4>
      </vt:variant>
      <vt:variant>
        <vt:lpwstr>http://www.orfis.gob.mx/imagenes/logocomunicado.png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Robles</dc:creator>
  <cp:lastModifiedBy>EsbeidyBlanco</cp:lastModifiedBy>
  <cp:revision>2</cp:revision>
  <cp:lastPrinted>2016-10-07T17:02:00Z</cp:lastPrinted>
  <dcterms:created xsi:type="dcterms:W3CDTF">2016-10-11T23:28:00Z</dcterms:created>
  <dcterms:modified xsi:type="dcterms:W3CDTF">2016-10-11T23:28:00Z</dcterms:modified>
</cp:coreProperties>
</file>