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626" w:rsidRPr="00042626" w:rsidRDefault="00E66362" w:rsidP="00BE7B7A">
      <w:pPr>
        <w:jc w:val="center"/>
        <w:rPr>
          <w:rFonts w:ascii="Arial" w:hAnsi="Arial" w:cs="Arial"/>
          <w:b/>
          <w:sz w:val="28"/>
          <w:szCs w:val="28"/>
          <w:lang w:eastAsia="es-MX"/>
        </w:rPr>
      </w:pPr>
      <w:r w:rsidRPr="00042626">
        <w:rPr>
          <w:rFonts w:ascii="Arial" w:hAnsi="Arial" w:cs="Arial"/>
          <w:b/>
          <w:sz w:val="28"/>
          <w:szCs w:val="28"/>
          <w:lang w:eastAsia="es-MX"/>
        </w:rPr>
        <w:t xml:space="preserve">Jilotepec deberá informar acciones realizadas </w:t>
      </w:r>
    </w:p>
    <w:p w:rsidR="00BE7B7A" w:rsidRPr="00042626" w:rsidRDefault="00E66362" w:rsidP="00BE7B7A">
      <w:pPr>
        <w:jc w:val="center"/>
        <w:rPr>
          <w:rFonts w:ascii="Arial" w:hAnsi="Arial" w:cs="Arial"/>
          <w:b/>
          <w:sz w:val="28"/>
          <w:szCs w:val="28"/>
          <w:lang w:eastAsia="es-MX"/>
        </w:rPr>
      </w:pPr>
      <w:r w:rsidRPr="00042626">
        <w:rPr>
          <w:rFonts w:ascii="Arial" w:hAnsi="Arial" w:cs="Arial"/>
          <w:b/>
          <w:sz w:val="28"/>
          <w:szCs w:val="28"/>
          <w:lang w:eastAsia="es-MX"/>
        </w:rPr>
        <w:t xml:space="preserve">para inhibir incumplimiento </w:t>
      </w:r>
      <w:r w:rsidR="00042626" w:rsidRPr="00042626">
        <w:rPr>
          <w:rFonts w:ascii="Arial" w:hAnsi="Arial" w:cs="Arial"/>
          <w:b/>
          <w:sz w:val="28"/>
          <w:szCs w:val="28"/>
          <w:lang w:eastAsia="es-MX"/>
        </w:rPr>
        <w:t>a ley de transparencia</w:t>
      </w:r>
    </w:p>
    <w:p w:rsidR="00BE7B7A" w:rsidRDefault="00BE7B7A" w:rsidP="00BE7B7A">
      <w:pPr>
        <w:jc w:val="center"/>
        <w:rPr>
          <w:rFonts w:ascii="Arial" w:hAnsi="Arial" w:cs="Arial"/>
          <w:b/>
          <w:sz w:val="28"/>
          <w:szCs w:val="28"/>
          <w:highlight w:val="yellow"/>
          <w:lang w:eastAsia="es-MX"/>
        </w:rPr>
      </w:pPr>
    </w:p>
    <w:p w:rsidR="00425DCE" w:rsidRPr="00042626" w:rsidRDefault="00042626" w:rsidP="000C71FA">
      <w:pPr>
        <w:pStyle w:val="Prrafodelista"/>
        <w:numPr>
          <w:ilvl w:val="0"/>
          <w:numId w:val="6"/>
        </w:numPr>
        <w:rPr>
          <w:rFonts w:ascii="Arial" w:hAnsi="Arial" w:cs="Arial"/>
          <w:b/>
          <w:sz w:val="28"/>
          <w:szCs w:val="28"/>
          <w:lang w:eastAsia="es-MX"/>
        </w:rPr>
      </w:pPr>
      <w:r w:rsidRPr="00042626">
        <w:rPr>
          <w:rFonts w:ascii="Arial" w:hAnsi="Arial" w:cs="Arial"/>
          <w:lang w:eastAsia="es-MX"/>
        </w:rPr>
        <w:t xml:space="preserve">IVAI requiere a alcaldesa y contralor que respondan sobre actuar </w:t>
      </w:r>
      <w:r>
        <w:rPr>
          <w:rFonts w:ascii="Arial" w:hAnsi="Arial" w:cs="Arial"/>
          <w:lang w:eastAsia="es-MX"/>
        </w:rPr>
        <w:t>omiso de su titular de UAIP</w:t>
      </w:r>
    </w:p>
    <w:p w:rsidR="00042626" w:rsidRPr="00042626" w:rsidRDefault="00042626" w:rsidP="00042626">
      <w:pPr>
        <w:pStyle w:val="Prrafodelista"/>
        <w:numPr>
          <w:ilvl w:val="0"/>
          <w:numId w:val="6"/>
        </w:numPr>
        <w:rPr>
          <w:rFonts w:ascii="Arial" w:hAnsi="Arial" w:cs="Arial"/>
          <w:b/>
          <w:sz w:val="28"/>
          <w:szCs w:val="28"/>
          <w:lang w:eastAsia="es-MX"/>
        </w:rPr>
      </w:pPr>
      <w:r>
        <w:rPr>
          <w:rFonts w:ascii="Arial" w:hAnsi="Arial" w:cs="Arial"/>
          <w:lang w:eastAsia="es-MX"/>
        </w:rPr>
        <w:t xml:space="preserve">SSP debe facilitar </w:t>
      </w:r>
      <w:r w:rsidRPr="00507DD1">
        <w:rPr>
          <w:rFonts w:ascii="Arial" w:hAnsi="Arial" w:cs="Arial"/>
          <w:lang w:eastAsia="es-MX"/>
        </w:rPr>
        <w:t>lista de servidores públicos que reciben compensación</w:t>
      </w:r>
    </w:p>
    <w:p w:rsidR="00042626" w:rsidRPr="00042626" w:rsidRDefault="00042626" w:rsidP="00042626">
      <w:pPr>
        <w:pStyle w:val="Prrafodelista"/>
        <w:numPr>
          <w:ilvl w:val="0"/>
          <w:numId w:val="6"/>
        </w:numPr>
        <w:rPr>
          <w:rFonts w:ascii="Arial" w:hAnsi="Arial" w:cs="Arial"/>
          <w:b/>
          <w:sz w:val="28"/>
          <w:szCs w:val="28"/>
          <w:lang w:eastAsia="es-MX"/>
        </w:rPr>
      </w:pPr>
      <w:r>
        <w:rPr>
          <w:rFonts w:ascii="Arial" w:hAnsi="Arial" w:cs="Arial"/>
          <w:lang w:eastAsia="es-MX"/>
        </w:rPr>
        <w:t xml:space="preserve">Coatzacoalcos debe dar información sobre 7ª y 8ª </w:t>
      </w:r>
      <w:r w:rsidRPr="00042626">
        <w:rPr>
          <w:rFonts w:ascii="Arial" w:hAnsi="Arial" w:cs="Arial"/>
          <w:lang w:eastAsia="es-MX"/>
        </w:rPr>
        <w:t xml:space="preserve">etapa del malecón </w:t>
      </w:r>
    </w:p>
    <w:p w:rsidR="00042626" w:rsidRPr="00042626" w:rsidRDefault="00042626" w:rsidP="00042626">
      <w:pPr>
        <w:pStyle w:val="Prrafodelista"/>
        <w:ind w:left="720"/>
        <w:rPr>
          <w:rFonts w:ascii="Arial" w:hAnsi="Arial" w:cs="Arial"/>
          <w:b/>
          <w:sz w:val="28"/>
          <w:szCs w:val="28"/>
          <w:lang w:eastAsia="es-MX"/>
        </w:rPr>
      </w:pPr>
    </w:p>
    <w:p w:rsidR="008D13E4" w:rsidRDefault="00B8319A" w:rsidP="00B8100E">
      <w:pPr>
        <w:rPr>
          <w:rFonts w:ascii="Arial" w:hAnsi="Arial" w:cs="Arial"/>
          <w:lang w:eastAsia="es-MX"/>
        </w:rPr>
      </w:pPr>
      <w:r>
        <w:rPr>
          <w:rFonts w:ascii="Arial" w:hAnsi="Arial" w:cs="Arial"/>
          <w:lang w:eastAsia="es-MX"/>
        </w:rPr>
        <w:t>Xal</w:t>
      </w:r>
      <w:r w:rsidR="00CB0467" w:rsidRPr="00CB0467">
        <w:rPr>
          <w:rFonts w:ascii="Arial" w:hAnsi="Arial" w:cs="Arial"/>
          <w:lang w:eastAsia="es-MX"/>
        </w:rPr>
        <w:t xml:space="preserve">apa, Ver., </w:t>
      </w:r>
      <w:r w:rsidR="008D13E4">
        <w:rPr>
          <w:rFonts w:ascii="Arial" w:hAnsi="Arial" w:cs="Arial"/>
          <w:lang w:eastAsia="es-MX"/>
        </w:rPr>
        <w:t>10</w:t>
      </w:r>
      <w:r w:rsidR="00CB0467" w:rsidRPr="00CB0467">
        <w:rPr>
          <w:rFonts w:ascii="Arial" w:hAnsi="Arial" w:cs="Arial"/>
          <w:lang w:eastAsia="es-MX"/>
        </w:rPr>
        <w:t xml:space="preserve"> de </w:t>
      </w:r>
      <w:r w:rsidR="008D13E4">
        <w:rPr>
          <w:rFonts w:ascii="Arial" w:hAnsi="Arial" w:cs="Arial"/>
          <w:lang w:eastAsia="es-MX"/>
        </w:rPr>
        <w:t xml:space="preserve">febrero </w:t>
      </w:r>
      <w:r w:rsidR="00CB0467" w:rsidRPr="00CB0467">
        <w:rPr>
          <w:rFonts w:ascii="Arial" w:hAnsi="Arial" w:cs="Arial"/>
          <w:lang w:eastAsia="es-MX"/>
        </w:rPr>
        <w:t>de 201</w:t>
      </w:r>
      <w:r w:rsidR="00AA1976">
        <w:rPr>
          <w:rFonts w:ascii="Arial" w:hAnsi="Arial" w:cs="Arial"/>
          <w:lang w:eastAsia="es-MX"/>
        </w:rPr>
        <w:t>6</w:t>
      </w:r>
      <w:r w:rsidR="00CB0467" w:rsidRPr="00CB0467">
        <w:rPr>
          <w:rFonts w:ascii="Arial" w:hAnsi="Arial" w:cs="Arial"/>
          <w:lang w:eastAsia="es-MX"/>
        </w:rPr>
        <w:t xml:space="preserve">.- </w:t>
      </w:r>
      <w:r w:rsidR="008D13E4">
        <w:rPr>
          <w:rFonts w:ascii="Arial" w:hAnsi="Arial" w:cs="Arial"/>
          <w:lang w:eastAsia="es-MX"/>
        </w:rPr>
        <w:t xml:space="preserve">Luego de resolver un recurso de revisión interpuesto en contra del Ayuntamiento de Jilotepec por falta de respuesta a una solicitud de información, el Instituto Veracruzano de Acceso a la Información (IVAI) determinó requerir </w:t>
      </w:r>
      <w:r w:rsidR="008D13E4" w:rsidRPr="008D13E4">
        <w:rPr>
          <w:rFonts w:ascii="Arial" w:hAnsi="Arial" w:cs="Arial"/>
          <w:lang w:eastAsia="es-MX"/>
        </w:rPr>
        <w:t xml:space="preserve">a </w:t>
      </w:r>
      <w:r w:rsidR="008D13E4">
        <w:rPr>
          <w:rFonts w:ascii="Arial" w:hAnsi="Arial" w:cs="Arial"/>
          <w:lang w:eastAsia="es-MX"/>
        </w:rPr>
        <w:t xml:space="preserve">su </w:t>
      </w:r>
      <w:r w:rsidR="008D13E4" w:rsidRPr="008D13E4">
        <w:rPr>
          <w:rFonts w:ascii="Arial" w:hAnsi="Arial" w:cs="Arial"/>
          <w:lang w:eastAsia="es-MX"/>
        </w:rPr>
        <w:t xml:space="preserve">presidenta municipal y </w:t>
      </w:r>
      <w:r w:rsidR="008D13E4">
        <w:rPr>
          <w:rFonts w:ascii="Arial" w:hAnsi="Arial" w:cs="Arial"/>
          <w:lang w:eastAsia="es-MX"/>
        </w:rPr>
        <w:t>al c</w:t>
      </w:r>
      <w:r w:rsidR="008D13E4" w:rsidRPr="008D13E4">
        <w:rPr>
          <w:rFonts w:ascii="Arial" w:hAnsi="Arial" w:cs="Arial"/>
          <w:lang w:eastAsia="es-MX"/>
        </w:rPr>
        <w:t xml:space="preserve">ontralor </w:t>
      </w:r>
      <w:r w:rsidR="008D13E4">
        <w:rPr>
          <w:rFonts w:ascii="Arial" w:hAnsi="Arial" w:cs="Arial"/>
          <w:lang w:eastAsia="es-MX"/>
        </w:rPr>
        <w:t>i</w:t>
      </w:r>
      <w:r w:rsidR="008D13E4" w:rsidRPr="008D13E4">
        <w:rPr>
          <w:rFonts w:ascii="Arial" w:hAnsi="Arial" w:cs="Arial"/>
          <w:lang w:eastAsia="es-MX"/>
        </w:rPr>
        <w:t xml:space="preserve">nterno para que informen las acciones adoptadas ante la </w:t>
      </w:r>
      <w:r w:rsidR="008D13E4">
        <w:rPr>
          <w:rFonts w:ascii="Arial" w:hAnsi="Arial" w:cs="Arial"/>
          <w:lang w:eastAsia="es-MX"/>
        </w:rPr>
        <w:t xml:space="preserve">reiterada </w:t>
      </w:r>
      <w:r w:rsidR="008D13E4" w:rsidRPr="008D13E4">
        <w:rPr>
          <w:rFonts w:ascii="Arial" w:hAnsi="Arial" w:cs="Arial"/>
          <w:lang w:eastAsia="es-MX"/>
        </w:rPr>
        <w:t xml:space="preserve">conducta infractora </w:t>
      </w:r>
      <w:r w:rsidR="008D13E4">
        <w:rPr>
          <w:rFonts w:ascii="Arial" w:hAnsi="Arial" w:cs="Arial"/>
          <w:lang w:eastAsia="es-MX"/>
        </w:rPr>
        <w:t>de</w:t>
      </w:r>
      <w:r w:rsidR="006B7165">
        <w:rPr>
          <w:rFonts w:ascii="Arial" w:hAnsi="Arial" w:cs="Arial"/>
          <w:lang w:eastAsia="es-MX"/>
        </w:rPr>
        <w:t xml:space="preserve"> su </w:t>
      </w:r>
      <w:r w:rsidR="008D13E4" w:rsidRPr="008D13E4">
        <w:rPr>
          <w:rFonts w:ascii="Arial" w:hAnsi="Arial" w:cs="Arial"/>
          <w:lang w:eastAsia="es-MX"/>
        </w:rPr>
        <w:t>titular</w:t>
      </w:r>
      <w:r w:rsidR="008D13E4">
        <w:rPr>
          <w:rFonts w:ascii="Arial" w:hAnsi="Arial" w:cs="Arial"/>
          <w:lang w:eastAsia="es-MX"/>
        </w:rPr>
        <w:t xml:space="preserve"> de la </w:t>
      </w:r>
      <w:r w:rsidR="00042626">
        <w:rPr>
          <w:rFonts w:ascii="Arial" w:hAnsi="Arial" w:cs="Arial"/>
          <w:lang w:eastAsia="es-MX"/>
        </w:rPr>
        <w:t>U</w:t>
      </w:r>
      <w:r w:rsidR="008D13E4">
        <w:rPr>
          <w:rFonts w:ascii="Arial" w:hAnsi="Arial" w:cs="Arial"/>
          <w:lang w:eastAsia="es-MX"/>
        </w:rPr>
        <w:t xml:space="preserve">nidad de </w:t>
      </w:r>
      <w:r w:rsidR="00042626">
        <w:rPr>
          <w:rFonts w:ascii="Arial" w:hAnsi="Arial" w:cs="Arial"/>
          <w:lang w:eastAsia="es-MX"/>
        </w:rPr>
        <w:t>A</w:t>
      </w:r>
      <w:r w:rsidR="008D13E4">
        <w:rPr>
          <w:rFonts w:ascii="Arial" w:hAnsi="Arial" w:cs="Arial"/>
          <w:lang w:eastAsia="es-MX"/>
        </w:rPr>
        <w:t xml:space="preserve">cceso a la </w:t>
      </w:r>
      <w:r w:rsidR="00042626">
        <w:rPr>
          <w:rFonts w:ascii="Arial" w:hAnsi="Arial" w:cs="Arial"/>
          <w:lang w:eastAsia="es-MX"/>
        </w:rPr>
        <w:t>I</w:t>
      </w:r>
      <w:r w:rsidR="008D13E4">
        <w:rPr>
          <w:rFonts w:ascii="Arial" w:hAnsi="Arial" w:cs="Arial"/>
          <w:lang w:eastAsia="es-MX"/>
        </w:rPr>
        <w:t>nformación</w:t>
      </w:r>
      <w:r w:rsidR="00042626">
        <w:rPr>
          <w:rFonts w:ascii="Arial" w:hAnsi="Arial" w:cs="Arial"/>
          <w:lang w:eastAsia="es-MX"/>
        </w:rPr>
        <w:t xml:space="preserve"> Pública (UAIP)</w:t>
      </w:r>
      <w:r w:rsidR="008D13E4" w:rsidRPr="008D13E4">
        <w:rPr>
          <w:rFonts w:ascii="Arial" w:hAnsi="Arial" w:cs="Arial"/>
          <w:lang w:eastAsia="es-MX"/>
        </w:rPr>
        <w:t>, al no haber dado cabal cumplimiento a los procedimientos y términos establecidos en la Ley de Transparencia</w:t>
      </w:r>
      <w:r w:rsidR="006B7165">
        <w:rPr>
          <w:rFonts w:ascii="Arial" w:hAnsi="Arial" w:cs="Arial"/>
          <w:lang w:eastAsia="es-MX"/>
        </w:rPr>
        <w:t>.</w:t>
      </w:r>
    </w:p>
    <w:p w:rsidR="008D13E4" w:rsidRDefault="008D13E4" w:rsidP="00B8100E">
      <w:pPr>
        <w:rPr>
          <w:rFonts w:ascii="Arial" w:hAnsi="Arial" w:cs="Arial"/>
          <w:lang w:eastAsia="es-MX"/>
        </w:rPr>
      </w:pPr>
    </w:p>
    <w:p w:rsidR="008D13E4" w:rsidRDefault="00FB54D1" w:rsidP="00B8100E">
      <w:pPr>
        <w:rPr>
          <w:rFonts w:ascii="Arial" w:hAnsi="Arial" w:cs="Arial"/>
          <w:lang w:eastAsia="es-MX"/>
        </w:rPr>
      </w:pPr>
      <w:r>
        <w:rPr>
          <w:rFonts w:ascii="Arial" w:hAnsi="Arial" w:cs="Arial"/>
          <w:lang w:eastAsia="es-MX"/>
        </w:rPr>
        <w:t xml:space="preserve">Esto, bajo el apercibimiento de </w:t>
      </w:r>
      <w:r w:rsidRPr="00FB54D1">
        <w:rPr>
          <w:rFonts w:ascii="Arial" w:hAnsi="Arial" w:cs="Arial"/>
          <w:lang w:eastAsia="es-MX"/>
        </w:rPr>
        <w:t>que</w:t>
      </w:r>
      <w:r w:rsidR="006B7165">
        <w:rPr>
          <w:rFonts w:ascii="Arial" w:hAnsi="Arial" w:cs="Arial"/>
          <w:lang w:eastAsia="es-MX"/>
        </w:rPr>
        <w:t>,</w:t>
      </w:r>
      <w:r w:rsidRPr="00FB54D1">
        <w:rPr>
          <w:rFonts w:ascii="Arial" w:hAnsi="Arial" w:cs="Arial"/>
          <w:lang w:eastAsia="es-MX"/>
        </w:rPr>
        <w:t xml:space="preserve"> en caso de no dar respuesta o no acreditar el haber adoptado alguna medida para evitar la conducta irregular del titular de la unidad</w:t>
      </w:r>
      <w:r w:rsidR="006B7165">
        <w:rPr>
          <w:rFonts w:ascii="Arial" w:hAnsi="Arial" w:cs="Arial"/>
          <w:lang w:eastAsia="es-MX"/>
        </w:rPr>
        <w:t>,</w:t>
      </w:r>
      <w:r w:rsidRPr="00FB54D1">
        <w:rPr>
          <w:rFonts w:ascii="Arial" w:hAnsi="Arial" w:cs="Arial"/>
          <w:lang w:eastAsia="es-MX"/>
        </w:rPr>
        <w:t xml:space="preserve"> se les impondrá alguna de las medidas de apremio establecidas en la ley de la materia.</w:t>
      </w:r>
    </w:p>
    <w:p w:rsidR="00C65427" w:rsidRDefault="00C65427" w:rsidP="00C65427">
      <w:pPr>
        <w:rPr>
          <w:rFonts w:ascii="Arial" w:hAnsi="Arial" w:cs="Arial"/>
          <w:lang w:eastAsia="es-MX"/>
        </w:rPr>
      </w:pPr>
    </w:p>
    <w:p w:rsidR="00FB54D1" w:rsidRDefault="00FB54D1" w:rsidP="00FB54D1">
      <w:pPr>
        <w:rPr>
          <w:rFonts w:ascii="Arial" w:hAnsi="Arial" w:cs="Arial"/>
          <w:lang w:eastAsia="es-MX"/>
        </w:rPr>
      </w:pPr>
      <w:r>
        <w:rPr>
          <w:rFonts w:ascii="Arial" w:hAnsi="Arial" w:cs="Arial"/>
          <w:lang w:eastAsia="es-MX"/>
        </w:rPr>
        <w:t xml:space="preserve">La falta de atención a la solicitud de información del </w:t>
      </w:r>
      <w:r w:rsidR="006252A6">
        <w:rPr>
          <w:rFonts w:ascii="Arial" w:hAnsi="Arial" w:cs="Arial"/>
          <w:lang w:eastAsia="es-MX"/>
        </w:rPr>
        <w:t>asunto</w:t>
      </w:r>
      <w:r>
        <w:rPr>
          <w:rFonts w:ascii="Arial" w:hAnsi="Arial" w:cs="Arial"/>
          <w:lang w:eastAsia="es-MX"/>
        </w:rPr>
        <w:t xml:space="preserve"> que hoy se resolvió se suma a otros casos observados en distintos </w:t>
      </w:r>
      <w:r w:rsidRPr="00FB54D1">
        <w:rPr>
          <w:rFonts w:ascii="Arial" w:hAnsi="Arial" w:cs="Arial"/>
          <w:lang w:eastAsia="es-MX"/>
        </w:rPr>
        <w:t>expedientes</w:t>
      </w:r>
      <w:r>
        <w:rPr>
          <w:rFonts w:ascii="Arial" w:hAnsi="Arial" w:cs="Arial"/>
          <w:lang w:eastAsia="es-MX"/>
        </w:rPr>
        <w:t>, donde ya se había</w:t>
      </w:r>
      <w:r w:rsidR="006B7165">
        <w:rPr>
          <w:rFonts w:ascii="Arial" w:hAnsi="Arial" w:cs="Arial"/>
          <w:lang w:eastAsia="es-MX"/>
        </w:rPr>
        <w:t>n</w:t>
      </w:r>
      <w:r>
        <w:rPr>
          <w:rFonts w:ascii="Arial" w:hAnsi="Arial" w:cs="Arial"/>
          <w:lang w:eastAsia="es-MX"/>
        </w:rPr>
        <w:t xml:space="preserve"> hecho diversos </w:t>
      </w:r>
      <w:r w:rsidRPr="00FB54D1">
        <w:rPr>
          <w:rFonts w:ascii="Arial" w:hAnsi="Arial" w:cs="Arial"/>
          <w:lang w:eastAsia="es-MX"/>
        </w:rPr>
        <w:t>exhorto</w:t>
      </w:r>
      <w:r>
        <w:rPr>
          <w:rFonts w:ascii="Arial" w:hAnsi="Arial" w:cs="Arial"/>
          <w:lang w:eastAsia="es-MX"/>
        </w:rPr>
        <w:t>s</w:t>
      </w:r>
      <w:r w:rsidRPr="00FB54D1">
        <w:rPr>
          <w:rFonts w:ascii="Arial" w:hAnsi="Arial" w:cs="Arial"/>
          <w:lang w:eastAsia="es-MX"/>
        </w:rPr>
        <w:t xml:space="preserve"> para que </w:t>
      </w:r>
      <w:r>
        <w:rPr>
          <w:rFonts w:ascii="Arial" w:hAnsi="Arial" w:cs="Arial"/>
          <w:lang w:eastAsia="es-MX"/>
        </w:rPr>
        <w:t xml:space="preserve">se </w:t>
      </w:r>
      <w:r w:rsidRPr="00FB54D1">
        <w:rPr>
          <w:rFonts w:ascii="Arial" w:hAnsi="Arial" w:cs="Arial"/>
          <w:lang w:eastAsia="es-MX"/>
        </w:rPr>
        <w:t xml:space="preserve">diera </w:t>
      </w:r>
      <w:r w:rsidR="009514F3">
        <w:rPr>
          <w:rFonts w:ascii="Arial" w:hAnsi="Arial" w:cs="Arial"/>
          <w:lang w:eastAsia="es-MX"/>
        </w:rPr>
        <w:t xml:space="preserve">correcta </w:t>
      </w:r>
      <w:r w:rsidRPr="00FB54D1">
        <w:rPr>
          <w:rFonts w:ascii="Arial" w:hAnsi="Arial" w:cs="Arial"/>
          <w:lang w:eastAsia="es-MX"/>
        </w:rPr>
        <w:t xml:space="preserve">tramitación </w:t>
      </w:r>
      <w:r w:rsidR="009514F3">
        <w:rPr>
          <w:rFonts w:ascii="Arial" w:hAnsi="Arial" w:cs="Arial"/>
          <w:lang w:eastAsia="es-MX"/>
        </w:rPr>
        <w:t xml:space="preserve">a </w:t>
      </w:r>
      <w:r w:rsidRPr="00FB54D1">
        <w:rPr>
          <w:rFonts w:ascii="Arial" w:hAnsi="Arial" w:cs="Arial"/>
          <w:lang w:eastAsia="es-MX"/>
        </w:rPr>
        <w:t>las solicitudes de información que se le</w:t>
      </w:r>
      <w:r>
        <w:rPr>
          <w:rFonts w:ascii="Arial" w:hAnsi="Arial" w:cs="Arial"/>
          <w:lang w:eastAsia="es-MX"/>
        </w:rPr>
        <w:t>s</w:t>
      </w:r>
      <w:r w:rsidRPr="00FB54D1">
        <w:rPr>
          <w:rFonts w:ascii="Arial" w:hAnsi="Arial" w:cs="Arial"/>
          <w:lang w:eastAsia="es-MX"/>
        </w:rPr>
        <w:t xml:space="preserve"> formul</w:t>
      </w:r>
      <w:r>
        <w:rPr>
          <w:rFonts w:ascii="Arial" w:hAnsi="Arial" w:cs="Arial"/>
          <w:lang w:eastAsia="es-MX"/>
        </w:rPr>
        <w:t>a</w:t>
      </w:r>
      <w:r w:rsidR="006B7165">
        <w:rPr>
          <w:rFonts w:ascii="Arial" w:hAnsi="Arial" w:cs="Arial"/>
          <w:lang w:eastAsia="es-MX"/>
        </w:rPr>
        <w:t>n y</w:t>
      </w:r>
      <w:r w:rsidR="009514F3">
        <w:rPr>
          <w:rFonts w:ascii="Arial" w:hAnsi="Arial" w:cs="Arial"/>
          <w:lang w:eastAsia="es-MX"/>
        </w:rPr>
        <w:t xml:space="preserve"> además</w:t>
      </w:r>
      <w:r w:rsidR="006B7165">
        <w:rPr>
          <w:rFonts w:ascii="Arial" w:hAnsi="Arial" w:cs="Arial"/>
          <w:lang w:eastAsia="es-MX"/>
        </w:rPr>
        <w:t xml:space="preserve"> se le había dado vista a la presidenta municipal y al contralor de esta situación.</w:t>
      </w:r>
    </w:p>
    <w:p w:rsidR="006B7165" w:rsidRDefault="006B7165" w:rsidP="00FB54D1">
      <w:pPr>
        <w:rPr>
          <w:rFonts w:ascii="Arial" w:hAnsi="Arial" w:cs="Arial"/>
          <w:lang w:eastAsia="es-MX"/>
        </w:rPr>
      </w:pPr>
    </w:p>
    <w:p w:rsidR="008D13E4" w:rsidRDefault="00FB54D1" w:rsidP="00C65427">
      <w:pPr>
        <w:rPr>
          <w:rFonts w:ascii="Arial" w:hAnsi="Arial" w:cs="Arial"/>
          <w:lang w:eastAsia="es-MX"/>
        </w:rPr>
      </w:pPr>
      <w:r>
        <w:rPr>
          <w:rFonts w:ascii="Arial" w:hAnsi="Arial" w:cs="Arial"/>
          <w:lang w:eastAsia="es-MX"/>
        </w:rPr>
        <w:t xml:space="preserve">Para el IVAI hacer este señalamiento es indispensable pues se debe </w:t>
      </w:r>
      <w:r w:rsidRPr="00FB54D1">
        <w:rPr>
          <w:rFonts w:ascii="Arial" w:hAnsi="Arial" w:cs="Arial"/>
          <w:lang w:eastAsia="es-MX"/>
        </w:rPr>
        <w:t xml:space="preserve">garantizar el cumplimiento de la ley </w:t>
      </w:r>
      <w:r>
        <w:rPr>
          <w:rFonts w:ascii="Arial" w:hAnsi="Arial" w:cs="Arial"/>
          <w:lang w:eastAsia="es-MX"/>
        </w:rPr>
        <w:t xml:space="preserve">de la </w:t>
      </w:r>
      <w:r w:rsidRPr="00FB54D1">
        <w:rPr>
          <w:rFonts w:ascii="Arial" w:hAnsi="Arial" w:cs="Arial"/>
          <w:lang w:eastAsia="es-MX"/>
        </w:rPr>
        <w:t xml:space="preserve">materia y procurar que los sujetos obligados cumplan con los procedimientos para permitir que todos los ciudadanos puedan tener asegurado </w:t>
      </w:r>
      <w:r w:rsidR="009514F3">
        <w:rPr>
          <w:rFonts w:ascii="Arial" w:hAnsi="Arial" w:cs="Arial"/>
          <w:lang w:eastAsia="es-MX"/>
        </w:rPr>
        <w:t xml:space="preserve">el </w:t>
      </w:r>
      <w:r w:rsidRPr="00FB54D1">
        <w:rPr>
          <w:rFonts w:ascii="Arial" w:hAnsi="Arial" w:cs="Arial"/>
          <w:lang w:eastAsia="es-MX"/>
        </w:rPr>
        <w:t xml:space="preserve">derecho </w:t>
      </w:r>
      <w:r w:rsidR="009514F3">
        <w:rPr>
          <w:rFonts w:ascii="Arial" w:hAnsi="Arial" w:cs="Arial"/>
          <w:lang w:eastAsia="es-MX"/>
        </w:rPr>
        <w:t xml:space="preserve">de acceso a la información y respeten </w:t>
      </w:r>
      <w:r w:rsidR="00E82E2A">
        <w:rPr>
          <w:rFonts w:ascii="Arial" w:hAnsi="Arial" w:cs="Arial"/>
          <w:lang w:eastAsia="es-MX"/>
        </w:rPr>
        <w:t xml:space="preserve">los </w:t>
      </w:r>
      <w:r w:rsidR="00E82E2A" w:rsidRPr="00E82E2A">
        <w:rPr>
          <w:rFonts w:ascii="Arial" w:hAnsi="Arial" w:cs="Arial"/>
          <w:lang w:eastAsia="es-MX"/>
        </w:rPr>
        <w:t>principios de publicidad, sencillez, gratuidad, expeditez</w:t>
      </w:r>
      <w:bookmarkStart w:id="0" w:name="_GoBack"/>
      <w:bookmarkEnd w:id="0"/>
      <w:r w:rsidR="00E82E2A" w:rsidRPr="00E82E2A">
        <w:rPr>
          <w:rFonts w:ascii="Arial" w:hAnsi="Arial" w:cs="Arial"/>
          <w:lang w:eastAsia="es-MX"/>
        </w:rPr>
        <w:t xml:space="preserve"> y oportunidad.</w:t>
      </w:r>
    </w:p>
    <w:p w:rsidR="008D13E4" w:rsidRDefault="008D13E4" w:rsidP="00C65427">
      <w:pPr>
        <w:rPr>
          <w:rFonts w:ascii="Arial" w:hAnsi="Arial" w:cs="Arial"/>
          <w:lang w:eastAsia="es-MX"/>
        </w:rPr>
      </w:pPr>
    </w:p>
    <w:p w:rsidR="006252A6" w:rsidRDefault="006252A6" w:rsidP="00A6111A">
      <w:pPr>
        <w:rPr>
          <w:rFonts w:ascii="Arial" w:hAnsi="Arial" w:cs="Arial"/>
          <w:lang w:eastAsia="es-MX"/>
        </w:rPr>
      </w:pPr>
      <w:r>
        <w:rPr>
          <w:rFonts w:ascii="Arial" w:hAnsi="Arial" w:cs="Arial"/>
          <w:lang w:eastAsia="es-MX"/>
        </w:rPr>
        <w:t>Respecto al asunto resuelto en la sesión pública de hoy</w:t>
      </w:r>
      <w:r w:rsidR="009514F3">
        <w:rPr>
          <w:rFonts w:ascii="Arial" w:hAnsi="Arial" w:cs="Arial"/>
          <w:lang w:eastAsia="es-MX"/>
        </w:rPr>
        <w:t>,</w:t>
      </w:r>
      <w:r>
        <w:rPr>
          <w:rFonts w:ascii="Arial" w:hAnsi="Arial" w:cs="Arial"/>
          <w:lang w:eastAsia="es-MX"/>
        </w:rPr>
        <w:t xml:space="preserve"> en el que una persona solicitó una r</w:t>
      </w:r>
      <w:r w:rsidRPr="006252A6">
        <w:rPr>
          <w:rFonts w:ascii="Arial" w:hAnsi="Arial" w:cs="Arial"/>
          <w:lang w:eastAsia="es-MX"/>
        </w:rPr>
        <w:t>elación de pago</w:t>
      </w:r>
      <w:r>
        <w:rPr>
          <w:rFonts w:ascii="Arial" w:hAnsi="Arial" w:cs="Arial"/>
          <w:lang w:eastAsia="es-MX"/>
        </w:rPr>
        <w:t>s</w:t>
      </w:r>
      <w:r w:rsidRPr="006252A6">
        <w:rPr>
          <w:rFonts w:ascii="Arial" w:hAnsi="Arial" w:cs="Arial"/>
          <w:lang w:eastAsia="es-MX"/>
        </w:rPr>
        <w:t xml:space="preserve"> de gasolina erogados de enero de 2014 a octubre de 2015, </w:t>
      </w:r>
      <w:r w:rsidR="009514F3">
        <w:rPr>
          <w:rFonts w:ascii="Arial" w:hAnsi="Arial" w:cs="Arial"/>
          <w:lang w:eastAsia="es-MX"/>
        </w:rPr>
        <w:t xml:space="preserve">donde se especifiquen </w:t>
      </w:r>
      <w:r>
        <w:rPr>
          <w:rFonts w:ascii="Arial" w:hAnsi="Arial" w:cs="Arial"/>
          <w:lang w:eastAsia="es-MX"/>
        </w:rPr>
        <w:t>las á</w:t>
      </w:r>
      <w:r w:rsidRPr="006252A6">
        <w:rPr>
          <w:rFonts w:ascii="Arial" w:hAnsi="Arial" w:cs="Arial"/>
          <w:lang w:eastAsia="es-MX"/>
        </w:rPr>
        <w:t>reas que más han solicitado los vales</w:t>
      </w:r>
      <w:r>
        <w:rPr>
          <w:rFonts w:ascii="Arial" w:hAnsi="Arial" w:cs="Arial"/>
          <w:lang w:eastAsia="es-MX"/>
        </w:rPr>
        <w:t xml:space="preserve"> y</w:t>
      </w:r>
      <w:r w:rsidRPr="006252A6">
        <w:rPr>
          <w:rFonts w:ascii="Arial" w:hAnsi="Arial" w:cs="Arial"/>
          <w:lang w:eastAsia="es-MX"/>
        </w:rPr>
        <w:t xml:space="preserve"> qui</w:t>
      </w:r>
      <w:r>
        <w:rPr>
          <w:rFonts w:ascii="Arial" w:hAnsi="Arial" w:cs="Arial"/>
          <w:lang w:eastAsia="es-MX"/>
        </w:rPr>
        <w:t>é</w:t>
      </w:r>
      <w:r w:rsidRPr="006252A6">
        <w:rPr>
          <w:rFonts w:ascii="Arial" w:hAnsi="Arial" w:cs="Arial"/>
          <w:lang w:eastAsia="es-MX"/>
        </w:rPr>
        <w:t>n los autoriza</w:t>
      </w:r>
      <w:r>
        <w:rPr>
          <w:rFonts w:ascii="Arial" w:hAnsi="Arial" w:cs="Arial"/>
          <w:lang w:eastAsia="es-MX"/>
        </w:rPr>
        <w:t xml:space="preserve">, el Instituto le ordenó </w:t>
      </w:r>
      <w:r w:rsidR="009514F3">
        <w:rPr>
          <w:rFonts w:ascii="Arial" w:hAnsi="Arial" w:cs="Arial"/>
          <w:lang w:eastAsia="es-MX"/>
        </w:rPr>
        <w:t xml:space="preserve">al Ayuntamiento </w:t>
      </w:r>
      <w:r w:rsidRPr="006252A6">
        <w:rPr>
          <w:rFonts w:ascii="Arial" w:hAnsi="Arial" w:cs="Arial"/>
          <w:lang w:eastAsia="es-MX"/>
        </w:rPr>
        <w:t>que</w:t>
      </w:r>
      <w:r>
        <w:rPr>
          <w:rFonts w:ascii="Arial" w:hAnsi="Arial" w:cs="Arial"/>
          <w:lang w:eastAsia="es-MX"/>
        </w:rPr>
        <w:t xml:space="preserve"> responda, </w:t>
      </w:r>
      <w:r w:rsidRPr="006252A6">
        <w:rPr>
          <w:rFonts w:ascii="Arial" w:hAnsi="Arial" w:cs="Arial"/>
          <w:lang w:eastAsia="es-MX"/>
        </w:rPr>
        <w:t xml:space="preserve">entregue y/o ponga a disposición del recurrente </w:t>
      </w:r>
      <w:r>
        <w:rPr>
          <w:rFonts w:ascii="Arial" w:hAnsi="Arial" w:cs="Arial"/>
          <w:lang w:eastAsia="es-MX"/>
        </w:rPr>
        <w:t xml:space="preserve">dicha </w:t>
      </w:r>
      <w:r w:rsidRPr="006252A6">
        <w:rPr>
          <w:rFonts w:ascii="Arial" w:hAnsi="Arial" w:cs="Arial"/>
          <w:lang w:eastAsia="es-MX"/>
        </w:rPr>
        <w:t>información de manera gratuita por haber omi</w:t>
      </w:r>
      <w:r>
        <w:rPr>
          <w:rFonts w:ascii="Arial" w:hAnsi="Arial" w:cs="Arial"/>
          <w:lang w:eastAsia="es-MX"/>
        </w:rPr>
        <w:t>tido</w:t>
      </w:r>
      <w:r w:rsidRPr="006252A6">
        <w:rPr>
          <w:rFonts w:ascii="Arial" w:hAnsi="Arial" w:cs="Arial"/>
          <w:lang w:eastAsia="es-MX"/>
        </w:rPr>
        <w:t xml:space="preserve"> dar respuesta a la solicitud dentro del término de ley</w:t>
      </w:r>
      <w:r>
        <w:rPr>
          <w:rFonts w:ascii="Arial" w:hAnsi="Arial" w:cs="Arial"/>
          <w:lang w:eastAsia="es-MX"/>
        </w:rPr>
        <w:t>.</w:t>
      </w:r>
    </w:p>
    <w:p w:rsidR="006252A6" w:rsidRDefault="006252A6" w:rsidP="00A6111A">
      <w:pPr>
        <w:rPr>
          <w:rFonts w:ascii="Arial" w:hAnsi="Arial" w:cs="Arial"/>
          <w:lang w:eastAsia="es-MX"/>
        </w:rPr>
      </w:pPr>
    </w:p>
    <w:p w:rsidR="006252A6" w:rsidRDefault="00E8222D" w:rsidP="00D77D75">
      <w:pPr>
        <w:rPr>
          <w:rFonts w:ascii="Arial" w:hAnsi="Arial" w:cs="Arial"/>
          <w:lang w:eastAsia="es-MX"/>
        </w:rPr>
      </w:pPr>
      <w:r>
        <w:rPr>
          <w:rFonts w:ascii="Arial" w:hAnsi="Arial" w:cs="Arial"/>
          <w:lang w:eastAsia="es-MX"/>
        </w:rPr>
        <w:t xml:space="preserve">Dado que lo solicitado </w:t>
      </w:r>
      <w:r w:rsidRPr="00E8222D">
        <w:rPr>
          <w:rFonts w:ascii="Arial" w:hAnsi="Arial" w:cs="Arial"/>
          <w:lang w:eastAsia="es-MX"/>
        </w:rPr>
        <w:t>constituye información pública vinculada con</w:t>
      </w:r>
      <w:r>
        <w:rPr>
          <w:rFonts w:ascii="Arial" w:hAnsi="Arial" w:cs="Arial"/>
          <w:lang w:eastAsia="es-MX"/>
        </w:rPr>
        <w:t xml:space="preserve"> obligaciones de transparencia que el Ayuntamiento </w:t>
      </w:r>
      <w:r w:rsidRPr="00E8222D">
        <w:rPr>
          <w:rFonts w:ascii="Arial" w:hAnsi="Arial" w:cs="Arial"/>
          <w:lang w:eastAsia="es-MX"/>
        </w:rPr>
        <w:t xml:space="preserve">se encuentra </w:t>
      </w:r>
      <w:r>
        <w:rPr>
          <w:rFonts w:ascii="Arial" w:hAnsi="Arial" w:cs="Arial"/>
          <w:lang w:eastAsia="es-MX"/>
        </w:rPr>
        <w:t>constreñido</w:t>
      </w:r>
      <w:r w:rsidRPr="00E8222D">
        <w:rPr>
          <w:rFonts w:ascii="Arial" w:hAnsi="Arial" w:cs="Arial"/>
          <w:lang w:eastAsia="es-MX"/>
        </w:rPr>
        <w:t xml:space="preserve"> a publicitar</w:t>
      </w:r>
      <w:r>
        <w:rPr>
          <w:rFonts w:ascii="Arial" w:hAnsi="Arial" w:cs="Arial"/>
          <w:lang w:eastAsia="es-MX"/>
        </w:rPr>
        <w:t xml:space="preserve">, </w:t>
      </w:r>
      <w:r w:rsidR="00D77D75">
        <w:rPr>
          <w:rFonts w:ascii="Arial" w:hAnsi="Arial" w:cs="Arial"/>
          <w:lang w:eastAsia="es-MX"/>
        </w:rPr>
        <w:t>el IVAI dispuso que d</w:t>
      </w:r>
      <w:r w:rsidR="00D77D75" w:rsidRPr="00D77D75">
        <w:rPr>
          <w:rFonts w:ascii="Arial" w:hAnsi="Arial" w:cs="Arial"/>
          <w:lang w:eastAsia="es-MX"/>
        </w:rPr>
        <w:t xml:space="preserve">ebe informar al recurrente y </w:t>
      </w:r>
      <w:r w:rsidR="005E10E9">
        <w:rPr>
          <w:rFonts w:ascii="Arial" w:hAnsi="Arial" w:cs="Arial"/>
          <w:lang w:eastAsia="es-MX"/>
        </w:rPr>
        <w:t xml:space="preserve">al propio </w:t>
      </w:r>
      <w:r w:rsidR="00D77D75" w:rsidRPr="00D77D75">
        <w:rPr>
          <w:rFonts w:ascii="Arial" w:hAnsi="Arial" w:cs="Arial"/>
          <w:lang w:eastAsia="es-MX"/>
        </w:rPr>
        <w:t>Instituto</w:t>
      </w:r>
      <w:r w:rsidR="005E10E9">
        <w:rPr>
          <w:rFonts w:ascii="Arial" w:hAnsi="Arial" w:cs="Arial"/>
          <w:lang w:eastAsia="es-MX"/>
        </w:rPr>
        <w:t xml:space="preserve"> sobre</w:t>
      </w:r>
      <w:r w:rsidR="00D77D75" w:rsidRPr="00D77D75">
        <w:rPr>
          <w:rFonts w:ascii="Arial" w:hAnsi="Arial" w:cs="Arial"/>
          <w:lang w:eastAsia="es-MX"/>
        </w:rPr>
        <w:t xml:space="preserve"> la publicación de la información </w:t>
      </w:r>
      <w:r w:rsidR="00D77D75" w:rsidRPr="00302113">
        <w:rPr>
          <w:rFonts w:ascii="Arial" w:hAnsi="Arial" w:cs="Arial"/>
          <w:lang w:eastAsia="es-MX"/>
        </w:rPr>
        <w:t>en su mesa o tablero de información</w:t>
      </w:r>
      <w:r w:rsidR="005E10E9" w:rsidRPr="00302113">
        <w:rPr>
          <w:rFonts w:ascii="Arial" w:hAnsi="Arial" w:cs="Arial"/>
          <w:lang w:eastAsia="es-MX"/>
        </w:rPr>
        <w:t>.</w:t>
      </w:r>
      <w:r w:rsidR="005E10E9">
        <w:rPr>
          <w:rFonts w:ascii="Arial" w:hAnsi="Arial" w:cs="Arial"/>
          <w:lang w:eastAsia="es-MX"/>
        </w:rPr>
        <w:t xml:space="preserve"> </w:t>
      </w:r>
    </w:p>
    <w:p w:rsidR="005E10E9" w:rsidRDefault="005E10E9" w:rsidP="00D77D75">
      <w:pPr>
        <w:rPr>
          <w:rFonts w:ascii="Arial" w:hAnsi="Arial" w:cs="Arial"/>
          <w:lang w:eastAsia="es-MX"/>
        </w:rPr>
      </w:pPr>
    </w:p>
    <w:p w:rsidR="005E10E9" w:rsidRDefault="005E10E9" w:rsidP="00D77D75">
      <w:pPr>
        <w:rPr>
          <w:rFonts w:ascii="Arial" w:hAnsi="Arial" w:cs="Arial"/>
          <w:lang w:eastAsia="es-MX"/>
        </w:rPr>
      </w:pPr>
      <w:r>
        <w:rPr>
          <w:rFonts w:ascii="Arial" w:hAnsi="Arial" w:cs="Arial"/>
          <w:lang w:eastAsia="es-MX"/>
        </w:rPr>
        <w:t xml:space="preserve">En otros asuntos, </w:t>
      </w:r>
      <w:r w:rsidR="00507DD1">
        <w:rPr>
          <w:rFonts w:ascii="Arial" w:hAnsi="Arial" w:cs="Arial"/>
          <w:lang w:eastAsia="es-MX"/>
        </w:rPr>
        <w:t xml:space="preserve">el Instituto Veracruzano de Acceso a la Información ordenó a la </w:t>
      </w:r>
      <w:r w:rsidR="00507DD1" w:rsidRPr="00507DD1">
        <w:rPr>
          <w:rFonts w:ascii="Arial" w:hAnsi="Arial" w:cs="Arial"/>
          <w:lang w:eastAsia="es-MX"/>
        </w:rPr>
        <w:t>Secretaría de Seguridad Pública</w:t>
      </w:r>
      <w:r w:rsidR="00507DD1">
        <w:rPr>
          <w:rFonts w:ascii="Arial" w:hAnsi="Arial" w:cs="Arial"/>
          <w:lang w:eastAsia="es-MX"/>
        </w:rPr>
        <w:t xml:space="preserve"> que </w:t>
      </w:r>
      <w:r w:rsidR="00507DD1" w:rsidRPr="00507DD1">
        <w:rPr>
          <w:rFonts w:ascii="Arial" w:hAnsi="Arial" w:cs="Arial"/>
          <w:lang w:eastAsia="es-MX"/>
        </w:rPr>
        <w:t xml:space="preserve">remita </w:t>
      </w:r>
      <w:r w:rsidR="00507DD1">
        <w:rPr>
          <w:rFonts w:ascii="Arial" w:hAnsi="Arial" w:cs="Arial"/>
          <w:lang w:eastAsia="es-MX"/>
        </w:rPr>
        <w:t xml:space="preserve">a quien la solicitó, </w:t>
      </w:r>
      <w:r w:rsidR="00507DD1" w:rsidRPr="00507DD1">
        <w:rPr>
          <w:rFonts w:ascii="Arial" w:hAnsi="Arial" w:cs="Arial"/>
          <w:lang w:eastAsia="es-MX"/>
        </w:rPr>
        <w:t xml:space="preserve">una lista de los </w:t>
      </w:r>
      <w:r w:rsidR="00507DD1" w:rsidRPr="00507DD1">
        <w:rPr>
          <w:rFonts w:ascii="Arial" w:hAnsi="Arial" w:cs="Arial"/>
          <w:lang w:eastAsia="es-MX"/>
        </w:rPr>
        <w:lastRenderedPageBreak/>
        <w:t>servidores públicos que reciben compensación</w:t>
      </w:r>
      <w:r w:rsidR="009514F3">
        <w:rPr>
          <w:rFonts w:ascii="Arial" w:hAnsi="Arial" w:cs="Arial"/>
          <w:lang w:eastAsia="es-MX"/>
        </w:rPr>
        <w:t xml:space="preserve"> y </w:t>
      </w:r>
      <w:r w:rsidR="00507DD1" w:rsidRPr="00507DD1">
        <w:rPr>
          <w:rFonts w:ascii="Arial" w:hAnsi="Arial" w:cs="Arial"/>
          <w:lang w:eastAsia="es-MX"/>
        </w:rPr>
        <w:t xml:space="preserve">actualizar </w:t>
      </w:r>
      <w:r w:rsidR="00507DD1">
        <w:rPr>
          <w:rFonts w:ascii="Arial" w:hAnsi="Arial" w:cs="Arial"/>
          <w:lang w:eastAsia="es-MX"/>
        </w:rPr>
        <w:t xml:space="preserve">esta información </w:t>
      </w:r>
      <w:r w:rsidR="00507DD1" w:rsidRPr="00507DD1">
        <w:rPr>
          <w:rFonts w:ascii="Arial" w:hAnsi="Arial" w:cs="Arial"/>
          <w:lang w:eastAsia="es-MX"/>
        </w:rPr>
        <w:t>en su portal de transparencia.</w:t>
      </w:r>
    </w:p>
    <w:p w:rsidR="001B2338" w:rsidRDefault="001B2338" w:rsidP="00D77D75">
      <w:pPr>
        <w:rPr>
          <w:rFonts w:ascii="Arial" w:hAnsi="Arial" w:cs="Arial"/>
          <w:lang w:eastAsia="es-MX"/>
        </w:rPr>
      </w:pPr>
    </w:p>
    <w:p w:rsidR="001B2338" w:rsidRDefault="001B2338" w:rsidP="00D77D75">
      <w:pPr>
        <w:rPr>
          <w:rFonts w:ascii="Arial" w:hAnsi="Arial" w:cs="Arial"/>
          <w:lang w:eastAsia="es-MX"/>
        </w:rPr>
      </w:pPr>
      <w:r>
        <w:rPr>
          <w:rFonts w:ascii="Arial" w:hAnsi="Arial" w:cs="Arial"/>
          <w:lang w:eastAsia="es-MX"/>
        </w:rPr>
        <w:t>En este caso, e</w:t>
      </w:r>
      <w:r w:rsidRPr="001B2338">
        <w:rPr>
          <w:rFonts w:ascii="Arial" w:hAnsi="Arial" w:cs="Arial"/>
          <w:lang w:eastAsia="es-MX"/>
        </w:rPr>
        <w:t xml:space="preserve">l sujeto obligado dio respuesta informando que lo solicitado se encontraba clasificado como información confidencial </w:t>
      </w:r>
      <w:r>
        <w:rPr>
          <w:rFonts w:ascii="Arial" w:hAnsi="Arial" w:cs="Arial"/>
          <w:lang w:eastAsia="es-MX"/>
        </w:rPr>
        <w:t xml:space="preserve">por </w:t>
      </w:r>
      <w:r w:rsidR="009514F3">
        <w:rPr>
          <w:rFonts w:ascii="Arial" w:hAnsi="Arial" w:cs="Arial"/>
          <w:lang w:eastAsia="es-MX"/>
        </w:rPr>
        <w:t xml:space="preserve">contener </w:t>
      </w:r>
      <w:r>
        <w:rPr>
          <w:rFonts w:ascii="Arial" w:hAnsi="Arial" w:cs="Arial"/>
          <w:lang w:eastAsia="es-MX"/>
        </w:rPr>
        <w:t xml:space="preserve">datos personales. No obstante, los comisionados analizaron que </w:t>
      </w:r>
      <w:r w:rsidRPr="001B2338">
        <w:rPr>
          <w:rFonts w:ascii="Arial" w:hAnsi="Arial" w:cs="Arial"/>
          <w:lang w:eastAsia="es-MX"/>
        </w:rPr>
        <w:t xml:space="preserve">lo </w:t>
      </w:r>
      <w:r>
        <w:rPr>
          <w:rFonts w:ascii="Arial" w:hAnsi="Arial" w:cs="Arial"/>
          <w:lang w:eastAsia="es-MX"/>
        </w:rPr>
        <w:t xml:space="preserve">peticionado </w:t>
      </w:r>
      <w:r w:rsidRPr="001B2338">
        <w:rPr>
          <w:rFonts w:ascii="Arial" w:hAnsi="Arial" w:cs="Arial"/>
          <w:lang w:eastAsia="es-MX"/>
        </w:rPr>
        <w:t>tiene el carácter de información pública</w:t>
      </w:r>
      <w:r>
        <w:rPr>
          <w:rFonts w:ascii="Arial" w:hAnsi="Arial" w:cs="Arial"/>
          <w:lang w:eastAsia="es-MX"/>
        </w:rPr>
        <w:t>, que</w:t>
      </w:r>
      <w:r w:rsidRPr="001B2338">
        <w:rPr>
          <w:rFonts w:ascii="Arial" w:hAnsi="Arial" w:cs="Arial"/>
          <w:lang w:eastAsia="es-MX"/>
        </w:rPr>
        <w:t xml:space="preserve"> incluso constituye parte de la</w:t>
      </w:r>
      <w:r>
        <w:rPr>
          <w:rFonts w:ascii="Arial" w:hAnsi="Arial" w:cs="Arial"/>
          <w:lang w:eastAsia="es-MX"/>
        </w:rPr>
        <w:t>s obligaciones de transparencia.</w:t>
      </w:r>
    </w:p>
    <w:p w:rsidR="00221E70" w:rsidRDefault="00221E70" w:rsidP="00D77D75">
      <w:pPr>
        <w:rPr>
          <w:rFonts w:ascii="Arial" w:hAnsi="Arial" w:cs="Arial"/>
          <w:lang w:eastAsia="es-MX"/>
        </w:rPr>
      </w:pPr>
    </w:p>
    <w:p w:rsidR="0020024E" w:rsidRDefault="00CF04CB" w:rsidP="00A6111A">
      <w:pPr>
        <w:rPr>
          <w:rFonts w:ascii="Arial" w:hAnsi="Arial" w:cs="Arial"/>
          <w:lang w:eastAsia="es-MX"/>
        </w:rPr>
      </w:pPr>
      <w:r>
        <w:rPr>
          <w:rFonts w:ascii="Arial" w:hAnsi="Arial" w:cs="Arial"/>
          <w:lang w:eastAsia="es-MX"/>
        </w:rPr>
        <w:t xml:space="preserve">Por otro lado, al Ayuntamiento de Coatzacoalcos </w:t>
      </w:r>
      <w:r w:rsidR="009514F3">
        <w:rPr>
          <w:rFonts w:ascii="Arial" w:hAnsi="Arial" w:cs="Arial"/>
          <w:lang w:eastAsia="es-MX"/>
        </w:rPr>
        <w:t xml:space="preserve">el IVAI </w:t>
      </w:r>
      <w:r>
        <w:rPr>
          <w:rFonts w:ascii="Arial" w:hAnsi="Arial" w:cs="Arial"/>
          <w:lang w:eastAsia="es-MX"/>
        </w:rPr>
        <w:t xml:space="preserve">le instruyó que </w:t>
      </w:r>
      <w:r w:rsidRPr="0020024E">
        <w:rPr>
          <w:rFonts w:ascii="Arial" w:hAnsi="Arial" w:cs="Arial"/>
          <w:lang w:eastAsia="es-MX"/>
        </w:rPr>
        <w:t>d</w:t>
      </w:r>
      <w:r>
        <w:rPr>
          <w:rFonts w:ascii="Arial" w:hAnsi="Arial" w:cs="Arial"/>
          <w:lang w:eastAsia="es-MX"/>
        </w:rPr>
        <w:t>é</w:t>
      </w:r>
      <w:r w:rsidRPr="0020024E">
        <w:rPr>
          <w:rFonts w:ascii="Arial" w:hAnsi="Arial" w:cs="Arial"/>
          <w:lang w:eastAsia="es-MX"/>
        </w:rPr>
        <w:t xml:space="preserve"> respuesta, entregue y/o ponga a disposición de manera gratuita</w:t>
      </w:r>
      <w:r>
        <w:rPr>
          <w:rFonts w:ascii="Arial" w:hAnsi="Arial" w:cs="Arial"/>
          <w:lang w:eastAsia="es-MX"/>
        </w:rPr>
        <w:t xml:space="preserve"> información sobre el </w:t>
      </w:r>
      <w:r w:rsidRPr="00CF04CB">
        <w:rPr>
          <w:rFonts w:ascii="Arial" w:hAnsi="Arial" w:cs="Arial"/>
          <w:lang w:eastAsia="es-MX"/>
        </w:rPr>
        <w:t>nombre de las constructoras o contratistas</w:t>
      </w:r>
      <w:r>
        <w:rPr>
          <w:rFonts w:ascii="Arial" w:hAnsi="Arial" w:cs="Arial"/>
          <w:lang w:eastAsia="es-MX"/>
        </w:rPr>
        <w:t xml:space="preserve"> </w:t>
      </w:r>
      <w:r w:rsidRPr="00CF04CB">
        <w:rPr>
          <w:rFonts w:ascii="Arial" w:hAnsi="Arial" w:cs="Arial"/>
          <w:lang w:eastAsia="es-MX"/>
        </w:rPr>
        <w:t>que construyeron la séptima y octava etapa del malecón de Coatzacoalcos</w:t>
      </w:r>
      <w:r>
        <w:rPr>
          <w:rFonts w:ascii="Arial" w:hAnsi="Arial" w:cs="Arial"/>
          <w:lang w:eastAsia="es-MX"/>
        </w:rPr>
        <w:t>;</w:t>
      </w:r>
      <w:r w:rsidRPr="00CF04CB">
        <w:rPr>
          <w:rFonts w:ascii="Arial" w:hAnsi="Arial" w:cs="Arial"/>
          <w:lang w:eastAsia="es-MX"/>
        </w:rPr>
        <w:t xml:space="preserve"> </w:t>
      </w:r>
      <w:r w:rsidR="009514F3">
        <w:rPr>
          <w:rFonts w:ascii="Arial" w:hAnsi="Arial" w:cs="Arial"/>
          <w:lang w:eastAsia="es-MX"/>
        </w:rPr>
        <w:t xml:space="preserve">señale </w:t>
      </w:r>
      <w:r w:rsidRPr="00CF04CB">
        <w:rPr>
          <w:rFonts w:ascii="Arial" w:hAnsi="Arial" w:cs="Arial"/>
          <w:lang w:eastAsia="es-MX"/>
        </w:rPr>
        <w:t>si fue por asignación directa, simplificada o licitación pública</w:t>
      </w:r>
      <w:r>
        <w:rPr>
          <w:rFonts w:ascii="Arial" w:hAnsi="Arial" w:cs="Arial"/>
          <w:lang w:eastAsia="es-MX"/>
        </w:rPr>
        <w:t>;</w:t>
      </w:r>
      <w:r w:rsidRPr="00CF04CB">
        <w:rPr>
          <w:rFonts w:ascii="Arial" w:hAnsi="Arial" w:cs="Arial"/>
          <w:lang w:eastAsia="es-MX"/>
        </w:rPr>
        <w:t xml:space="preserve"> </w:t>
      </w:r>
      <w:r>
        <w:rPr>
          <w:rFonts w:ascii="Arial" w:hAnsi="Arial" w:cs="Arial"/>
          <w:lang w:eastAsia="es-MX"/>
        </w:rPr>
        <w:t xml:space="preserve">la </w:t>
      </w:r>
      <w:r w:rsidRPr="00CF04CB">
        <w:rPr>
          <w:rFonts w:ascii="Arial" w:hAnsi="Arial" w:cs="Arial"/>
          <w:lang w:eastAsia="es-MX"/>
        </w:rPr>
        <w:t>extensión de kilómetros elaborados con concreto hidráulico</w:t>
      </w:r>
      <w:r>
        <w:rPr>
          <w:rFonts w:ascii="Arial" w:hAnsi="Arial" w:cs="Arial"/>
          <w:lang w:eastAsia="es-MX"/>
        </w:rPr>
        <w:t>;</w:t>
      </w:r>
      <w:r w:rsidRPr="00CF04CB">
        <w:rPr>
          <w:rFonts w:ascii="Arial" w:hAnsi="Arial" w:cs="Arial"/>
          <w:lang w:eastAsia="es-MX"/>
        </w:rPr>
        <w:t xml:space="preserve"> </w:t>
      </w:r>
      <w:r>
        <w:rPr>
          <w:rFonts w:ascii="Arial" w:hAnsi="Arial" w:cs="Arial"/>
          <w:lang w:eastAsia="es-MX"/>
        </w:rPr>
        <w:t xml:space="preserve">el costo por tramo; </w:t>
      </w:r>
      <w:r w:rsidRPr="00CF04CB">
        <w:rPr>
          <w:rFonts w:ascii="Arial" w:hAnsi="Arial" w:cs="Arial"/>
          <w:lang w:eastAsia="es-MX"/>
        </w:rPr>
        <w:t xml:space="preserve">total neto de la obra; </w:t>
      </w:r>
      <w:r>
        <w:rPr>
          <w:rFonts w:ascii="Arial" w:hAnsi="Arial" w:cs="Arial"/>
          <w:lang w:eastAsia="es-MX"/>
        </w:rPr>
        <w:t xml:space="preserve">el </w:t>
      </w:r>
      <w:r w:rsidRPr="00CF04CB">
        <w:rPr>
          <w:rFonts w:ascii="Arial" w:hAnsi="Arial" w:cs="Arial"/>
          <w:lang w:eastAsia="es-MX"/>
        </w:rPr>
        <w:t xml:space="preserve">dictamen y nombre de especialistas y consultores que </w:t>
      </w:r>
      <w:r>
        <w:rPr>
          <w:rFonts w:ascii="Arial" w:hAnsi="Arial" w:cs="Arial"/>
          <w:lang w:eastAsia="es-MX"/>
        </w:rPr>
        <w:t xml:space="preserve">lo realizaron. </w:t>
      </w:r>
    </w:p>
    <w:p w:rsidR="0020024E" w:rsidRDefault="0020024E" w:rsidP="00A6111A">
      <w:pPr>
        <w:rPr>
          <w:rFonts w:ascii="Arial" w:hAnsi="Arial" w:cs="Arial"/>
          <w:lang w:eastAsia="es-MX"/>
        </w:rPr>
      </w:pPr>
    </w:p>
    <w:p w:rsidR="00CF04CB" w:rsidRDefault="00CF04CB" w:rsidP="00CF04CB">
      <w:pPr>
        <w:rPr>
          <w:rFonts w:ascii="Arial" w:hAnsi="Arial" w:cs="Arial"/>
          <w:lang w:eastAsia="es-MX"/>
        </w:rPr>
      </w:pPr>
      <w:r>
        <w:rPr>
          <w:rFonts w:ascii="Arial" w:hAnsi="Arial" w:cs="Arial"/>
          <w:lang w:eastAsia="es-MX"/>
        </w:rPr>
        <w:t xml:space="preserve">En otros recursos presentados en </w:t>
      </w:r>
      <w:r w:rsidRPr="00694625">
        <w:rPr>
          <w:rFonts w:ascii="Arial" w:hAnsi="Arial" w:cs="Arial"/>
          <w:lang w:eastAsia="es-MX"/>
        </w:rPr>
        <w:t xml:space="preserve">contra de los ayuntamientos de </w:t>
      </w:r>
      <w:proofErr w:type="spellStart"/>
      <w:r w:rsidRPr="00694625">
        <w:rPr>
          <w:rFonts w:ascii="Arial" w:hAnsi="Arial" w:cs="Arial"/>
          <w:lang w:eastAsia="es-MX"/>
        </w:rPr>
        <w:t>Jáltipan</w:t>
      </w:r>
      <w:proofErr w:type="spellEnd"/>
      <w:r w:rsidRPr="00694625">
        <w:rPr>
          <w:rFonts w:ascii="Arial" w:hAnsi="Arial" w:cs="Arial"/>
          <w:lang w:eastAsia="es-MX"/>
        </w:rPr>
        <w:t xml:space="preserve"> y Acayucan</w:t>
      </w:r>
      <w:r>
        <w:rPr>
          <w:rFonts w:ascii="Arial" w:hAnsi="Arial" w:cs="Arial"/>
          <w:lang w:eastAsia="es-MX"/>
        </w:rPr>
        <w:t xml:space="preserve">, </w:t>
      </w:r>
      <w:r w:rsidRPr="00694625">
        <w:rPr>
          <w:rFonts w:ascii="Arial" w:hAnsi="Arial" w:cs="Arial"/>
          <w:lang w:eastAsia="es-MX"/>
        </w:rPr>
        <w:t xml:space="preserve">en los que se requirió </w:t>
      </w:r>
      <w:r>
        <w:rPr>
          <w:rFonts w:ascii="Arial" w:hAnsi="Arial" w:cs="Arial"/>
          <w:lang w:eastAsia="es-MX"/>
        </w:rPr>
        <w:t xml:space="preserve">conocer </w:t>
      </w:r>
      <w:r w:rsidRPr="00694625">
        <w:rPr>
          <w:rFonts w:ascii="Arial" w:hAnsi="Arial" w:cs="Arial"/>
          <w:lang w:eastAsia="es-MX"/>
        </w:rPr>
        <w:t xml:space="preserve">las propuestas que </w:t>
      </w:r>
      <w:r>
        <w:rPr>
          <w:rFonts w:ascii="Arial" w:hAnsi="Arial" w:cs="Arial"/>
          <w:lang w:eastAsia="es-MX"/>
        </w:rPr>
        <w:t xml:space="preserve">los respectivos ediles </w:t>
      </w:r>
      <w:r w:rsidRPr="00694625">
        <w:rPr>
          <w:rFonts w:ascii="Arial" w:hAnsi="Arial" w:cs="Arial"/>
          <w:lang w:eastAsia="es-MX"/>
        </w:rPr>
        <w:t>han llevado desde el inicio de la administración</w:t>
      </w:r>
      <w:r>
        <w:rPr>
          <w:rFonts w:ascii="Arial" w:hAnsi="Arial" w:cs="Arial"/>
          <w:lang w:eastAsia="es-MX"/>
        </w:rPr>
        <w:t xml:space="preserve"> </w:t>
      </w:r>
      <w:r w:rsidRPr="00694625">
        <w:rPr>
          <w:rFonts w:ascii="Arial" w:hAnsi="Arial" w:cs="Arial"/>
          <w:lang w:eastAsia="es-MX"/>
        </w:rPr>
        <w:t>a cada una de las sesion</w:t>
      </w:r>
      <w:r>
        <w:rPr>
          <w:rFonts w:ascii="Arial" w:hAnsi="Arial" w:cs="Arial"/>
          <w:lang w:eastAsia="es-MX"/>
        </w:rPr>
        <w:t xml:space="preserve">es de cabildo para su discusión, el IVAI les ordenó </w:t>
      </w:r>
      <w:r w:rsidRPr="00694625">
        <w:rPr>
          <w:rFonts w:ascii="Arial" w:hAnsi="Arial" w:cs="Arial"/>
          <w:lang w:eastAsia="es-MX"/>
        </w:rPr>
        <w:t xml:space="preserve">que proporcionen </w:t>
      </w:r>
      <w:r>
        <w:rPr>
          <w:rFonts w:ascii="Arial" w:hAnsi="Arial" w:cs="Arial"/>
          <w:lang w:eastAsia="es-MX"/>
        </w:rPr>
        <w:t>lo solicitado en forma gratuita dada su falta de respuesta. Asimismo, los exhortó</w:t>
      </w:r>
      <w:r w:rsidRPr="00694625">
        <w:rPr>
          <w:rFonts w:ascii="Arial" w:hAnsi="Arial" w:cs="Arial"/>
          <w:lang w:eastAsia="es-MX"/>
        </w:rPr>
        <w:t xml:space="preserve"> para que en posteriores ocasiones den cabal cumplimiento a los procedimientos y términos establecidos en la ley de la materia</w:t>
      </w:r>
      <w:r w:rsidR="009514F3">
        <w:rPr>
          <w:rFonts w:ascii="Arial" w:hAnsi="Arial" w:cs="Arial"/>
          <w:lang w:eastAsia="es-MX"/>
        </w:rPr>
        <w:t>.</w:t>
      </w:r>
    </w:p>
    <w:p w:rsidR="00CF04CB" w:rsidRDefault="00CF04CB" w:rsidP="00A6111A">
      <w:pPr>
        <w:rPr>
          <w:rFonts w:ascii="Arial" w:hAnsi="Arial" w:cs="Arial"/>
          <w:lang w:eastAsia="es-MX"/>
        </w:rPr>
      </w:pPr>
    </w:p>
    <w:p w:rsidR="0072506B" w:rsidRDefault="001D2F6D" w:rsidP="00A6111A">
      <w:pPr>
        <w:rPr>
          <w:rFonts w:ascii="Arial" w:hAnsi="Arial" w:cs="Arial"/>
          <w:lang w:eastAsia="es-MX"/>
        </w:rPr>
      </w:pPr>
      <w:r w:rsidRPr="005D7514">
        <w:rPr>
          <w:rFonts w:ascii="Arial" w:hAnsi="Arial" w:cs="Arial"/>
          <w:lang w:eastAsia="es-MX"/>
        </w:rPr>
        <w:t xml:space="preserve">En la sesión pública del día de hoy, el Instituto Veracruzano de Acceso a la Información resolvió </w:t>
      </w:r>
      <w:r w:rsidR="009514F3">
        <w:rPr>
          <w:rFonts w:ascii="Arial" w:hAnsi="Arial" w:cs="Arial"/>
          <w:lang w:eastAsia="es-MX"/>
        </w:rPr>
        <w:t>20</w:t>
      </w:r>
      <w:r w:rsidRPr="005D7514">
        <w:rPr>
          <w:rFonts w:ascii="Arial" w:hAnsi="Arial" w:cs="Arial"/>
          <w:lang w:eastAsia="es-MX"/>
        </w:rPr>
        <w:t xml:space="preserve"> </w:t>
      </w:r>
      <w:r>
        <w:rPr>
          <w:rFonts w:ascii="Arial" w:hAnsi="Arial" w:cs="Arial"/>
          <w:lang w:eastAsia="es-MX"/>
        </w:rPr>
        <w:t>re</w:t>
      </w:r>
      <w:r w:rsidR="008459A6">
        <w:rPr>
          <w:rFonts w:ascii="Arial" w:hAnsi="Arial" w:cs="Arial"/>
          <w:lang w:eastAsia="es-MX"/>
        </w:rPr>
        <w:t>cursos de revisión.</w:t>
      </w:r>
    </w:p>
    <w:sectPr w:rsidR="0072506B"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02B" w:rsidRDefault="00C5302B" w:rsidP="00E418E4">
      <w:r>
        <w:separator/>
      </w:r>
    </w:p>
  </w:endnote>
  <w:endnote w:type="continuationSeparator" w:id="0">
    <w:p w:rsidR="00C5302B" w:rsidRDefault="00C5302B"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883599">
      <w:rPr>
        <w:noProof/>
      </w:rPr>
      <w:t>2</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02B" w:rsidRDefault="00C5302B" w:rsidP="00E418E4">
      <w:r>
        <w:separator/>
      </w:r>
    </w:p>
  </w:footnote>
  <w:footnote w:type="continuationSeparator" w:id="0">
    <w:p w:rsidR="00C5302B" w:rsidRDefault="00C5302B"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8D13E4">
      <w:rPr>
        <w:rFonts w:ascii="Arial Narrow" w:hAnsi="Arial Narrow"/>
        <w:b/>
        <w:sz w:val="20"/>
        <w:szCs w:val="20"/>
      </w:rPr>
      <w:t>5</w:t>
    </w:r>
  </w:p>
  <w:p w:rsidR="00C33AFE" w:rsidRPr="00ED0024" w:rsidRDefault="008D13E4" w:rsidP="00C33AFE">
    <w:pPr>
      <w:pStyle w:val="Encabezado"/>
      <w:rPr>
        <w:rFonts w:ascii="Arial Narrow" w:hAnsi="Arial Narrow"/>
        <w:b/>
        <w:sz w:val="20"/>
        <w:szCs w:val="20"/>
      </w:rPr>
    </w:pPr>
    <w:r>
      <w:rPr>
        <w:rFonts w:ascii="Arial Narrow" w:hAnsi="Arial Narrow"/>
        <w:b/>
        <w:sz w:val="20"/>
        <w:szCs w:val="20"/>
      </w:rPr>
      <w:t>10</w:t>
    </w:r>
    <w:r w:rsidR="004719B5">
      <w:rPr>
        <w:rFonts w:ascii="Arial Narrow" w:hAnsi="Arial Narrow"/>
        <w:b/>
        <w:sz w:val="20"/>
        <w:szCs w:val="20"/>
      </w:rPr>
      <w:t>/</w:t>
    </w:r>
    <w:r w:rsidR="00AA1976">
      <w:rPr>
        <w:rFonts w:ascii="Arial Narrow" w:hAnsi="Arial Narrow"/>
        <w:b/>
        <w:sz w:val="20"/>
        <w:szCs w:val="20"/>
      </w:rPr>
      <w:t>0</w:t>
    </w:r>
    <w:r>
      <w:rPr>
        <w:rFonts w:ascii="Arial Narrow" w:hAnsi="Arial Narrow"/>
        <w:b/>
        <w:sz w:val="20"/>
        <w:szCs w:val="20"/>
      </w:rPr>
      <w:t>2</w:t>
    </w:r>
    <w:r w:rsidR="00FD6AE5" w:rsidRPr="00ED0024">
      <w:rPr>
        <w:rFonts w:ascii="Arial Narrow" w:hAnsi="Arial Narrow"/>
        <w:b/>
        <w:sz w:val="20"/>
        <w:szCs w:val="20"/>
      </w:rPr>
      <w:t>/201</w:t>
    </w:r>
    <w:r w:rsidR="00AA1976">
      <w:rPr>
        <w:rFonts w:ascii="Arial Narrow" w:hAnsi="Arial Narrow"/>
        <w:b/>
        <w:sz w:val="20"/>
        <w:szCs w:val="20"/>
      </w:rPr>
      <w:t>6</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3544035"/>
    <w:multiLevelType w:val="hybridMultilevel"/>
    <w:tmpl w:val="FDDCAD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0B81"/>
    <w:rsid w:val="000324D2"/>
    <w:rsid w:val="00032BBD"/>
    <w:rsid w:val="00032EFC"/>
    <w:rsid w:val="000337B1"/>
    <w:rsid w:val="00033E5F"/>
    <w:rsid w:val="000342B2"/>
    <w:rsid w:val="00034DE3"/>
    <w:rsid w:val="00035A1C"/>
    <w:rsid w:val="00040324"/>
    <w:rsid w:val="0004147F"/>
    <w:rsid w:val="00041602"/>
    <w:rsid w:val="00041897"/>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148"/>
    <w:rsid w:val="0005658A"/>
    <w:rsid w:val="00056645"/>
    <w:rsid w:val="00056C32"/>
    <w:rsid w:val="000611C4"/>
    <w:rsid w:val="00061268"/>
    <w:rsid w:val="00061461"/>
    <w:rsid w:val="00061753"/>
    <w:rsid w:val="000622F0"/>
    <w:rsid w:val="000631A4"/>
    <w:rsid w:val="0006331B"/>
    <w:rsid w:val="0006350D"/>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959"/>
    <w:rsid w:val="00082AF4"/>
    <w:rsid w:val="00082DD4"/>
    <w:rsid w:val="00083C3E"/>
    <w:rsid w:val="00083E05"/>
    <w:rsid w:val="000847F4"/>
    <w:rsid w:val="0008514A"/>
    <w:rsid w:val="00086156"/>
    <w:rsid w:val="0008636F"/>
    <w:rsid w:val="00086922"/>
    <w:rsid w:val="00090CC6"/>
    <w:rsid w:val="0009140B"/>
    <w:rsid w:val="000916FE"/>
    <w:rsid w:val="0009171D"/>
    <w:rsid w:val="00091D60"/>
    <w:rsid w:val="0009215B"/>
    <w:rsid w:val="00092E79"/>
    <w:rsid w:val="000940A1"/>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5DC9"/>
    <w:rsid w:val="000B7857"/>
    <w:rsid w:val="000B792D"/>
    <w:rsid w:val="000B7BF6"/>
    <w:rsid w:val="000C1541"/>
    <w:rsid w:val="000C217C"/>
    <w:rsid w:val="000C225A"/>
    <w:rsid w:val="000C2F66"/>
    <w:rsid w:val="000C3B60"/>
    <w:rsid w:val="000C6A55"/>
    <w:rsid w:val="000D0856"/>
    <w:rsid w:val="000D3C5A"/>
    <w:rsid w:val="000D3D5D"/>
    <w:rsid w:val="000D423A"/>
    <w:rsid w:val="000D62F5"/>
    <w:rsid w:val="000D6576"/>
    <w:rsid w:val="000D65E5"/>
    <w:rsid w:val="000D73E9"/>
    <w:rsid w:val="000D76B2"/>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22C6"/>
    <w:rsid w:val="00102670"/>
    <w:rsid w:val="001034F7"/>
    <w:rsid w:val="00103A69"/>
    <w:rsid w:val="0010410C"/>
    <w:rsid w:val="00104C52"/>
    <w:rsid w:val="00105B8D"/>
    <w:rsid w:val="00111A47"/>
    <w:rsid w:val="00111B1F"/>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902"/>
    <w:rsid w:val="00140C6B"/>
    <w:rsid w:val="00141219"/>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1926"/>
    <w:rsid w:val="00153600"/>
    <w:rsid w:val="00153A0D"/>
    <w:rsid w:val="00154E20"/>
    <w:rsid w:val="0015577C"/>
    <w:rsid w:val="00156459"/>
    <w:rsid w:val="0015700B"/>
    <w:rsid w:val="00157E44"/>
    <w:rsid w:val="0016096B"/>
    <w:rsid w:val="00161900"/>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535C"/>
    <w:rsid w:val="001860B0"/>
    <w:rsid w:val="0018691A"/>
    <w:rsid w:val="00186FB7"/>
    <w:rsid w:val="00187F28"/>
    <w:rsid w:val="001910A7"/>
    <w:rsid w:val="001914E7"/>
    <w:rsid w:val="00191585"/>
    <w:rsid w:val="00191BDC"/>
    <w:rsid w:val="00192730"/>
    <w:rsid w:val="001938BF"/>
    <w:rsid w:val="00193A75"/>
    <w:rsid w:val="00193B6C"/>
    <w:rsid w:val="00194D16"/>
    <w:rsid w:val="0019681C"/>
    <w:rsid w:val="001A1C00"/>
    <w:rsid w:val="001A2525"/>
    <w:rsid w:val="001A3E83"/>
    <w:rsid w:val="001A4B19"/>
    <w:rsid w:val="001A5397"/>
    <w:rsid w:val="001A5A12"/>
    <w:rsid w:val="001A5C45"/>
    <w:rsid w:val="001A7F43"/>
    <w:rsid w:val="001B2338"/>
    <w:rsid w:val="001B2A32"/>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0F3"/>
    <w:rsid w:val="001F7322"/>
    <w:rsid w:val="0020024E"/>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1E70"/>
    <w:rsid w:val="00223C5A"/>
    <w:rsid w:val="00223DFF"/>
    <w:rsid w:val="00224D2D"/>
    <w:rsid w:val="00224F62"/>
    <w:rsid w:val="00227C93"/>
    <w:rsid w:val="00227D1F"/>
    <w:rsid w:val="0023167B"/>
    <w:rsid w:val="00232216"/>
    <w:rsid w:val="00232B42"/>
    <w:rsid w:val="00233016"/>
    <w:rsid w:val="002330E8"/>
    <w:rsid w:val="00233B1F"/>
    <w:rsid w:val="00234758"/>
    <w:rsid w:val="00236092"/>
    <w:rsid w:val="002360EF"/>
    <w:rsid w:val="00236A0E"/>
    <w:rsid w:val="00236DA2"/>
    <w:rsid w:val="00237434"/>
    <w:rsid w:val="00237D6B"/>
    <w:rsid w:val="00237E85"/>
    <w:rsid w:val="00240C13"/>
    <w:rsid w:val="00241355"/>
    <w:rsid w:val="00241C04"/>
    <w:rsid w:val="002430DE"/>
    <w:rsid w:val="00243155"/>
    <w:rsid w:val="0024453A"/>
    <w:rsid w:val="00244A75"/>
    <w:rsid w:val="002450D2"/>
    <w:rsid w:val="00245645"/>
    <w:rsid w:val="00246C2F"/>
    <w:rsid w:val="00247318"/>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684"/>
    <w:rsid w:val="00262E48"/>
    <w:rsid w:val="00263323"/>
    <w:rsid w:val="00265358"/>
    <w:rsid w:val="002662C3"/>
    <w:rsid w:val="00266BBB"/>
    <w:rsid w:val="00266DC2"/>
    <w:rsid w:val="00267453"/>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86"/>
    <w:rsid w:val="0028491A"/>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A04E1"/>
    <w:rsid w:val="002A1CCA"/>
    <w:rsid w:val="002A35F8"/>
    <w:rsid w:val="002A480E"/>
    <w:rsid w:val="002B078C"/>
    <w:rsid w:val="002B09D9"/>
    <w:rsid w:val="002B0EBA"/>
    <w:rsid w:val="002B1741"/>
    <w:rsid w:val="002B1926"/>
    <w:rsid w:val="002B26BE"/>
    <w:rsid w:val="002B2E64"/>
    <w:rsid w:val="002B4933"/>
    <w:rsid w:val="002B4DDE"/>
    <w:rsid w:val="002B532F"/>
    <w:rsid w:val="002B60C6"/>
    <w:rsid w:val="002B61BB"/>
    <w:rsid w:val="002B7591"/>
    <w:rsid w:val="002C1B7D"/>
    <w:rsid w:val="002C1F33"/>
    <w:rsid w:val="002C2101"/>
    <w:rsid w:val="002C2178"/>
    <w:rsid w:val="002C26AE"/>
    <w:rsid w:val="002C39DD"/>
    <w:rsid w:val="002C3F52"/>
    <w:rsid w:val="002C5573"/>
    <w:rsid w:val="002C5A6B"/>
    <w:rsid w:val="002C5A9F"/>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5323"/>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B60"/>
    <w:rsid w:val="00301FA5"/>
    <w:rsid w:val="00302113"/>
    <w:rsid w:val="00302185"/>
    <w:rsid w:val="003025DF"/>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00C"/>
    <w:rsid w:val="0034045A"/>
    <w:rsid w:val="003406BC"/>
    <w:rsid w:val="00340B33"/>
    <w:rsid w:val="00343460"/>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6C3E"/>
    <w:rsid w:val="00397220"/>
    <w:rsid w:val="003A03B9"/>
    <w:rsid w:val="003A1228"/>
    <w:rsid w:val="003A24A6"/>
    <w:rsid w:val="003A3731"/>
    <w:rsid w:val="003A4018"/>
    <w:rsid w:val="003A4247"/>
    <w:rsid w:val="003A6212"/>
    <w:rsid w:val="003A6C81"/>
    <w:rsid w:val="003A6E32"/>
    <w:rsid w:val="003A7649"/>
    <w:rsid w:val="003B16A6"/>
    <w:rsid w:val="003B1D57"/>
    <w:rsid w:val="003B2D1E"/>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17E3"/>
    <w:rsid w:val="003D22E0"/>
    <w:rsid w:val="003D245B"/>
    <w:rsid w:val="003D2AF9"/>
    <w:rsid w:val="003D2FEC"/>
    <w:rsid w:val="003D3018"/>
    <w:rsid w:val="003D3D14"/>
    <w:rsid w:val="003D4025"/>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5810"/>
    <w:rsid w:val="003F5C93"/>
    <w:rsid w:val="003F660C"/>
    <w:rsid w:val="003F67B4"/>
    <w:rsid w:val="003F6F7C"/>
    <w:rsid w:val="003F6FB3"/>
    <w:rsid w:val="003F74B4"/>
    <w:rsid w:val="00401192"/>
    <w:rsid w:val="00401554"/>
    <w:rsid w:val="00401FD8"/>
    <w:rsid w:val="004027C6"/>
    <w:rsid w:val="00402894"/>
    <w:rsid w:val="00402A24"/>
    <w:rsid w:val="00402E37"/>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5DCE"/>
    <w:rsid w:val="004261E4"/>
    <w:rsid w:val="004268E2"/>
    <w:rsid w:val="00430133"/>
    <w:rsid w:val="0043187D"/>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5EE"/>
    <w:rsid w:val="0044470A"/>
    <w:rsid w:val="0044589B"/>
    <w:rsid w:val="00446717"/>
    <w:rsid w:val="0044705C"/>
    <w:rsid w:val="0044718C"/>
    <w:rsid w:val="0044762D"/>
    <w:rsid w:val="00447805"/>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DA3"/>
    <w:rsid w:val="004719B5"/>
    <w:rsid w:val="00472035"/>
    <w:rsid w:val="00472A03"/>
    <w:rsid w:val="0047396E"/>
    <w:rsid w:val="00474154"/>
    <w:rsid w:val="00475AAE"/>
    <w:rsid w:val="00476708"/>
    <w:rsid w:val="00480BB5"/>
    <w:rsid w:val="004819E4"/>
    <w:rsid w:val="00482152"/>
    <w:rsid w:val="00482512"/>
    <w:rsid w:val="00483249"/>
    <w:rsid w:val="00484020"/>
    <w:rsid w:val="004862E3"/>
    <w:rsid w:val="00490396"/>
    <w:rsid w:val="004908DC"/>
    <w:rsid w:val="00490AB7"/>
    <w:rsid w:val="00490C0B"/>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2514"/>
    <w:rsid w:val="004C38D6"/>
    <w:rsid w:val="004C4365"/>
    <w:rsid w:val="004C4A03"/>
    <w:rsid w:val="004C5820"/>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4384"/>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07DD1"/>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74C7"/>
    <w:rsid w:val="00527EA0"/>
    <w:rsid w:val="00531DA5"/>
    <w:rsid w:val="00532030"/>
    <w:rsid w:val="005329E0"/>
    <w:rsid w:val="00532E0B"/>
    <w:rsid w:val="005340CD"/>
    <w:rsid w:val="005343BF"/>
    <w:rsid w:val="0053466B"/>
    <w:rsid w:val="005351B7"/>
    <w:rsid w:val="0053649A"/>
    <w:rsid w:val="005368B4"/>
    <w:rsid w:val="00536F40"/>
    <w:rsid w:val="00537B5E"/>
    <w:rsid w:val="00540DFA"/>
    <w:rsid w:val="005420E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ED6"/>
    <w:rsid w:val="00557326"/>
    <w:rsid w:val="00557C2F"/>
    <w:rsid w:val="00557DF0"/>
    <w:rsid w:val="00560274"/>
    <w:rsid w:val="0056028E"/>
    <w:rsid w:val="00560D9F"/>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D91"/>
    <w:rsid w:val="00575F34"/>
    <w:rsid w:val="00576008"/>
    <w:rsid w:val="0057650C"/>
    <w:rsid w:val="0057678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7109"/>
    <w:rsid w:val="005D7514"/>
    <w:rsid w:val="005E0E87"/>
    <w:rsid w:val="005E10E9"/>
    <w:rsid w:val="005E301B"/>
    <w:rsid w:val="005E3E15"/>
    <w:rsid w:val="005E47FA"/>
    <w:rsid w:val="005E4B97"/>
    <w:rsid w:val="005E508C"/>
    <w:rsid w:val="005E5FD0"/>
    <w:rsid w:val="005E62C3"/>
    <w:rsid w:val="005E6D07"/>
    <w:rsid w:val="005E7D30"/>
    <w:rsid w:val="005F25AA"/>
    <w:rsid w:val="005F2CED"/>
    <w:rsid w:val="005F4839"/>
    <w:rsid w:val="005F4B4B"/>
    <w:rsid w:val="005F4C94"/>
    <w:rsid w:val="005F4E24"/>
    <w:rsid w:val="005F5676"/>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088"/>
    <w:rsid w:val="006171F3"/>
    <w:rsid w:val="00621F97"/>
    <w:rsid w:val="00622819"/>
    <w:rsid w:val="00622C16"/>
    <w:rsid w:val="00622F04"/>
    <w:rsid w:val="006246E7"/>
    <w:rsid w:val="00624BBE"/>
    <w:rsid w:val="006252A6"/>
    <w:rsid w:val="006261D5"/>
    <w:rsid w:val="006302DC"/>
    <w:rsid w:val="00630C57"/>
    <w:rsid w:val="0063178B"/>
    <w:rsid w:val="0063216F"/>
    <w:rsid w:val="006321EB"/>
    <w:rsid w:val="00632995"/>
    <w:rsid w:val="00632A60"/>
    <w:rsid w:val="00632E4A"/>
    <w:rsid w:val="00633177"/>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608C"/>
    <w:rsid w:val="00666409"/>
    <w:rsid w:val="0066651B"/>
    <w:rsid w:val="00670E73"/>
    <w:rsid w:val="00671D4A"/>
    <w:rsid w:val="00673A2D"/>
    <w:rsid w:val="0067495F"/>
    <w:rsid w:val="00674F5B"/>
    <w:rsid w:val="006764E3"/>
    <w:rsid w:val="00676700"/>
    <w:rsid w:val="00676720"/>
    <w:rsid w:val="00677A4C"/>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45F"/>
    <w:rsid w:val="00693DAA"/>
    <w:rsid w:val="00693F24"/>
    <w:rsid w:val="00694625"/>
    <w:rsid w:val="006953FE"/>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78D"/>
    <w:rsid w:val="006B6AFB"/>
    <w:rsid w:val="006B7165"/>
    <w:rsid w:val="006B71B5"/>
    <w:rsid w:val="006B7943"/>
    <w:rsid w:val="006B7F70"/>
    <w:rsid w:val="006B7FE2"/>
    <w:rsid w:val="006C0F96"/>
    <w:rsid w:val="006C18ED"/>
    <w:rsid w:val="006C1DC9"/>
    <w:rsid w:val="006C2D42"/>
    <w:rsid w:val="006C3E07"/>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30197"/>
    <w:rsid w:val="00731459"/>
    <w:rsid w:val="0073228B"/>
    <w:rsid w:val="007327AE"/>
    <w:rsid w:val="00734A80"/>
    <w:rsid w:val="00736D11"/>
    <w:rsid w:val="007378A4"/>
    <w:rsid w:val="007379FB"/>
    <w:rsid w:val="00737E91"/>
    <w:rsid w:val="007403F5"/>
    <w:rsid w:val="00740E11"/>
    <w:rsid w:val="007428A3"/>
    <w:rsid w:val="00743EE3"/>
    <w:rsid w:val="00745388"/>
    <w:rsid w:val="0074569D"/>
    <w:rsid w:val="00746200"/>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1DB"/>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2E79"/>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ACB"/>
    <w:rsid w:val="007B7B2E"/>
    <w:rsid w:val="007B7B91"/>
    <w:rsid w:val="007C00F2"/>
    <w:rsid w:val="007C014A"/>
    <w:rsid w:val="007C098C"/>
    <w:rsid w:val="007C0AEA"/>
    <w:rsid w:val="007C1031"/>
    <w:rsid w:val="007C1A40"/>
    <w:rsid w:val="007C20BC"/>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D7E21"/>
    <w:rsid w:val="007E09A9"/>
    <w:rsid w:val="007E1879"/>
    <w:rsid w:val="007E3E92"/>
    <w:rsid w:val="007E4C32"/>
    <w:rsid w:val="007E5178"/>
    <w:rsid w:val="007E59C6"/>
    <w:rsid w:val="007E67ED"/>
    <w:rsid w:val="007E6A6A"/>
    <w:rsid w:val="007E6C07"/>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510A"/>
    <w:rsid w:val="00805618"/>
    <w:rsid w:val="00806E14"/>
    <w:rsid w:val="00806F01"/>
    <w:rsid w:val="0080712B"/>
    <w:rsid w:val="0080788A"/>
    <w:rsid w:val="008106DF"/>
    <w:rsid w:val="00810B71"/>
    <w:rsid w:val="00811B3F"/>
    <w:rsid w:val="0081278B"/>
    <w:rsid w:val="008130F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6D0"/>
    <w:rsid w:val="00833379"/>
    <w:rsid w:val="008342A2"/>
    <w:rsid w:val="00834C16"/>
    <w:rsid w:val="0083510E"/>
    <w:rsid w:val="00835C76"/>
    <w:rsid w:val="00835E4C"/>
    <w:rsid w:val="0084056F"/>
    <w:rsid w:val="00840DC9"/>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599"/>
    <w:rsid w:val="00883652"/>
    <w:rsid w:val="008836E0"/>
    <w:rsid w:val="008875AC"/>
    <w:rsid w:val="008875AD"/>
    <w:rsid w:val="00890540"/>
    <w:rsid w:val="00890F42"/>
    <w:rsid w:val="008919FD"/>
    <w:rsid w:val="00891D00"/>
    <w:rsid w:val="00892826"/>
    <w:rsid w:val="0089295A"/>
    <w:rsid w:val="00893CE0"/>
    <w:rsid w:val="00894800"/>
    <w:rsid w:val="00895691"/>
    <w:rsid w:val="00895806"/>
    <w:rsid w:val="00896924"/>
    <w:rsid w:val="00896C57"/>
    <w:rsid w:val="00896D20"/>
    <w:rsid w:val="008A03FB"/>
    <w:rsid w:val="008A049C"/>
    <w:rsid w:val="008A0591"/>
    <w:rsid w:val="008A0B43"/>
    <w:rsid w:val="008A14AC"/>
    <w:rsid w:val="008A1881"/>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44B5"/>
    <w:rsid w:val="008C5CE5"/>
    <w:rsid w:val="008C6441"/>
    <w:rsid w:val="008C6724"/>
    <w:rsid w:val="008C70F7"/>
    <w:rsid w:val="008D1103"/>
    <w:rsid w:val="008D13E4"/>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B9D"/>
    <w:rsid w:val="008F1F21"/>
    <w:rsid w:val="008F21F0"/>
    <w:rsid w:val="008F2694"/>
    <w:rsid w:val="008F2839"/>
    <w:rsid w:val="008F2DA5"/>
    <w:rsid w:val="008F313F"/>
    <w:rsid w:val="008F3B4B"/>
    <w:rsid w:val="008F3D05"/>
    <w:rsid w:val="008F40E9"/>
    <w:rsid w:val="008F4FD7"/>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07C83"/>
    <w:rsid w:val="0091074E"/>
    <w:rsid w:val="00910B0B"/>
    <w:rsid w:val="00911BB5"/>
    <w:rsid w:val="00913D2A"/>
    <w:rsid w:val="009140EA"/>
    <w:rsid w:val="00914DA4"/>
    <w:rsid w:val="00915339"/>
    <w:rsid w:val="00917476"/>
    <w:rsid w:val="00917926"/>
    <w:rsid w:val="00917D6B"/>
    <w:rsid w:val="00917DD0"/>
    <w:rsid w:val="009201C8"/>
    <w:rsid w:val="00920715"/>
    <w:rsid w:val="00920B62"/>
    <w:rsid w:val="009212E5"/>
    <w:rsid w:val="009218B9"/>
    <w:rsid w:val="00921979"/>
    <w:rsid w:val="00921C13"/>
    <w:rsid w:val="00921E3C"/>
    <w:rsid w:val="0092264F"/>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013"/>
    <w:rsid w:val="00944446"/>
    <w:rsid w:val="00945437"/>
    <w:rsid w:val="0094580A"/>
    <w:rsid w:val="00945CD1"/>
    <w:rsid w:val="0094614C"/>
    <w:rsid w:val="0094663D"/>
    <w:rsid w:val="0094666A"/>
    <w:rsid w:val="009466BD"/>
    <w:rsid w:val="00946E7C"/>
    <w:rsid w:val="0094781A"/>
    <w:rsid w:val="00950A1D"/>
    <w:rsid w:val="009514F3"/>
    <w:rsid w:val="0095285B"/>
    <w:rsid w:val="009528E0"/>
    <w:rsid w:val="0095364F"/>
    <w:rsid w:val="009555BD"/>
    <w:rsid w:val="00956B4A"/>
    <w:rsid w:val="0095780E"/>
    <w:rsid w:val="00960F9F"/>
    <w:rsid w:val="009612B9"/>
    <w:rsid w:val="009620BE"/>
    <w:rsid w:val="009621EF"/>
    <w:rsid w:val="0096249A"/>
    <w:rsid w:val="009626FB"/>
    <w:rsid w:val="0096296F"/>
    <w:rsid w:val="009629F1"/>
    <w:rsid w:val="00963476"/>
    <w:rsid w:val="009654BA"/>
    <w:rsid w:val="0096626B"/>
    <w:rsid w:val="009668BB"/>
    <w:rsid w:val="00967A1C"/>
    <w:rsid w:val="00971B31"/>
    <w:rsid w:val="00972076"/>
    <w:rsid w:val="009728BD"/>
    <w:rsid w:val="0097291A"/>
    <w:rsid w:val="009729B7"/>
    <w:rsid w:val="009729E6"/>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4BF1"/>
    <w:rsid w:val="00987E39"/>
    <w:rsid w:val="0099001F"/>
    <w:rsid w:val="00990602"/>
    <w:rsid w:val="009908C1"/>
    <w:rsid w:val="00990A22"/>
    <w:rsid w:val="00991859"/>
    <w:rsid w:val="0099192A"/>
    <w:rsid w:val="0099308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6CEA"/>
    <w:rsid w:val="009B101E"/>
    <w:rsid w:val="009B2532"/>
    <w:rsid w:val="009B3CFB"/>
    <w:rsid w:val="009B4679"/>
    <w:rsid w:val="009B46C3"/>
    <w:rsid w:val="009B4AC6"/>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6326"/>
    <w:rsid w:val="00A003B3"/>
    <w:rsid w:val="00A01146"/>
    <w:rsid w:val="00A012B0"/>
    <w:rsid w:val="00A0267C"/>
    <w:rsid w:val="00A02849"/>
    <w:rsid w:val="00A04FB4"/>
    <w:rsid w:val="00A05D23"/>
    <w:rsid w:val="00A07472"/>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9E2"/>
    <w:rsid w:val="00A42CF6"/>
    <w:rsid w:val="00A438D5"/>
    <w:rsid w:val="00A448D9"/>
    <w:rsid w:val="00A4542C"/>
    <w:rsid w:val="00A45903"/>
    <w:rsid w:val="00A469B4"/>
    <w:rsid w:val="00A46BE5"/>
    <w:rsid w:val="00A471C4"/>
    <w:rsid w:val="00A472F6"/>
    <w:rsid w:val="00A47322"/>
    <w:rsid w:val="00A50C75"/>
    <w:rsid w:val="00A51B5F"/>
    <w:rsid w:val="00A51BAA"/>
    <w:rsid w:val="00A5248A"/>
    <w:rsid w:val="00A5319D"/>
    <w:rsid w:val="00A54592"/>
    <w:rsid w:val="00A546C8"/>
    <w:rsid w:val="00A5566B"/>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503D"/>
    <w:rsid w:val="00A75579"/>
    <w:rsid w:val="00A76DA1"/>
    <w:rsid w:val="00A7760B"/>
    <w:rsid w:val="00A77E55"/>
    <w:rsid w:val="00A80243"/>
    <w:rsid w:val="00A817FD"/>
    <w:rsid w:val="00A8185C"/>
    <w:rsid w:val="00A8287F"/>
    <w:rsid w:val="00A832FA"/>
    <w:rsid w:val="00A8464D"/>
    <w:rsid w:val="00A84B06"/>
    <w:rsid w:val="00A85D2E"/>
    <w:rsid w:val="00A8676F"/>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976"/>
    <w:rsid w:val="00AA1C37"/>
    <w:rsid w:val="00AA1C4F"/>
    <w:rsid w:val="00AA3524"/>
    <w:rsid w:val="00AA362A"/>
    <w:rsid w:val="00AA4669"/>
    <w:rsid w:val="00AA5077"/>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659"/>
    <w:rsid w:val="00AD3759"/>
    <w:rsid w:val="00AD3938"/>
    <w:rsid w:val="00AD3A4E"/>
    <w:rsid w:val="00AD3F0E"/>
    <w:rsid w:val="00AD4653"/>
    <w:rsid w:val="00AD49C7"/>
    <w:rsid w:val="00AD7A74"/>
    <w:rsid w:val="00AE09A1"/>
    <w:rsid w:val="00AE225D"/>
    <w:rsid w:val="00AE2294"/>
    <w:rsid w:val="00AE2D14"/>
    <w:rsid w:val="00AE31A8"/>
    <w:rsid w:val="00AE3303"/>
    <w:rsid w:val="00AE33FF"/>
    <w:rsid w:val="00AE3494"/>
    <w:rsid w:val="00AE360E"/>
    <w:rsid w:val="00AE379B"/>
    <w:rsid w:val="00AE4695"/>
    <w:rsid w:val="00AE48B1"/>
    <w:rsid w:val="00AE5571"/>
    <w:rsid w:val="00AE5689"/>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7A8D"/>
    <w:rsid w:val="00B27E51"/>
    <w:rsid w:val="00B30998"/>
    <w:rsid w:val="00B3115F"/>
    <w:rsid w:val="00B31681"/>
    <w:rsid w:val="00B319FF"/>
    <w:rsid w:val="00B320BF"/>
    <w:rsid w:val="00B34137"/>
    <w:rsid w:val="00B34BC5"/>
    <w:rsid w:val="00B36508"/>
    <w:rsid w:val="00B36892"/>
    <w:rsid w:val="00B36898"/>
    <w:rsid w:val="00B3745C"/>
    <w:rsid w:val="00B40E67"/>
    <w:rsid w:val="00B444B8"/>
    <w:rsid w:val="00B449CE"/>
    <w:rsid w:val="00B466AC"/>
    <w:rsid w:val="00B4677E"/>
    <w:rsid w:val="00B46FBB"/>
    <w:rsid w:val="00B47CC8"/>
    <w:rsid w:val="00B503DB"/>
    <w:rsid w:val="00B517D7"/>
    <w:rsid w:val="00B52265"/>
    <w:rsid w:val="00B524EF"/>
    <w:rsid w:val="00B52714"/>
    <w:rsid w:val="00B52A26"/>
    <w:rsid w:val="00B538DB"/>
    <w:rsid w:val="00B53BFF"/>
    <w:rsid w:val="00B53D81"/>
    <w:rsid w:val="00B53E4D"/>
    <w:rsid w:val="00B544F5"/>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73E5"/>
    <w:rsid w:val="00B77C60"/>
    <w:rsid w:val="00B8100E"/>
    <w:rsid w:val="00B818B8"/>
    <w:rsid w:val="00B81BB5"/>
    <w:rsid w:val="00B81DA1"/>
    <w:rsid w:val="00B825F6"/>
    <w:rsid w:val="00B82DB4"/>
    <w:rsid w:val="00B8319A"/>
    <w:rsid w:val="00B83336"/>
    <w:rsid w:val="00B83923"/>
    <w:rsid w:val="00B83A74"/>
    <w:rsid w:val="00B8560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B7689"/>
    <w:rsid w:val="00BC1005"/>
    <w:rsid w:val="00BC2CC8"/>
    <w:rsid w:val="00BC309D"/>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D7EFF"/>
    <w:rsid w:val="00BE13F8"/>
    <w:rsid w:val="00BE1D6C"/>
    <w:rsid w:val="00BE293C"/>
    <w:rsid w:val="00BE2BAF"/>
    <w:rsid w:val="00BE3413"/>
    <w:rsid w:val="00BE3813"/>
    <w:rsid w:val="00BE3AE3"/>
    <w:rsid w:val="00BE40B7"/>
    <w:rsid w:val="00BE4C1B"/>
    <w:rsid w:val="00BE7514"/>
    <w:rsid w:val="00BE7B7A"/>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5431"/>
    <w:rsid w:val="00C07863"/>
    <w:rsid w:val="00C07D0E"/>
    <w:rsid w:val="00C1124C"/>
    <w:rsid w:val="00C11896"/>
    <w:rsid w:val="00C122BA"/>
    <w:rsid w:val="00C134C9"/>
    <w:rsid w:val="00C13939"/>
    <w:rsid w:val="00C171C2"/>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65ED"/>
    <w:rsid w:val="00C36613"/>
    <w:rsid w:val="00C37529"/>
    <w:rsid w:val="00C3762A"/>
    <w:rsid w:val="00C37AFD"/>
    <w:rsid w:val="00C405F3"/>
    <w:rsid w:val="00C408D8"/>
    <w:rsid w:val="00C41220"/>
    <w:rsid w:val="00C41816"/>
    <w:rsid w:val="00C41B05"/>
    <w:rsid w:val="00C467A3"/>
    <w:rsid w:val="00C46CF1"/>
    <w:rsid w:val="00C46CFB"/>
    <w:rsid w:val="00C47204"/>
    <w:rsid w:val="00C474CD"/>
    <w:rsid w:val="00C5302B"/>
    <w:rsid w:val="00C54DC8"/>
    <w:rsid w:val="00C54E3B"/>
    <w:rsid w:val="00C554C3"/>
    <w:rsid w:val="00C55E7C"/>
    <w:rsid w:val="00C56C4F"/>
    <w:rsid w:val="00C57167"/>
    <w:rsid w:val="00C57481"/>
    <w:rsid w:val="00C622BD"/>
    <w:rsid w:val="00C628B4"/>
    <w:rsid w:val="00C63710"/>
    <w:rsid w:val="00C640A2"/>
    <w:rsid w:val="00C64DC8"/>
    <w:rsid w:val="00C65252"/>
    <w:rsid w:val="00C65427"/>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4E57"/>
    <w:rsid w:val="00C857D5"/>
    <w:rsid w:val="00C86124"/>
    <w:rsid w:val="00C87FE0"/>
    <w:rsid w:val="00C901AD"/>
    <w:rsid w:val="00C91279"/>
    <w:rsid w:val="00C926AD"/>
    <w:rsid w:val="00C9276E"/>
    <w:rsid w:val="00C92FFF"/>
    <w:rsid w:val="00C93187"/>
    <w:rsid w:val="00C94F8E"/>
    <w:rsid w:val="00C95D7F"/>
    <w:rsid w:val="00C95D92"/>
    <w:rsid w:val="00C96978"/>
    <w:rsid w:val="00C972D5"/>
    <w:rsid w:val="00CA0979"/>
    <w:rsid w:val="00CA292B"/>
    <w:rsid w:val="00CA486F"/>
    <w:rsid w:val="00CA49C2"/>
    <w:rsid w:val="00CA6698"/>
    <w:rsid w:val="00CA67AF"/>
    <w:rsid w:val="00CA7244"/>
    <w:rsid w:val="00CB0467"/>
    <w:rsid w:val="00CB0483"/>
    <w:rsid w:val="00CB2144"/>
    <w:rsid w:val="00CB25C1"/>
    <w:rsid w:val="00CB29AA"/>
    <w:rsid w:val="00CB2B57"/>
    <w:rsid w:val="00CB2D15"/>
    <w:rsid w:val="00CB51B3"/>
    <w:rsid w:val="00CB5572"/>
    <w:rsid w:val="00CB563C"/>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312A"/>
    <w:rsid w:val="00CD549A"/>
    <w:rsid w:val="00CD55ED"/>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04CB"/>
    <w:rsid w:val="00CF484F"/>
    <w:rsid w:val="00CF58A0"/>
    <w:rsid w:val="00CF5950"/>
    <w:rsid w:val="00CF7937"/>
    <w:rsid w:val="00CF7F39"/>
    <w:rsid w:val="00D00B4F"/>
    <w:rsid w:val="00D030FE"/>
    <w:rsid w:val="00D03D56"/>
    <w:rsid w:val="00D04833"/>
    <w:rsid w:val="00D04ED2"/>
    <w:rsid w:val="00D05C6E"/>
    <w:rsid w:val="00D0646A"/>
    <w:rsid w:val="00D07412"/>
    <w:rsid w:val="00D10109"/>
    <w:rsid w:val="00D10561"/>
    <w:rsid w:val="00D11684"/>
    <w:rsid w:val="00D118D3"/>
    <w:rsid w:val="00D11F40"/>
    <w:rsid w:val="00D12255"/>
    <w:rsid w:val="00D1256E"/>
    <w:rsid w:val="00D14046"/>
    <w:rsid w:val="00D14F25"/>
    <w:rsid w:val="00D15819"/>
    <w:rsid w:val="00D166B1"/>
    <w:rsid w:val="00D167EE"/>
    <w:rsid w:val="00D1710F"/>
    <w:rsid w:val="00D17899"/>
    <w:rsid w:val="00D203BC"/>
    <w:rsid w:val="00D2280F"/>
    <w:rsid w:val="00D251EB"/>
    <w:rsid w:val="00D267DC"/>
    <w:rsid w:val="00D27428"/>
    <w:rsid w:val="00D30282"/>
    <w:rsid w:val="00D30B4C"/>
    <w:rsid w:val="00D31273"/>
    <w:rsid w:val="00D315FB"/>
    <w:rsid w:val="00D3253A"/>
    <w:rsid w:val="00D328A9"/>
    <w:rsid w:val="00D32F09"/>
    <w:rsid w:val="00D330F8"/>
    <w:rsid w:val="00D34F2F"/>
    <w:rsid w:val="00D36E08"/>
    <w:rsid w:val="00D37EFD"/>
    <w:rsid w:val="00D428A5"/>
    <w:rsid w:val="00D42BB0"/>
    <w:rsid w:val="00D4318F"/>
    <w:rsid w:val="00D434E6"/>
    <w:rsid w:val="00D43DF9"/>
    <w:rsid w:val="00D443C1"/>
    <w:rsid w:val="00D44CD7"/>
    <w:rsid w:val="00D4594C"/>
    <w:rsid w:val="00D4600E"/>
    <w:rsid w:val="00D4631C"/>
    <w:rsid w:val="00D464D1"/>
    <w:rsid w:val="00D4686C"/>
    <w:rsid w:val="00D46B95"/>
    <w:rsid w:val="00D46FBD"/>
    <w:rsid w:val="00D470A1"/>
    <w:rsid w:val="00D50428"/>
    <w:rsid w:val="00D50454"/>
    <w:rsid w:val="00D51AC7"/>
    <w:rsid w:val="00D52D16"/>
    <w:rsid w:val="00D53BA5"/>
    <w:rsid w:val="00D5476B"/>
    <w:rsid w:val="00D54EF4"/>
    <w:rsid w:val="00D55218"/>
    <w:rsid w:val="00D5522B"/>
    <w:rsid w:val="00D5529D"/>
    <w:rsid w:val="00D55793"/>
    <w:rsid w:val="00D56012"/>
    <w:rsid w:val="00D57F85"/>
    <w:rsid w:val="00D605D5"/>
    <w:rsid w:val="00D60BD3"/>
    <w:rsid w:val="00D614CB"/>
    <w:rsid w:val="00D62931"/>
    <w:rsid w:val="00D62FFA"/>
    <w:rsid w:val="00D663F1"/>
    <w:rsid w:val="00D665F1"/>
    <w:rsid w:val="00D6690A"/>
    <w:rsid w:val="00D66CEE"/>
    <w:rsid w:val="00D741F5"/>
    <w:rsid w:val="00D744B0"/>
    <w:rsid w:val="00D74EB4"/>
    <w:rsid w:val="00D768E0"/>
    <w:rsid w:val="00D76E4D"/>
    <w:rsid w:val="00D77088"/>
    <w:rsid w:val="00D77D75"/>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4F0"/>
    <w:rsid w:val="00DC2888"/>
    <w:rsid w:val="00DC4259"/>
    <w:rsid w:val="00DC44D0"/>
    <w:rsid w:val="00DC5BFA"/>
    <w:rsid w:val="00DC6C03"/>
    <w:rsid w:val="00DC767C"/>
    <w:rsid w:val="00DD0D97"/>
    <w:rsid w:val="00DD0EAA"/>
    <w:rsid w:val="00DD11E1"/>
    <w:rsid w:val="00DD1331"/>
    <w:rsid w:val="00DD15D0"/>
    <w:rsid w:val="00DD1973"/>
    <w:rsid w:val="00DD25B8"/>
    <w:rsid w:val="00DD2A9B"/>
    <w:rsid w:val="00DD2BB6"/>
    <w:rsid w:val="00DD542D"/>
    <w:rsid w:val="00DD634F"/>
    <w:rsid w:val="00DD6CBC"/>
    <w:rsid w:val="00DE00AE"/>
    <w:rsid w:val="00DE068D"/>
    <w:rsid w:val="00DE09BD"/>
    <w:rsid w:val="00DE27C8"/>
    <w:rsid w:val="00DE3C34"/>
    <w:rsid w:val="00DE5C97"/>
    <w:rsid w:val="00DE6AE7"/>
    <w:rsid w:val="00DE7D67"/>
    <w:rsid w:val="00DF03E6"/>
    <w:rsid w:val="00DF0596"/>
    <w:rsid w:val="00DF15B4"/>
    <w:rsid w:val="00DF1EE1"/>
    <w:rsid w:val="00DF1F94"/>
    <w:rsid w:val="00DF22E1"/>
    <w:rsid w:val="00DF3328"/>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5A4C"/>
    <w:rsid w:val="00E07201"/>
    <w:rsid w:val="00E072A3"/>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A08"/>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D04"/>
    <w:rsid w:val="00E458E4"/>
    <w:rsid w:val="00E46C27"/>
    <w:rsid w:val="00E46D78"/>
    <w:rsid w:val="00E47108"/>
    <w:rsid w:val="00E507A0"/>
    <w:rsid w:val="00E50A47"/>
    <w:rsid w:val="00E51366"/>
    <w:rsid w:val="00E51B6E"/>
    <w:rsid w:val="00E51D73"/>
    <w:rsid w:val="00E53011"/>
    <w:rsid w:val="00E54AB1"/>
    <w:rsid w:val="00E54FFA"/>
    <w:rsid w:val="00E55440"/>
    <w:rsid w:val="00E55499"/>
    <w:rsid w:val="00E559B6"/>
    <w:rsid w:val="00E5629D"/>
    <w:rsid w:val="00E5645D"/>
    <w:rsid w:val="00E57D11"/>
    <w:rsid w:val="00E57D1B"/>
    <w:rsid w:val="00E60512"/>
    <w:rsid w:val="00E60CFF"/>
    <w:rsid w:val="00E61186"/>
    <w:rsid w:val="00E61E6D"/>
    <w:rsid w:val="00E66275"/>
    <w:rsid w:val="00E66362"/>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F37"/>
    <w:rsid w:val="00E8222D"/>
    <w:rsid w:val="00E82381"/>
    <w:rsid w:val="00E82979"/>
    <w:rsid w:val="00E82E2A"/>
    <w:rsid w:val="00E83B13"/>
    <w:rsid w:val="00E8430F"/>
    <w:rsid w:val="00E84A7B"/>
    <w:rsid w:val="00E862B2"/>
    <w:rsid w:val="00E90BEA"/>
    <w:rsid w:val="00E911A7"/>
    <w:rsid w:val="00E914BF"/>
    <w:rsid w:val="00E9178A"/>
    <w:rsid w:val="00E9278B"/>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6D31"/>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2DC"/>
    <w:rsid w:val="00ED5B44"/>
    <w:rsid w:val="00ED5BFF"/>
    <w:rsid w:val="00ED60F8"/>
    <w:rsid w:val="00ED7A7C"/>
    <w:rsid w:val="00ED7B92"/>
    <w:rsid w:val="00ED7EA6"/>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16FE"/>
    <w:rsid w:val="00EF2B10"/>
    <w:rsid w:val="00EF4CB0"/>
    <w:rsid w:val="00EF52E1"/>
    <w:rsid w:val="00EF7021"/>
    <w:rsid w:val="00EF7A97"/>
    <w:rsid w:val="00F02099"/>
    <w:rsid w:val="00F03015"/>
    <w:rsid w:val="00F0492F"/>
    <w:rsid w:val="00F050E8"/>
    <w:rsid w:val="00F05845"/>
    <w:rsid w:val="00F058DF"/>
    <w:rsid w:val="00F0640A"/>
    <w:rsid w:val="00F06802"/>
    <w:rsid w:val="00F078B3"/>
    <w:rsid w:val="00F07906"/>
    <w:rsid w:val="00F07A15"/>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3F21"/>
    <w:rsid w:val="00F2491E"/>
    <w:rsid w:val="00F24E67"/>
    <w:rsid w:val="00F24FA2"/>
    <w:rsid w:val="00F25C36"/>
    <w:rsid w:val="00F26674"/>
    <w:rsid w:val="00F27952"/>
    <w:rsid w:val="00F3040C"/>
    <w:rsid w:val="00F31244"/>
    <w:rsid w:val="00F31A83"/>
    <w:rsid w:val="00F31C46"/>
    <w:rsid w:val="00F3298D"/>
    <w:rsid w:val="00F32E79"/>
    <w:rsid w:val="00F342E6"/>
    <w:rsid w:val="00F360E7"/>
    <w:rsid w:val="00F3642B"/>
    <w:rsid w:val="00F36462"/>
    <w:rsid w:val="00F365A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0BD0"/>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44E6"/>
    <w:rsid w:val="00FA5094"/>
    <w:rsid w:val="00FA555F"/>
    <w:rsid w:val="00FA6AD5"/>
    <w:rsid w:val="00FA7923"/>
    <w:rsid w:val="00FB0995"/>
    <w:rsid w:val="00FB0C98"/>
    <w:rsid w:val="00FB0DCD"/>
    <w:rsid w:val="00FB19FC"/>
    <w:rsid w:val="00FB2EE6"/>
    <w:rsid w:val="00FB54D1"/>
    <w:rsid w:val="00FB5D11"/>
    <w:rsid w:val="00FB6C35"/>
    <w:rsid w:val="00FB73C8"/>
    <w:rsid w:val="00FB7CB7"/>
    <w:rsid w:val="00FC1F2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79B"/>
    <w:rsid w:val="00FE1CCA"/>
    <w:rsid w:val="00FE2E23"/>
    <w:rsid w:val="00FE36D4"/>
    <w:rsid w:val="00FE4087"/>
    <w:rsid w:val="00FE5E7C"/>
    <w:rsid w:val="00FE64B6"/>
    <w:rsid w:val="00FE7331"/>
    <w:rsid w:val="00FE7F30"/>
    <w:rsid w:val="00FF1623"/>
    <w:rsid w:val="00FF1AE8"/>
    <w:rsid w:val="00FF3965"/>
    <w:rsid w:val="00FF4185"/>
    <w:rsid w:val="00FF4311"/>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DF302-ECC7-48F5-800D-631A2DDE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683</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20</cp:revision>
  <cp:lastPrinted>2014-05-14T23:06:00Z</cp:lastPrinted>
  <dcterms:created xsi:type="dcterms:W3CDTF">2016-02-10T20:33:00Z</dcterms:created>
  <dcterms:modified xsi:type="dcterms:W3CDTF">2016-02-10T21:46:00Z</dcterms:modified>
</cp:coreProperties>
</file>